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44CDBFF2" w:rsidR="0081397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  <w:r w:rsidR="00DA653C">
        <w:rPr>
          <w:rFonts w:ascii="Arial" w:hAnsi="Arial" w:cs="Arial"/>
          <w:b/>
          <w:bCs/>
          <w:sz w:val="24"/>
          <w:szCs w:val="24"/>
          <w:lang w:val="es-SV"/>
        </w:rPr>
        <w:t xml:space="preserve"> y Comité Ejecutivo </w:t>
      </w:r>
    </w:p>
    <w:p w14:paraId="2449852D" w14:textId="51391F21" w:rsidR="00DA653C" w:rsidRDefault="00DA653C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Sesión Extraordinaria</w:t>
      </w:r>
    </w:p>
    <w:p w14:paraId="176C2037" w14:textId="77777777" w:rsidR="00754B16" w:rsidRPr="00803C63" w:rsidRDefault="00754B1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E90FBAD" w14:textId="0E82A3AC" w:rsidR="00DA653C" w:rsidRPr="00803C63" w:rsidRDefault="00DA653C" w:rsidP="00DA65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</w:t>
      </w:r>
      <w:r>
        <w:rPr>
          <w:rFonts w:ascii="Arial" w:hAnsi="Arial" w:cs="Arial"/>
          <w:b/>
          <w:bCs/>
          <w:sz w:val="24"/>
          <w:szCs w:val="24"/>
          <w:lang w:val="es-SV"/>
        </w:rPr>
        <w:t>: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CP</w:t>
      </w:r>
      <w:r>
        <w:rPr>
          <w:rFonts w:ascii="Arial" w:hAnsi="Arial" w:cs="Arial"/>
          <w:b/>
          <w:bCs/>
          <w:sz w:val="24"/>
          <w:szCs w:val="24"/>
          <w:lang w:val="es-SV"/>
        </w:rPr>
        <w:t>15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  <w:r>
        <w:rPr>
          <w:rFonts w:ascii="Arial" w:hAnsi="Arial" w:cs="Arial"/>
          <w:b/>
          <w:bCs/>
          <w:sz w:val="24"/>
          <w:szCs w:val="24"/>
          <w:lang w:val="es-SV"/>
        </w:rPr>
        <w:t>/ CE10-2020</w:t>
      </w:r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</w:p>
    <w:p w14:paraId="7790A3F3" w14:textId="607D9CF2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DA653C">
        <w:rPr>
          <w:rFonts w:ascii="Arial" w:hAnsi="Arial" w:cs="Arial"/>
          <w:sz w:val="24"/>
          <w:szCs w:val="24"/>
          <w:lang w:val="es-SV"/>
        </w:rPr>
        <w:t>Lunes 22</w:t>
      </w:r>
      <w:r w:rsidR="002F6D86">
        <w:rPr>
          <w:rFonts w:ascii="Arial" w:hAnsi="Arial" w:cs="Arial"/>
          <w:sz w:val="24"/>
          <w:szCs w:val="24"/>
          <w:lang w:val="es-SV"/>
        </w:rPr>
        <w:t xml:space="preserve"> de junio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1E0CAC7C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DA653C">
        <w:rPr>
          <w:rFonts w:ascii="Arial" w:hAnsi="Arial" w:cs="Arial"/>
          <w:sz w:val="24"/>
          <w:szCs w:val="24"/>
          <w:lang w:val="es-SV"/>
        </w:rPr>
        <w:t>1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DA653C">
        <w:rPr>
          <w:rFonts w:ascii="Arial" w:hAnsi="Arial" w:cs="Arial"/>
          <w:sz w:val="24"/>
          <w:szCs w:val="24"/>
          <w:lang w:val="es-SV"/>
        </w:rPr>
        <w:t>p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a 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DA653C">
        <w:rPr>
          <w:rFonts w:ascii="Arial" w:hAnsi="Arial" w:cs="Arial"/>
          <w:sz w:val="24"/>
          <w:szCs w:val="24"/>
          <w:lang w:val="es-SV"/>
        </w:rPr>
        <w:t>p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m </w:t>
      </w:r>
    </w:p>
    <w:p w14:paraId="07CA94EC" w14:textId="70F5D710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 w:rsidR="002F6D86">
        <w:rPr>
          <w:rFonts w:ascii="Arial" w:hAnsi="Arial" w:cs="Arial"/>
          <w:sz w:val="24"/>
          <w:szCs w:val="24"/>
          <w:lang w:val="es-SV"/>
        </w:rPr>
        <w:t>s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4FC1FB54" w:rsidR="00803C63" w:rsidRPr="00803C63" w:rsidRDefault="00DA653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0ACB860B" w14:textId="2C394194" w:rsidR="00746911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Isabel Payés</w:t>
            </w:r>
          </w:p>
          <w:p w14:paraId="205142A6" w14:textId="51129FC3" w:rsidR="00CB75FA" w:rsidRPr="00803C63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Presidenta MCP-ES</w:t>
            </w:r>
          </w:p>
        </w:tc>
      </w:tr>
      <w:tr w:rsidR="00204738" w:rsidRPr="00613BFC" w14:paraId="796835B5" w14:textId="77777777" w:rsidTr="00CB75FA">
        <w:tc>
          <w:tcPr>
            <w:tcW w:w="1271" w:type="dxa"/>
            <w:vAlign w:val="center"/>
          </w:tcPr>
          <w:p w14:paraId="72071B35" w14:textId="581BCF1F" w:rsidR="00204738" w:rsidRDefault="00DA653C" w:rsidP="00204738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15ABBC30" w14:textId="15364E71" w:rsidR="00204738" w:rsidRPr="002F6D86" w:rsidRDefault="00DA653C" w:rsidP="0020473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 w:rsidRPr="00DA653C">
              <w:rPr>
                <w:rFonts w:ascii="Arial" w:hAnsi="Arial"/>
                <w:sz w:val="24"/>
              </w:rPr>
              <w:t>esp</w:t>
            </w:r>
            <w:r>
              <w:rPr>
                <w:rFonts w:ascii="Arial" w:hAnsi="Arial"/>
                <w:sz w:val="24"/>
              </w:rPr>
              <w:t>uesta a</w:t>
            </w:r>
            <w:r w:rsidRPr="00DA653C">
              <w:rPr>
                <w:rFonts w:ascii="Arial" w:hAnsi="Arial"/>
                <w:sz w:val="24"/>
              </w:rPr>
              <w:t xml:space="preserve"> interrogantes de la solicitud de fondos aprobada por el FM</w:t>
            </w:r>
            <w:r w:rsidR="00204738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686" w:type="dxa"/>
          </w:tcPr>
          <w:p w14:paraId="52CB7454" w14:textId="77777777" w:rsidR="00DA653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Comité de Propuestas,</w:t>
            </w:r>
          </w:p>
          <w:p w14:paraId="6926A703" w14:textId="77777777" w:rsidR="00DA653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Comité Ejecutivo y </w:t>
            </w:r>
          </w:p>
          <w:p w14:paraId="785F41B2" w14:textId="7D34AEE6" w:rsidR="00204738" w:rsidRPr="00613BF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RP</w:t>
            </w: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4AB63417" w:rsidR="00803C63" w:rsidRPr="00803C63" w:rsidRDefault="00DA653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2F6D8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CE67AC7" w14:textId="23D5AF55" w:rsidR="00471EBD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57B4096C" w14:textId="571E19B5" w:rsidR="00DA653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229E" w14:textId="77777777" w:rsidR="00BA3E0C" w:rsidRDefault="00BA3E0C" w:rsidP="00803C63">
      <w:pPr>
        <w:spacing w:after="0" w:line="240" w:lineRule="auto"/>
      </w:pPr>
      <w:r>
        <w:separator/>
      </w:r>
    </w:p>
  </w:endnote>
  <w:endnote w:type="continuationSeparator" w:id="0">
    <w:p w14:paraId="2DD31118" w14:textId="77777777" w:rsidR="00BA3E0C" w:rsidRDefault="00BA3E0C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FECA" w14:textId="77777777" w:rsidR="00BA3E0C" w:rsidRDefault="00BA3E0C" w:rsidP="00803C63">
      <w:pPr>
        <w:spacing w:after="0" w:line="240" w:lineRule="auto"/>
      </w:pPr>
      <w:r>
        <w:separator/>
      </w:r>
    </w:p>
  </w:footnote>
  <w:footnote w:type="continuationSeparator" w:id="0">
    <w:p w14:paraId="65F24751" w14:textId="77777777" w:rsidR="00BA3E0C" w:rsidRDefault="00BA3E0C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4ED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FA0"/>
    <w:multiLevelType w:val="hybridMultilevel"/>
    <w:tmpl w:val="22BE44B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27AA6"/>
    <w:rsid w:val="00093D0E"/>
    <w:rsid w:val="0012675C"/>
    <w:rsid w:val="001B4D73"/>
    <w:rsid w:val="001E37F6"/>
    <w:rsid w:val="00204738"/>
    <w:rsid w:val="00220016"/>
    <w:rsid w:val="002A349B"/>
    <w:rsid w:val="002C795B"/>
    <w:rsid w:val="002F6D86"/>
    <w:rsid w:val="00334DAA"/>
    <w:rsid w:val="003F6892"/>
    <w:rsid w:val="00417FD3"/>
    <w:rsid w:val="00471EBD"/>
    <w:rsid w:val="004E1856"/>
    <w:rsid w:val="00502FD9"/>
    <w:rsid w:val="00511875"/>
    <w:rsid w:val="00541BCB"/>
    <w:rsid w:val="0054201C"/>
    <w:rsid w:val="00584775"/>
    <w:rsid w:val="00593F43"/>
    <w:rsid w:val="005B29BC"/>
    <w:rsid w:val="00613BFC"/>
    <w:rsid w:val="00674E1A"/>
    <w:rsid w:val="007275B4"/>
    <w:rsid w:val="00746911"/>
    <w:rsid w:val="00754B16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7C5E"/>
    <w:rsid w:val="00A81DB5"/>
    <w:rsid w:val="00AD2810"/>
    <w:rsid w:val="00AE37C8"/>
    <w:rsid w:val="00B9562E"/>
    <w:rsid w:val="00BA04F5"/>
    <w:rsid w:val="00BA366D"/>
    <w:rsid w:val="00BA3E0C"/>
    <w:rsid w:val="00BD7B94"/>
    <w:rsid w:val="00C52488"/>
    <w:rsid w:val="00CA2B43"/>
    <w:rsid w:val="00CB75FA"/>
    <w:rsid w:val="00D13793"/>
    <w:rsid w:val="00DA653C"/>
    <w:rsid w:val="00DE5EF3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DEF-DD3A-4194-9FE2-E053BD5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9</cp:revision>
  <dcterms:created xsi:type="dcterms:W3CDTF">2020-06-15T22:19:00Z</dcterms:created>
  <dcterms:modified xsi:type="dcterms:W3CDTF">2020-06-22T21:08:00Z</dcterms:modified>
</cp:coreProperties>
</file>