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07827D8" w:rsidR="00926B03" w:rsidRDefault="00683442">
      <w:pPr>
        <w:pBdr>
          <w:top w:val="nil"/>
          <w:left w:val="nil"/>
          <w:bottom w:val="nil"/>
          <w:right w:val="nil"/>
          <w:between w:val="nil"/>
        </w:pBdr>
        <w:rPr>
          <w:color w:val="000000"/>
          <w:sz w:val="20"/>
          <w:szCs w:val="20"/>
        </w:rPr>
      </w:pPr>
      <w:r>
        <w:rPr>
          <w:b/>
          <w:noProof/>
          <w:color w:val="FFFFFF"/>
          <w:sz w:val="40"/>
          <w:szCs w:val="40"/>
        </w:rPr>
        <mc:AlternateContent>
          <mc:Choice Requires="wpg">
            <w:drawing>
              <wp:anchor distT="0" distB="0" distL="114300" distR="114300" simplePos="0" relativeHeight="251743232" behindDoc="1" locked="0" layoutInCell="1" allowOverlap="1" wp14:anchorId="4D0409EF" wp14:editId="4663FE31">
                <wp:simplePos x="0" y="0"/>
                <wp:positionH relativeFrom="page">
                  <wp:posOffset>-313690</wp:posOffset>
                </wp:positionH>
                <wp:positionV relativeFrom="page">
                  <wp:posOffset>-397510</wp:posOffset>
                </wp:positionV>
                <wp:extent cx="8386445" cy="10644505"/>
                <wp:effectExtent l="0" t="0" r="0" b="4445"/>
                <wp:wrapNone/>
                <wp:docPr id="701" name="Grupo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6445" cy="10644505"/>
                          <a:chOff x="-474" y="-626"/>
                          <a:chExt cx="13207" cy="16763"/>
                        </a:xfrm>
                      </wpg:grpSpPr>
                      <pic:pic xmlns:pic="http://schemas.openxmlformats.org/drawingml/2006/picture">
                        <pic:nvPicPr>
                          <pic:cNvPr id="70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22" y="12201"/>
                            <a:ext cx="3417" cy="1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4" y="-626"/>
                            <a:ext cx="13207" cy="16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1" y="1309"/>
                            <a:ext cx="5207" cy="26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B76A7" id="Grupo 701" o:spid="_x0000_s1026" style="position:absolute;margin-left:-24.7pt;margin-top:-31.3pt;width:660.35pt;height:838.15pt;z-index:-251573248;mso-position-horizontal-relative:page;mso-position-vertical-relative:page" coordorigin="-474,-626" coordsize="13207,1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422;top:12201;width:3417;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">
                  <v:imagedata r:id="rId12" o:title=""/>
                </v:shape>
                <v:shape id="Picture 5" o:spid="_x0000_s1028" type="#_x0000_t75" style="position:absolute;left:-474;top:-626;width:13207;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">
                  <v:imagedata r:id="rId13" o:title=""/>
                </v:shape>
                <v:shape id="Picture 6" o:spid="_x0000_s1029" type="#_x0000_t75" style="position:absolute;left:3511;top:1309;width:5207;height:2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">
                  <v:imagedata r:id="rId14" o:title=""/>
                </v:shape>
                <w10:wrap anchorx="page" anchory="page"/>
              </v:group>
            </w:pict>
          </mc:Fallback>
        </mc:AlternateContent>
      </w:r>
    </w:p>
    <w:p w14:paraId="00000002" w14:textId="77777777" w:rsidR="00926B03" w:rsidRDefault="00926B03">
      <w:pPr>
        <w:pBdr>
          <w:top w:val="nil"/>
          <w:left w:val="nil"/>
          <w:bottom w:val="nil"/>
          <w:right w:val="nil"/>
          <w:between w:val="nil"/>
        </w:pBdr>
        <w:rPr>
          <w:color w:val="000000"/>
          <w:sz w:val="20"/>
          <w:szCs w:val="20"/>
        </w:rPr>
      </w:pPr>
    </w:p>
    <w:p w14:paraId="00000003" w14:textId="77777777" w:rsidR="00926B03" w:rsidRDefault="00926B03">
      <w:pPr>
        <w:pBdr>
          <w:top w:val="nil"/>
          <w:left w:val="nil"/>
          <w:bottom w:val="nil"/>
          <w:right w:val="nil"/>
          <w:between w:val="nil"/>
        </w:pBdr>
        <w:rPr>
          <w:color w:val="000000"/>
          <w:sz w:val="20"/>
          <w:szCs w:val="20"/>
        </w:rPr>
      </w:pPr>
    </w:p>
    <w:p w14:paraId="00000004" w14:textId="77777777" w:rsidR="00926B03" w:rsidRDefault="00926B03">
      <w:pPr>
        <w:pBdr>
          <w:top w:val="nil"/>
          <w:left w:val="nil"/>
          <w:bottom w:val="nil"/>
          <w:right w:val="nil"/>
          <w:between w:val="nil"/>
        </w:pBdr>
        <w:rPr>
          <w:color w:val="000000"/>
          <w:sz w:val="20"/>
          <w:szCs w:val="20"/>
        </w:rPr>
      </w:pPr>
    </w:p>
    <w:p w14:paraId="00000005" w14:textId="77777777" w:rsidR="00926B03" w:rsidRDefault="00926B03">
      <w:pPr>
        <w:pBdr>
          <w:top w:val="nil"/>
          <w:left w:val="nil"/>
          <w:bottom w:val="nil"/>
          <w:right w:val="nil"/>
          <w:between w:val="nil"/>
        </w:pBdr>
        <w:rPr>
          <w:color w:val="000000"/>
          <w:sz w:val="20"/>
          <w:szCs w:val="20"/>
        </w:rPr>
      </w:pPr>
    </w:p>
    <w:p w14:paraId="00000006" w14:textId="77777777" w:rsidR="00926B03" w:rsidRDefault="00926B03">
      <w:pPr>
        <w:pBdr>
          <w:top w:val="nil"/>
          <w:left w:val="nil"/>
          <w:bottom w:val="nil"/>
          <w:right w:val="nil"/>
          <w:between w:val="nil"/>
        </w:pBdr>
        <w:rPr>
          <w:color w:val="000000"/>
          <w:sz w:val="20"/>
          <w:szCs w:val="20"/>
        </w:rPr>
      </w:pPr>
    </w:p>
    <w:p w14:paraId="00000007" w14:textId="77777777" w:rsidR="00926B03" w:rsidRDefault="00926B03">
      <w:pPr>
        <w:pBdr>
          <w:top w:val="nil"/>
          <w:left w:val="nil"/>
          <w:bottom w:val="nil"/>
          <w:right w:val="nil"/>
          <w:between w:val="nil"/>
        </w:pBdr>
        <w:rPr>
          <w:color w:val="000000"/>
          <w:sz w:val="20"/>
          <w:szCs w:val="20"/>
        </w:rPr>
      </w:pPr>
    </w:p>
    <w:p w14:paraId="00000008" w14:textId="77777777" w:rsidR="00926B03" w:rsidRDefault="00926B03">
      <w:pPr>
        <w:pBdr>
          <w:top w:val="nil"/>
          <w:left w:val="nil"/>
          <w:bottom w:val="nil"/>
          <w:right w:val="nil"/>
          <w:between w:val="nil"/>
        </w:pBdr>
        <w:rPr>
          <w:color w:val="000000"/>
          <w:sz w:val="20"/>
          <w:szCs w:val="20"/>
        </w:rPr>
      </w:pPr>
    </w:p>
    <w:p w14:paraId="00000009" w14:textId="77777777" w:rsidR="00926B03" w:rsidRDefault="00926B03">
      <w:pPr>
        <w:pBdr>
          <w:top w:val="nil"/>
          <w:left w:val="nil"/>
          <w:bottom w:val="nil"/>
          <w:right w:val="nil"/>
          <w:between w:val="nil"/>
        </w:pBdr>
        <w:rPr>
          <w:color w:val="000000"/>
          <w:sz w:val="20"/>
          <w:szCs w:val="20"/>
        </w:rPr>
      </w:pPr>
    </w:p>
    <w:p w14:paraId="0000000A" w14:textId="77777777" w:rsidR="00926B03" w:rsidRDefault="00926B03">
      <w:pPr>
        <w:pBdr>
          <w:top w:val="nil"/>
          <w:left w:val="nil"/>
          <w:bottom w:val="nil"/>
          <w:right w:val="nil"/>
          <w:between w:val="nil"/>
        </w:pBdr>
        <w:rPr>
          <w:color w:val="000000"/>
          <w:sz w:val="20"/>
          <w:szCs w:val="20"/>
        </w:rPr>
      </w:pPr>
    </w:p>
    <w:p w14:paraId="0000000B" w14:textId="77777777" w:rsidR="00926B03" w:rsidRDefault="00926B03">
      <w:pPr>
        <w:pBdr>
          <w:top w:val="nil"/>
          <w:left w:val="nil"/>
          <w:bottom w:val="nil"/>
          <w:right w:val="nil"/>
          <w:between w:val="nil"/>
        </w:pBdr>
        <w:rPr>
          <w:color w:val="000000"/>
          <w:sz w:val="20"/>
          <w:szCs w:val="20"/>
        </w:rPr>
      </w:pPr>
    </w:p>
    <w:p w14:paraId="0000000C" w14:textId="77777777" w:rsidR="00926B03" w:rsidRDefault="00926B03">
      <w:pPr>
        <w:pBdr>
          <w:top w:val="nil"/>
          <w:left w:val="nil"/>
          <w:bottom w:val="nil"/>
          <w:right w:val="nil"/>
          <w:between w:val="nil"/>
        </w:pBdr>
        <w:rPr>
          <w:color w:val="000000"/>
          <w:sz w:val="20"/>
          <w:szCs w:val="20"/>
        </w:rPr>
      </w:pPr>
    </w:p>
    <w:p w14:paraId="0000000D" w14:textId="77777777" w:rsidR="00926B03" w:rsidRDefault="00926B03">
      <w:pPr>
        <w:pBdr>
          <w:top w:val="nil"/>
          <w:left w:val="nil"/>
          <w:bottom w:val="nil"/>
          <w:right w:val="nil"/>
          <w:between w:val="nil"/>
        </w:pBdr>
        <w:rPr>
          <w:color w:val="000000"/>
          <w:sz w:val="20"/>
          <w:szCs w:val="20"/>
        </w:rPr>
      </w:pPr>
    </w:p>
    <w:p w14:paraId="0000000E" w14:textId="77777777" w:rsidR="00926B03" w:rsidRDefault="00926B03">
      <w:pPr>
        <w:pBdr>
          <w:top w:val="nil"/>
          <w:left w:val="nil"/>
          <w:bottom w:val="nil"/>
          <w:right w:val="nil"/>
          <w:between w:val="nil"/>
        </w:pBdr>
        <w:rPr>
          <w:color w:val="000000"/>
          <w:sz w:val="20"/>
          <w:szCs w:val="20"/>
        </w:rPr>
      </w:pPr>
    </w:p>
    <w:p w14:paraId="0000000F" w14:textId="77777777" w:rsidR="00926B03" w:rsidRDefault="00926B03">
      <w:pPr>
        <w:pBdr>
          <w:top w:val="nil"/>
          <w:left w:val="nil"/>
          <w:bottom w:val="nil"/>
          <w:right w:val="nil"/>
          <w:between w:val="nil"/>
        </w:pBdr>
        <w:rPr>
          <w:color w:val="000000"/>
          <w:sz w:val="20"/>
          <w:szCs w:val="20"/>
        </w:rPr>
      </w:pPr>
    </w:p>
    <w:p w14:paraId="00000010" w14:textId="77777777" w:rsidR="00926B03" w:rsidRDefault="00926B03">
      <w:pPr>
        <w:pBdr>
          <w:top w:val="nil"/>
          <w:left w:val="nil"/>
          <w:bottom w:val="nil"/>
          <w:right w:val="nil"/>
          <w:between w:val="nil"/>
        </w:pBdr>
        <w:rPr>
          <w:color w:val="000000"/>
          <w:sz w:val="20"/>
          <w:szCs w:val="20"/>
        </w:rPr>
      </w:pPr>
    </w:p>
    <w:p w14:paraId="00000011" w14:textId="77777777" w:rsidR="00926B03" w:rsidRDefault="00926B03">
      <w:pPr>
        <w:pBdr>
          <w:top w:val="nil"/>
          <w:left w:val="nil"/>
          <w:bottom w:val="nil"/>
          <w:right w:val="nil"/>
          <w:between w:val="nil"/>
        </w:pBdr>
        <w:rPr>
          <w:color w:val="000000"/>
          <w:sz w:val="20"/>
          <w:szCs w:val="20"/>
        </w:rPr>
      </w:pPr>
    </w:p>
    <w:p w14:paraId="00000012" w14:textId="77777777" w:rsidR="00926B03" w:rsidRDefault="00926B03">
      <w:pPr>
        <w:pBdr>
          <w:top w:val="nil"/>
          <w:left w:val="nil"/>
          <w:bottom w:val="nil"/>
          <w:right w:val="nil"/>
          <w:between w:val="nil"/>
        </w:pBdr>
        <w:rPr>
          <w:color w:val="000000"/>
          <w:sz w:val="20"/>
          <w:szCs w:val="20"/>
        </w:rPr>
      </w:pPr>
    </w:p>
    <w:p w14:paraId="00000013" w14:textId="77777777" w:rsidR="00926B03" w:rsidRDefault="00926B03">
      <w:pPr>
        <w:pBdr>
          <w:top w:val="nil"/>
          <w:left w:val="nil"/>
          <w:bottom w:val="nil"/>
          <w:right w:val="nil"/>
          <w:between w:val="nil"/>
        </w:pBdr>
        <w:rPr>
          <w:color w:val="000000"/>
          <w:sz w:val="20"/>
          <w:szCs w:val="20"/>
        </w:rPr>
      </w:pPr>
    </w:p>
    <w:p w14:paraId="00000014" w14:textId="77777777" w:rsidR="00926B03" w:rsidRDefault="00926B03">
      <w:pPr>
        <w:pBdr>
          <w:top w:val="nil"/>
          <w:left w:val="nil"/>
          <w:bottom w:val="nil"/>
          <w:right w:val="nil"/>
          <w:between w:val="nil"/>
        </w:pBdr>
        <w:rPr>
          <w:color w:val="000000"/>
          <w:sz w:val="20"/>
          <w:szCs w:val="20"/>
        </w:rPr>
      </w:pPr>
    </w:p>
    <w:p w14:paraId="00000015" w14:textId="77777777" w:rsidR="00926B03" w:rsidRDefault="00926B03">
      <w:pPr>
        <w:pBdr>
          <w:top w:val="nil"/>
          <w:left w:val="nil"/>
          <w:bottom w:val="nil"/>
          <w:right w:val="nil"/>
          <w:between w:val="nil"/>
        </w:pBdr>
        <w:rPr>
          <w:color w:val="000000"/>
          <w:sz w:val="20"/>
          <w:szCs w:val="20"/>
        </w:rPr>
      </w:pPr>
    </w:p>
    <w:p w14:paraId="00000016" w14:textId="77777777" w:rsidR="00926B03" w:rsidRDefault="00926B03">
      <w:pPr>
        <w:pBdr>
          <w:top w:val="nil"/>
          <w:left w:val="nil"/>
          <w:bottom w:val="nil"/>
          <w:right w:val="nil"/>
          <w:between w:val="nil"/>
        </w:pBdr>
        <w:rPr>
          <w:color w:val="000000"/>
          <w:sz w:val="20"/>
          <w:szCs w:val="20"/>
        </w:rPr>
      </w:pPr>
    </w:p>
    <w:p w14:paraId="00000017" w14:textId="77777777" w:rsidR="00926B03" w:rsidRDefault="00926B03">
      <w:pPr>
        <w:pBdr>
          <w:top w:val="nil"/>
          <w:left w:val="nil"/>
          <w:bottom w:val="nil"/>
          <w:right w:val="nil"/>
          <w:between w:val="nil"/>
        </w:pBdr>
        <w:rPr>
          <w:color w:val="000000"/>
          <w:sz w:val="20"/>
          <w:szCs w:val="20"/>
        </w:rPr>
      </w:pPr>
    </w:p>
    <w:p w14:paraId="00000018" w14:textId="77777777" w:rsidR="00926B03" w:rsidRDefault="00926B03">
      <w:pPr>
        <w:pBdr>
          <w:top w:val="nil"/>
          <w:left w:val="nil"/>
          <w:bottom w:val="nil"/>
          <w:right w:val="nil"/>
          <w:between w:val="nil"/>
        </w:pBdr>
        <w:rPr>
          <w:color w:val="000000"/>
          <w:sz w:val="20"/>
          <w:szCs w:val="20"/>
        </w:rPr>
      </w:pPr>
    </w:p>
    <w:p w14:paraId="00000019" w14:textId="77777777" w:rsidR="00926B03" w:rsidRDefault="00926B03">
      <w:pPr>
        <w:pBdr>
          <w:top w:val="nil"/>
          <w:left w:val="nil"/>
          <w:bottom w:val="nil"/>
          <w:right w:val="nil"/>
          <w:between w:val="nil"/>
        </w:pBdr>
        <w:spacing w:before="3"/>
        <w:rPr>
          <w:color w:val="000000"/>
          <w:sz w:val="17"/>
          <w:szCs w:val="17"/>
        </w:rPr>
      </w:pPr>
    </w:p>
    <w:p w14:paraId="0000001A" w14:textId="3EAB6616" w:rsidR="00926B03" w:rsidRDefault="000677C4">
      <w:pPr>
        <w:pBdr>
          <w:top w:val="nil"/>
          <w:left w:val="nil"/>
          <w:bottom w:val="nil"/>
          <w:right w:val="nil"/>
          <w:between w:val="nil"/>
        </w:pBdr>
        <w:jc w:val="center"/>
        <w:rPr>
          <w:b/>
          <w:color w:val="000000"/>
          <w:sz w:val="46"/>
          <w:szCs w:val="46"/>
        </w:rPr>
      </w:pPr>
      <w:r>
        <w:rPr>
          <w:b/>
          <w:color w:val="FFFFFF"/>
          <w:sz w:val="40"/>
          <w:szCs w:val="40"/>
        </w:rPr>
        <w:t>Plan de Preparación y Respuesta ante el COVID-19, El Salvador 2020</w:t>
      </w:r>
    </w:p>
    <w:p w14:paraId="0000001B" w14:textId="77777777" w:rsidR="00926B03" w:rsidRDefault="00926B03">
      <w:pPr>
        <w:pBdr>
          <w:top w:val="nil"/>
          <w:left w:val="nil"/>
          <w:bottom w:val="nil"/>
          <w:right w:val="nil"/>
          <w:between w:val="nil"/>
        </w:pBdr>
        <w:rPr>
          <w:b/>
          <w:color w:val="000000"/>
          <w:sz w:val="46"/>
          <w:szCs w:val="46"/>
        </w:rPr>
      </w:pPr>
    </w:p>
    <w:p w14:paraId="0000001C" w14:textId="77777777" w:rsidR="00926B03" w:rsidRDefault="00926B03">
      <w:pPr>
        <w:pBdr>
          <w:top w:val="nil"/>
          <w:left w:val="nil"/>
          <w:bottom w:val="nil"/>
          <w:right w:val="nil"/>
          <w:between w:val="nil"/>
        </w:pBdr>
        <w:rPr>
          <w:b/>
          <w:color w:val="000000"/>
          <w:sz w:val="46"/>
          <w:szCs w:val="46"/>
        </w:rPr>
      </w:pPr>
    </w:p>
    <w:p w14:paraId="0000001D" w14:textId="77777777" w:rsidR="00926B03" w:rsidRDefault="00926B03">
      <w:pPr>
        <w:pBdr>
          <w:top w:val="nil"/>
          <w:left w:val="nil"/>
          <w:bottom w:val="nil"/>
          <w:right w:val="nil"/>
          <w:between w:val="nil"/>
        </w:pBdr>
        <w:rPr>
          <w:b/>
          <w:color w:val="000000"/>
          <w:sz w:val="46"/>
          <w:szCs w:val="46"/>
        </w:rPr>
      </w:pPr>
    </w:p>
    <w:p w14:paraId="0000001E" w14:textId="77777777" w:rsidR="00926B03" w:rsidRDefault="00926B03">
      <w:pPr>
        <w:pBdr>
          <w:top w:val="nil"/>
          <w:left w:val="nil"/>
          <w:bottom w:val="nil"/>
          <w:right w:val="nil"/>
          <w:between w:val="nil"/>
        </w:pBdr>
        <w:rPr>
          <w:b/>
          <w:color w:val="000000"/>
          <w:sz w:val="46"/>
          <w:szCs w:val="46"/>
        </w:rPr>
      </w:pPr>
    </w:p>
    <w:p w14:paraId="0000001F" w14:textId="77777777" w:rsidR="00926B03" w:rsidRDefault="00926B03">
      <w:pPr>
        <w:pBdr>
          <w:top w:val="nil"/>
          <w:left w:val="nil"/>
          <w:bottom w:val="nil"/>
          <w:right w:val="nil"/>
          <w:between w:val="nil"/>
        </w:pBdr>
        <w:rPr>
          <w:b/>
          <w:color w:val="000000"/>
          <w:sz w:val="46"/>
          <w:szCs w:val="46"/>
        </w:rPr>
      </w:pPr>
    </w:p>
    <w:p w14:paraId="00000020" w14:textId="77777777" w:rsidR="00926B03" w:rsidRDefault="00926B03">
      <w:pPr>
        <w:pBdr>
          <w:top w:val="nil"/>
          <w:left w:val="nil"/>
          <w:bottom w:val="nil"/>
          <w:right w:val="nil"/>
          <w:between w:val="nil"/>
        </w:pBdr>
        <w:spacing w:before="3"/>
        <w:rPr>
          <w:b/>
          <w:color w:val="000000"/>
          <w:sz w:val="67"/>
          <w:szCs w:val="67"/>
        </w:rPr>
      </w:pPr>
    </w:p>
    <w:p w14:paraId="00000021" w14:textId="6A7BBC56" w:rsidR="00926B03" w:rsidRDefault="000677C4">
      <w:pPr>
        <w:ind w:left="173" w:right="144"/>
        <w:jc w:val="center"/>
        <w:rPr>
          <w:b/>
          <w:sz w:val="28"/>
          <w:szCs w:val="28"/>
        </w:rPr>
        <w:sectPr w:rsidR="00926B03">
          <w:pgSz w:w="12240" w:h="15840"/>
          <w:pgMar w:top="1418" w:right="1418" w:bottom="1418" w:left="1418" w:header="720" w:footer="720" w:gutter="0"/>
          <w:pgNumType w:start="1"/>
          <w:cols w:space="720"/>
        </w:sectPr>
      </w:pPr>
      <w:r>
        <w:rPr>
          <w:b/>
          <w:color w:val="FFFFFF"/>
          <w:sz w:val="28"/>
          <w:szCs w:val="28"/>
        </w:rPr>
        <w:t xml:space="preserve">San Salvador, </w:t>
      </w:r>
      <w:r w:rsidR="001F7EA7">
        <w:rPr>
          <w:b/>
          <w:color w:val="FFFFFF"/>
          <w:sz w:val="28"/>
          <w:szCs w:val="28"/>
        </w:rPr>
        <w:t>junio</w:t>
      </w:r>
      <w:r>
        <w:rPr>
          <w:b/>
          <w:color w:val="FFFFFF"/>
          <w:sz w:val="28"/>
          <w:szCs w:val="28"/>
        </w:rPr>
        <w:t xml:space="preserve"> de 2021</w:t>
      </w:r>
    </w:p>
    <w:p w14:paraId="00000039" w14:textId="77777777" w:rsidR="00926B03" w:rsidRDefault="00926B03">
      <w:pPr>
        <w:pBdr>
          <w:top w:val="nil"/>
          <w:left w:val="nil"/>
          <w:bottom w:val="nil"/>
          <w:right w:val="nil"/>
          <w:between w:val="nil"/>
        </w:pBdr>
        <w:rPr>
          <w:color w:val="000000"/>
          <w:sz w:val="20"/>
          <w:szCs w:val="20"/>
        </w:rPr>
      </w:pPr>
    </w:p>
    <w:p w14:paraId="0000003A" w14:textId="77777777" w:rsidR="00926B03" w:rsidRDefault="00926B03">
      <w:pPr>
        <w:pBdr>
          <w:top w:val="nil"/>
          <w:left w:val="nil"/>
          <w:bottom w:val="nil"/>
          <w:right w:val="nil"/>
          <w:between w:val="nil"/>
        </w:pBdr>
        <w:rPr>
          <w:color w:val="000000"/>
          <w:sz w:val="20"/>
          <w:szCs w:val="20"/>
        </w:rPr>
      </w:pPr>
    </w:p>
    <w:p w14:paraId="0000003B" w14:textId="77777777" w:rsidR="00926B03" w:rsidRDefault="00926B03">
      <w:pPr>
        <w:pBdr>
          <w:top w:val="nil"/>
          <w:left w:val="nil"/>
          <w:bottom w:val="nil"/>
          <w:right w:val="nil"/>
          <w:between w:val="nil"/>
        </w:pBdr>
        <w:rPr>
          <w:color w:val="000000"/>
          <w:sz w:val="20"/>
          <w:szCs w:val="20"/>
        </w:rPr>
      </w:pPr>
    </w:p>
    <w:p w14:paraId="0000003C" w14:textId="77777777" w:rsidR="00926B03" w:rsidRDefault="00926B03">
      <w:pPr>
        <w:pBdr>
          <w:top w:val="nil"/>
          <w:left w:val="nil"/>
          <w:bottom w:val="nil"/>
          <w:right w:val="nil"/>
          <w:between w:val="nil"/>
        </w:pBdr>
        <w:rPr>
          <w:color w:val="000000"/>
          <w:sz w:val="20"/>
          <w:szCs w:val="20"/>
        </w:rPr>
      </w:pPr>
    </w:p>
    <w:p w14:paraId="0000003D" w14:textId="77777777" w:rsidR="00926B03" w:rsidRDefault="00926B03">
      <w:pPr>
        <w:pBdr>
          <w:top w:val="nil"/>
          <w:left w:val="nil"/>
          <w:bottom w:val="nil"/>
          <w:right w:val="nil"/>
          <w:between w:val="nil"/>
        </w:pBdr>
        <w:rPr>
          <w:color w:val="000000"/>
          <w:sz w:val="20"/>
          <w:szCs w:val="20"/>
        </w:rPr>
      </w:pPr>
    </w:p>
    <w:p w14:paraId="0000003E" w14:textId="77777777" w:rsidR="00926B03" w:rsidRDefault="00926B03">
      <w:pPr>
        <w:pBdr>
          <w:top w:val="nil"/>
          <w:left w:val="nil"/>
          <w:bottom w:val="nil"/>
          <w:right w:val="nil"/>
          <w:between w:val="nil"/>
        </w:pBdr>
        <w:spacing w:before="2"/>
        <w:rPr>
          <w:color w:val="000000"/>
          <w:sz w:val="28"/>
          <w:szCs w:val="28"/>
        </w:rPr>
      </w:pPr>
    </w:p>
    <w:p w14:paraId="0000003F" w14:textId="77777777" w:rsidR="00926B03" w:rsidRDefault="000677C4">
      <w:pPr>
        <w:spacing w:before="102"/>
        <w:ind w:left="513" w:right="144"/>
        <w:jc w:val="center"/>
        <w:rPr>
          <w:b/>
          <w:sz w:val="32"/>
          <w:szCs w:val="32"/>
        </w:rPr>
      </w:pPr>
      <w:r>
        <w:rPr>
          <w:b/>
          <w:sz w:val="32"/>
          <w:szCs w:val="32"/>
        </w:rPr>
        <w:t>AUTORIDADES</w:t>
      </w:r>
    </w:p>
    <w:p w14:paraId="00000040" w14:textId="77777777" w:rsidR="00926B03" w:rsidRDefault="00926B03">
      <w:pPr>
        <w:pBdr>
          <w:top w:val="nil"/>
          <w:left w:val="nil"/>
          <w:bottom w:val="nil"/>
          <w:right w:val="nil"/>
          <w:between w:val="nil"/>
        </w:pBdr>
        <w:rPr>
          <w:b/>
          <w:color w:val="000000"/>
          <w:sz w:val="38"/>
          <w:szCs w:val="38"/>
        </w:rPr>
      </w:pPr>
    </w:p>
    <w:p w14:paraId="00000041" w14:textId="77777777" w:rsidR="00926B03" w:rsidRDefault="00926B03">
      <w:pPr>
        <w:pBdr>
          <w:top w:val="nil"/>
          <w:left w:val="nil"/>
          <w:bottom w:val="nil"/>
          <w:right w:val="nil"/>
          <w:between w:val="nil"/>
        </w:pBdr>
        <w:rPr>
          <w:b/>
          <w:color w:val="000000"/>
          <w:sz w:val="38"/>
          <w:szCs w:val="38"/>
        </w:rPr>
      </w:pPr>
    </w:p>
    <w:p w14:paraId="00000042" w14:textId="77777777" w:rsidR="00926B03" w:rsidRDefault="00926B03">
      <w:pPr>
        <w:pBdr>
          <w:top w:val="nil"/>
          <w:left w:val="nil"/>
          <w:bottom w:val="nil"/>
          <w:right w:val="nil"/>
          <w:between w:val="nil"/>
        </w:pBdr>
        <w:spacing w:before="1"/>
        <w:rPr>
          <w:b/>
          <w:color w:val="000000"/>
          <w:sz w:val="36"/>
          <w:szCs w:val="36"/>
        </w:rPr>
      </w:pPr>
    </w:p>
    <w:p w14:paraId="00000043" w14:textId="77777777" w:rsidR="00926B03" w:rsidRDefault="000677C4">
      <w:pPr>
        <w:spacing w:before="1" w:line="351" w:lineRule="auto"/>
        <w:ind w:left="506" w:right="144"/>
        <w:jc w:val="center"/>
        <w:rPr>
          <w:b/>
          <w:sz w:val="30"/>
          <w:szCs w:val="30"/>
        </w:rPr>
      </w:pPr>
      <w:r>
        <w:rPr>
          <w:b/>
          <w:sz w:val="30"/>
          <w:szCs w:val="30"/>
        </w:rPr>
        <w:t>DR. FRANCISCO JOSÉ ALABÍ MONTOYA</w:t>
      </w:r>
    </w:p>
    <w:p w14:paraId="00000044" w14:textId="77777777" w:rsidR="00926B03" w:rsidRDefault="000677C4">
      <w:pPr>
        <w:spacing w:line="351" w:lineRule="auto"/>
        <w:ind w:left="506" w:right="144"/>
        <w:jc w:val="center"/>
        <w:rPr>
          <w:b/>
          <w:sz w:val="30"/>
          <w:szCs w:val="30"/>
        </w:rPr>
      </w:pPr>
      <w:r>
        <w:rPr>
          <w:b/>
          <w:sz w:val="30"/>
          <w:szCs w:val="30"/>
        </w:rPr>
        <w:t>Ministro de Salud Ad Honorem</w:t>
      </w:r>
    </w:p>
    <w:p w14:paraId="00000045" w14:textId="77777777" w:rsidR="00926B03" w:rsidRDefault="00926B03">
      <w:pPr>
        <w:pBdr>
          <w:top w:val="nil"/>
          <w:left w:val="nil"/>
          <w:bottom w:val="nil"/>
          <w:right w:val="nil"/>
          <w:between w:val="nil"/>
        </w:pBdr>
        <w:rPr>
          <w:b/>
          <w:color w:val="000000"/>
          <w:sz w:val="34"/>
          <w:szCs w:val="34"/>
        </w:rPr>
      </w:pPr>
    </w:p>
    <w:p w14:paraId="00000046" w14:textId="77777777" w:rsidR="00926B03" w:rsidRDefault="000677C4">
      <w:pPr>
        <w:spacing w:before="305" w:line="351" w:lineRule="auto"/>
        <w:ind w:left="508" w:right="144"/>
        <w:jc w:val="center"/>
        <w:rPr>
          <w:b/>
          <w:sz w:val="30"/>
          <w:szCs w:val="30"/>
        </w:rPr>
      </w:pPr>
      <w:r>
        <w:rPr>
          <w:b/>
          <w:sz w:val="30"/>
          <w:szCs w:val="30"/>
        </w:rPr>
        <w:t>DR. CARLOS GABRIEL ALVARENGA CARDOZA</w:t>
      </w:r>
    </w:p>
    <w:p w14:paraId="00000047" w14:textId="77777777" w:rsidR="00926B03" w:rsidRDefault="000677C4">
      <w:pPr>
        <w:spacing w:line="351" w:lineRule="auto"/>
        <w:ind w:left="512" w:right="144"/>
        <w:jc w:val="center"/>
        <w:rPr>
          <w:b/>
          <w:sz w:val="30"/>
          <w:szCs w:val="30"/>
        </w:rPr>
      </w:pPr>
      <w:r>
        <w:rPr>
          <w:b/>
          <w:sz w:val="30"/>
          <w:szCs w:val="30"/>
        </w:rPr>
        <w:t>Viceministro de Salud Ad Honorem</w:t>
      </w:r>
    </w:p>
    <w:p w14:paraId="00000048" w14:textId="77777777" w:rsidR="00926B03" w:rsidRDefault="00926B03">
      <w:pPr>
        <w:pBdr>
          <w:top w:val="nil"/>
          <w:left w:val="nil"/>
          <w:bottom w:val="nil"/>
          <w:right w:val="nil"/>
          <w:between w:val="nil"/>
        </w:pBdr>
        <w:rPr>
          <w:b/>
          <w:color w:val="000000"/>
          <w:sz w:val="34"/>
          <w:szCs w:val="34"/>
        </w:rPr>
      </w:pPr>
    </w:p>
    <w:p w14:paraId="00000049" w14:textId="77777777" w:rsidR="00926B03" w:rsidRDefault="00926B03">
      <w:pPr>
        <w:pBdr>
          <w:top w:val="nil"/>
          <w:left w:val="nil"/>
          <w:bottom w:val="nil"/>
          <w:right w:val="nil"/>
          <w:between w:val="nil"/>
        </w:pBdr>
        <w:spacing w:before="1"/>
        <w:rPr>
          <w:b/>
          <w:color w:val="000000"/>
          <w:sz w:val="26"/>
          <w:szCs w:val="26"/>
        </w:rPr>
      </w:pPr>
    </w:p>
    <w:p w14:paraId="0000004A" w14:textId="77777777" w:rsidR="00926B03" w:rsidRDefault="000677C4">
      <w:pPr>
        <w:spacing w:before="1" w:line="351" w:lineRule="auto"/>
        <w:ind w:left="503" w:right="144"/>
        <w:jc w:val="center"/>
        <w:rPr>
          <w:b/>
          <w:sz w:val="30"/>
          <w:szCs w:val="30"/>
        </w:rPr>
      </w:pPr>
      <w:r>
        <w:rPr>
          <w:b/>
          <w:sz w:val="30"/>
          <w:szCs w:val="30"/>
        </w:rPr>
        <w:t>DRA. KARLA MARINA DÍAZ DE NAVES</w:t>
      </w:r>
    </w:p>
    <w:p w14:paraId="0000004B" w14:textId="77777777" w:rsidR="00926B03" w:rsidRDefault="000677C4">
      <w:pPr>
        <w:spacing w:line="351" w:lineRule="auto"/>
        <w:ind w:left="511" w:right="144"/>
        <w:jc w:val="center"/>
        <w:rPr>
          <w:b/>
          <w:sz w:val="30"/>
          <w:szCs w:val="30"/>
        </w:rPr>
        <w:sectPr w:rsidR="00926B03">
          <w:footerReference w:type="default" r:id="rId15"/>
          <w:pgSz w:w="12240" w:h="15840"/>
          <w:pgMar w:top="1418" w:right="1418" w:bottom="1418" w:left="1418" w:header="0" w:footer="686" w:gutter="0"/>
          <w:cols w:space="720"/>
        </w:sectPr>
      </w:pPr>
      <w:r>
        <w:rPr>
          <w:b/>
          <w:sz w:val="30"/>
          <w:szCs w:val="30"/>
        </w:rPr>
        <w:t>Viceministra de Operaciones en Salud</w:t>
      </w:r>
    </w:p>
    <w:sdt>
      <w:sdtPr>
        <w:rPr>
          <w:rFonts w:ascii="Cambria" w:eastAsia="Cambria" w:hAnsi="Cambria" w:cs="Cambria"/>
          <w:color w:val="auto"/>
          <w:sz w:val="22"/>
          <w:szCs w:val="22"/>
          <w:lang w:eastAsia="es-SV"/>
        </w:rPr>
        <w:id w:val="-796223529"/>
        <w:docPartObj>
          <w:docPartGallery w:val="Table of Contents"/>
          <w:docPartUnique/>
        </w:docPartObj>
      </w:sdtPr>
      <w:sdtEndPr>
        <w:rPr>
          <w:b/>
          <w:bCs/>
        </w:rPr>
      </w:sdtEndPr>
      <w:sdtContent>
        <w:p w14:paraId="06BF9409" w14:textId="3A584B17" w:rsidR="001F7EA7" w:rsidRDefault="001F7EA7">
          <w:pPr>
            <w:pStyle w:val="TtuloTDC"/>
          </w:pPr>
          <w:r>
            <w:t>Contenido</w:t>
          </w:r>
        </w:p>
        <w:p w14:paraId="204860B7" w14:textId="557C6670" w:rsidR="006C2241" w:rsidRDefault="001F7EA7">
          <w:pPr>
            <w:pStyle w:val="TDC1"/>
            <w:tabs>
              <w:tab w:val="right" w:leader="dot" w:pos="9394"/>
            </w:tabs>
            <w:rPr>
              <w:rFonts w:asciiTheme="minorHAnsi" w:eastAsiaTheme="minorEastAsia" w:hAnsiTheme="minorHAnsi" w:cstheme="minorBidi"/>
              <w:b w:val="0"/>
              <w:bCs w:val="0"/>
              <w:noProof/>
              <w:sz w:val="22"/>
              <w:szCs w:val="22"/>
              <w:lang w:eastAsia="es-ES"/>
            </w:rPr>
          </w:pPr>
          <w:r>
            <w:fldChar w:fldCharType="begin"/>
          </w:r>
          <w:r>
            <w:instrText xml:space="preserve"> TOC \o "1-3" \h \z \u </w:instrText>
          </w:r>
          <w:r>
            <w:fldChar w:fldCharType="separate"/>
          </w:r>
          <w:hyperlink w:anchor="_Toc74666794" w:history="1">
            <w:r w:rsidR="006C2241" w:rsidRPr="00222056">
              <w:rPr>
                <w:rStyle w:val="Hipervnculo"/>
                <w:noProof/>
              </w:rPr>
              <w:t>INTRODUCCIÓN</w:t>
            </w:r>
            <w:r w:rsidR="006C2241">
              <w:rPr>
                <w:noProof/>
                <w:webHidden/>
              </w:rPr>
              <w:tab/>
            </w:r>
            <w:r w:rsidR="006C2241">
              <w:rPr>
                <w:noProof/>
                <w:webHidden/>
              </w:rPr>
              <w:fldChar w:fldCharType="begin"/>
            </w:r>
            <w:r w:rsidR="006C2241">
              <w:rPr>
                <w:noProof/>
                <w:webHidden/>
              </w:rPr>
              <w:instrText xml:space="preserve"> PAGEREF _Toc74666794 \h </w:instrText>
            </w:r>
            <w:r w:rsidR="006C2241">
              <w:rPr>
                <w:noProof/>
                <w:webHidden/>
              </w:rPr>
            </w:r>
            <w:r w:rsidR="006C2241">
              <w:rPr>
                <w:noProof/>
                <w:webHidden/>
              </w:rPr>
              <w:fldChar w:fldCharType="separate"/>
            </w:r>
            <w:r w:rsidR="00CE7058">
              <w:rPr>
                <w:noProof/>
                <w:webHidden/>
              </w:rPr>
              <w:t>4</w:t>
            </w:r>
            <w:r w:rsidR="006C2241">
              <w:rPr>
                <w:noProof/>
                <w:webHidden/>
              </w:rPr>
              <w:fldChar w:fldCharType="end"/>
            </w:r>
          </w:hyperlink>
        </w:p>
        <w:p w14:paraId="13B30F78" w14:textId="58991E61"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795" w:history="1">
            <w:r w:rsidR="006C2241" w:rsidRPr="00222056">
              <w:rPr>
                <w:rStyle w:val="Hipervnculo"/>
                <w:noProof/>
              </w:rPr>
              <w:t>ANTECEDENTES</w:t>
            </w:r>
            <w:r w:rsidR="006C2241">
              <w:rPr>
                <w:noProof/>
                <w:webHidden/>
              </w:rPr>
              <w:tab/>
            </w:r>
            <w:r w:rsidR="006C2241">
              <w:rPr>
                <w:noProof/>
                <w:webHidden/>
              </w:rPr>
              <w:fldChar w:fldCharType="begin"/>
            </w:r>
            <w:r w:rsidR="006C2241">
              <w:rPr>
                <w:noProof/>
                <w:webHidden/>
              </w:rPr>
              <w:instrText xml:space="preserve"> PAGEREF _Toc74666795 \h </w:instrText>
            </w:r>
            <w:r w:rsidR="006C2241">
              <w:rPr>
                <w:noProof/>
                <w:webHidden/>
              </w:rPr>
            </w:r>
            <w:r w:rsidR="006C2241">
              <w:rPr>
                <w:noProof/>
                <w:webHidden/>
              </w:rPr>
              <w:fldChar w:fldCharType="separate"/>
            </w:r>
            <w:r w:rsidR="00CE7058">
              <w:rPr>
                <w:noProof/>
                <w:webHidden/>
              </w:rPr>
              <w:t>6</w:t>
            </w:r>
            <w:r w:rsidR="006C2241">
              <w:rPr>
                <w:noProof/>
                <w:webHidden/>
              </w:rPr>
              <w:fldChar w:fldCharType="end"/>
            </w:r>
          </w:hyperlink>
        </w:p>
        <w:p w14:paraId="576530E7" w14:textId="01EDF79F"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796" w:history="1">
            <w:r w:rsidR="006C2241" w:rsidRPr="00222056">
              <w:rPr>
                <w:rStyle w:val="Hipervnculo"/>
                <w:noProof/>
              </w:rPr>
              <w:t>GENERALIDADES</w:t>
            </w:r>
            <w:r w:rsidR="006C2241">
              <w:rPr>
                <w:noProof/>
                <w:webHidden/>
              </w:rPr>
              <w:tab/>
            </w:r>
            <w:r w:rsidR="006C2241">
              <w:rPr>
                <w:noProof/>
                <w:webHidden/>
              </w:rPr>
              <w:fldChar w:fldCharType="begin"/>
            </w:r>
            <w:r w:rsidR="006C2241">
              <w:rPr>
                <w:noProof/>
                <w:webHidden/>
              </w:rPr>
              <w:instrText xml:space="preserve"> PAGEREF _Toc74666796 \h </w:instrText>
            </w:r>
            <w:r w:rsidR="006C2241">
              <w:rPr>
                <w:noProof/>
                <w:webHidden/>
              </w:rPr>
            </w:r>
            <w:r w:rsidR="006C2241">
              <w:rPr>
                <w:noProof/>
                <w:webHidden/>
              </w:rPr>
              <w:fldChar w:fldCharType="separate"/>
            </w:r>
            <w:r w:rsidR="00CE7058">
              <w:rPr>
                <w:noProof/>
                <w:webHidden/>
              </w:rPr>
              <w:t>3</w:t>
            </w:r>
            <w:r w:rsidR="006C2241">
              <w:rPr>
                <w:noProof/>
                <w:webHidden/>
              </w:rPr>
              <w:fldChar w:fldCharType="end"/>
            </w:r>
          </w:hyperlink>
        </w:p>
        <w:p w14:paraId="6012049A" w14:textId="61CD365B"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797" w:history="1">
            <w:r w:rsidR="006C2241" w:rsidRPr="00222056">
              <w:rPr>
                <w:rStyle w:val="Hipervnculo"/>
                <w:noProof/>
              </w:rPr>
              <w:t>Nivel Nacional</w:t>
            </w:r>
            <w:r w:rsidR="006C2241">
              <w:rPr>
                <w:noProof/>
                <w:webHidden/>
              </w:rPr>
              <w:tab/>
            </w:r>
            <w:r w:rsidR="006C2241">
              <w:rPr>
                <w:noProof/>
                <w:webHidden/>
              </w:rPr>
              <w:fldChar w:fldCharType="begin"/>
            </w:r>
            <w:r w:rsidR="006C2241">
              <w:rPr>
                <w:noProof/>
                <w:webHidden/>
              </w:rPr>
              <w:instrText xml:space="preserve"> PAGEREF _Toc74666797 \h </w:instrText>
            </w:r>
            <w:r w:rsidR="006C2241">
              <w:rPr>
                <w:noProof/>
                <w:webHidden/>
              </w:rPr>
            </w:r>
            <w:r w:rsidR="006C2241">
              <w:rPr>
                <w:noProof/>
                <w:webHidden/>
              </w:rPr>
              <w:fldChar w:fldCharType="separate"/>
            </w:r>
            <w:r w:rsidR="00CE7058">
              <w:rPr>
                <w:noProof/>
                <w:webHidden/>
              </w:rPr>
              <w:t>7</w:t>
            </w:r>
            <w:r w:rsidR="006C2241">
              <w:rPr>
                <w:noProof/>
                <w:webHidden/>
              </w:rPr>
              <w:fldChar w:fldCharType="end"/>
            </w:r>
          </w:hyperlink>
        </w:p>
        <w:p w14:paraId="2E477D5C" w14:textId="79A65F08"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798" w:history="1">
            <w:r w:rsidR="006C2241" w:rsidRPr="00222056">
              <w:rPr>
                <w:rStyle w:val="Hipervnculo"/>
                <w:noProof/>
              </w:rPr>
              <w:t>Nivel Departamental</w:t>
            </w:r>
            <w:r w:rsidR="006C2241">
              <w:rPr>
                <w:noProof/>
                <w:webHidden/>
              </w:rPr>
              <w:tab/>
            </w:r>
            <w:r w:rsidR="006C2241">
              <w:rPr>
                <w:noProof/>
                <w:webHidden/>
              </w:rPr>
              <w:fldChar w:fldCharType="begin"/>
            </w:r>
            <w:r w:rsidR="006C2241">
              <w:rPr>
                <w:noProof/>
                <w:webHidden/>
              </w:rPr>
              <w:instrText xml:space="preserve"> PAGEREF _Toc74666798 \h </w:instrText>
            </w:r>
            <w:r w:rsidR="006C2241">
              <w:rPr>
                <w:noProof/>
                <w:webHidden/>
              </w:rPr>
            </w:r>
            <w:r w:rsidR="006C2241">
              <w:rPr>
                <w:noProof/>
                <w:webHidden/>
              </w:rPr>
              <w:fldChar w:fldCharType="separate"/>
            </w:r>
            <w:r w:rsidR="00CE7058">
              <w:rPr>
                <w:noProof/>
                <w:webHidden/>
              </w:rPr>
              <w:t>8</w:t>
            </w:r>
            <w:r w:rsidR="006C2241">
              <w:rPr>
                <w:noProof/>
                <w:webHidden/>
              </w:rPr>
              <w:fldChar w:fldCharType="end"/>
            </w:r>
          </w:hyperlink>
        </w:p>
        <w:p w14:paraId="07A0FE1A" w14:textId="4116BE5F"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799" w:history="1">
            <w:r w:rsidR="006C2241" w:rsidRPr="00222056">
              <w:rPr>
                <w:rStyle w:val="Hipervnculo"/>
                <w:noProof/>
              </w:rPr>
              <w:t>Nivel Municipal</w:t>
            </w:r>
            <w:r w:rsidR="006C2241">
              <w:rPr>
                <w:noProof/>
                <w:webHidden/>
              </w:rPr>
              <w:tab/>
            </w:r>
            <w:r w:rsidR="006C2241">
              <w:rPr>
                <w:noProof/>
                <w:webHidden/>
              </w:rPr>
              <w:fldChar w:fldCharType="begin"/>
            </w:r>
            <w:r w:rsidR="006C2241">
              <w:rPr>
                <w:noProof/>
                <w:webHidden/>
              </w:rPr>
              <w:instrText xml:space="preserve"> PAGEREF _Toc74666799 \h </w:instrText>
            </w:r>
            <w:r w:rsidR="006C2241">
              <w:rPr>
                <w:noProof/>
                <w:webHidden/>
              </w:rPr>
            </w:r>
            <w:r w:rsidR="006C2241">
              <w:rPr>
                <w:noProof/>
                <w:webHidden/>
              </w:rPr>
              <w:fldChar w:fldCharType="separate"/>
            </w:r>
            <w:r w:rsidR="00CE7058">
              <w:rPr>
                <w:noProof/>
                <w:webHidden/>
              </w:rPr>
              <w:t>8</w:t>
            </w:r>
            <w:r w:rsidR="006C2241">
              <w:rPr>
                <w:noProof/>
                <w:webHidden/>
              </w:rPr>
              <w:fldChar w:fldCharType="end"/>
            </w:r>
          </w:hyperlink>
        </w:p>
        <w:p w14:paraId="4640F074" w14:textId="1F37074D"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0" w:history="1">
            <w:r w:rsidR="006C2241" w:rsidRPr="00222056">
              <w:rPr>
                <w:rStyle w:val="Hipervnculo"/>
                <w:noProof/>
              </w:rPr>
              <w:t>EFECTO SOBRE LOS SERVICIOS DE SALUD</w:t>
            </w:r>
            <w:r w:rsidR="006C2241">
              <w:rPr>
                <w:noProof/>
                <w:webHidden/>
              </w:rPr>
              <w:tab/>
            </w:r>
            <w:r w:rsidR="006C2241">
              <w:rPr>
                <w:noProof/>
                <w:webHidden/>
              </w:rPr>
              <w:fldChar w:fldCharType="begin"/>
            </w:r>
            <w:r w:rsidR="006C2241">
              <w:rPr>
                <w:noProof/>
                <w:webHidden/>
              </w:rPr>
              <w:instrText xml:space="preserve"> PAGEREF _Toc74666800 \h </w:instrText>
            </w:r>
            <w:r w:rsidR="006C2241">
              <w:rPr>
                <w:noProof/>
                <w:webHidden/>
              </w:rPr>
            </w:r>
            <w:r w:rsidR="006C2241">
              <w:rPr>
                <w:noProof/>
                <w:webHidden/>
              </w:rPr>
              <w:fldChar w:fldCharType="separate"/>
            </w:r>
            <w:r w:rsidR="00CE7058">
              <w:rPr>
                <w:noProof/>
                <w:webHidden/>
              </w:rPr>
              <w:t>22</w:t>
            </w:r>
            <w:r w:rsidR="006C2241">
              <w:rPr>
                <w:noProof/>
                <w:webHidden/>
              </w:rPr>
              <w:fldChar w:fldCharType="end"/>
            </w:r>
          </w:hyperlink>
        </w:p>
        <w:p w14:paraId="44557725" w14:textId="6B8CC514"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1" w:history="1">
            <w:r w:rsidR="006C2241" w:rsidRPr="00222056">
              <w:rPr>
                <w:rStyle w:val="Hipervnculo"/>
                <w:noProof/>
              </w:rPr>
              <w:t>ABORDAJE A LA PANDEMIA POR EL GABINETE DE SALUD AMPLIADO</w:t>
            </w:r>
            <w:r w:rsidR="006C2241">
              <w:rPr>
                <w:noProof/>
                <w:webHidden/>
              </w:rPr>
              <w:tab/>
            </w:r>
            <w:r w:rsidR="006C2241">
              <w:rPr>
                <w:noProof/>
                <w:webHidden/>
              </w:rPr>
              <w:fldChar w:fldCharType="begin"/>
            </w:r>
            <w:r w:rsidR="006C2241">
              <w:rPr>
                <w:noProof/>
                <w:webHidden/>
              </w:rPr>
              <w:instrText xml:space="preserve"> PAGEREF _Toc74666801 \h </w:instrText>
            </w:r>
            <w:r w:rsidR="006C2241">
              <w:rPr>
                <w:noProof/>
                <w:webHidden/>
              </w:rPr>
            </w:r>
            <w:r w:rsidR="006C2241">
              <w:rPr>
                <w:noProof/>
                <w:webHidden/>
              </w:rPr>
              <w:fldChar w:fldCharType="separate"/>
            </w:r>
            <w:r w:rsidR="00CE7058">
              <w:rPr>
                <w:noProof/>
                <w:webHidden/>
              </w:rPr>
              <w:t>24</w:t>
            </w:r>
            <w:r w:rsidR="006C2241">
              <w:rPr>
                <w:noProof/>
                <w:webHidden/>
              </w:rPr>
              <w:fldChar w:fldCharType="end"/>
            </w:r>
          </w:hyperlink>
        </w:p>
        <w:p w14:paraId="1DC89A97" w14:textId="28AC29C2"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2" w:history="1">
            <w:r w:rsidR="006C2241" w:rsidRPr="00222056">
              <w:rPr>
                <w:rStyle w:val="Hipervnculo"/>
                <w:noProof/>
              </w:rPr>
              <w:t>FASE DE ALERTA Y PREPARACIÓN</w:t>
            </w:r>
            <w:r w:rsidR="006C2241">
              <w:rPr>
                <w:noProof/>
                <w:webHidden/>
              </w:rPr>
              <w:tab/>
            </w:r>
            <w:r w:rsidR="006C2241">
              <w:rPr>
                <w:noProof/>
                <w:webHidden/>
              </w:rPr>
              <w:fldChar w:fldCharType="begin"/>
            </w:r>
            <w:r w:rsidR="006C2241">
              <w:rPr>
                <w:noProof/>
                <w:webHidden/>
              </w:rPr>
              <w:instrText xml:space="preserve"> PAGEREF _Toc74666802 \h </w:instrText>
            </w:r>
            <w:r w:rsidR="006C2241">
              <w:rPr>
                <w:noProof/>
                <w:webHidden/>
              </w:rPr>
            </w:r>
            <w:r w:rsidR="006C2241">
              <w:rPr>
                <w:noProof/>
                <w:webHidden/>
              </w:rPr>
              <w:fldChar w:fldCharType="separate"/>
            </w:r>
            <w:r w:rsidR="00CE7058">
              <w:rPr>
                <w:noProof/>
                <w:webHidden/>
              </w:rPr>
              <w:t>25</w:t>
            </w:r>
            <w:r w:rsidR="006C2241">
              <w:rPr>
                <w:noProof/>
                <w:webHidden/>
              </w:rPr>
              <w:fldChar w:fldCharType="end"/>
            </w:r>
          </w:hyperlink>
        </w:p>
        <w:p w14:paraId="33DF45A8" w14:textId="4FD3245E"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3" w:history="1">
            <w:r w:rsidR="006C2241" w:rsidRPr="00222056">
              <w:rPr>
                <w:rStyle w:val="Hipervnculo"/>
                <w:noProof/>
              </w:rPr>
              <w:t>FASE DE RESPUESTA AL CONFIRMAR EL PRIMER CASO DE COVID-19 A NIVEL NACIONAL</w:t>
            </w:r>
            <w:r w:rsidR="006C2241">
              <w:rPr>
                <w:noProof/>
                <w:webHidden/>
              </w:rPr>
              <w:tab/>
            </w:r>
            <w:r w:rsidR="006C2241">
              <w:rPr>
                <w:noProof/>
                <w:webHidden/>
              </w:rPr>
              <w:fldChar w:fldCharType="begin"/>
            </w:r>
            <w:r w:rsidR="006C2241">
              <w:rPr>
                <w:noProof/>
                <w:webHidden/>
              </w:rPr>
              <w:instrText xml:space="preserve"> PAGEREF _Toc74666803 \h </w:instrText>
            </w:r>
            <w:r w:rsidR="006C2241">
              <w:rPr>
                <w:noProof/>
                <w:webHidden/>
              </w:rPr>
            </w:r>
            <w:r w:rsidR="006C2241">
              <w:rPr>
                <w:noProof/>
                <w:webHidden/>
              </w:rPr>
              <w:fldChar w:fldCharType="separate"/>
            </w:r>
            <w:r w:rsidR="00CE7058">
              <w:rPr>
                <w:noProof/>
                <w:webHidden/>
              </w:rPr>
              <w:t>26</w:t>
            </w:r>
            <w:r w:rsidR="006C2241">
              <w:rPr>
                <w:noProof/>
                <w:webHidden/>
              </w:rPr>
              <w:fldChar w:fldCharType="end"/>
            </w:r>
          </w:hyperlink>
        </w:p>
        <w:p w14:paraId="17801DB8" w14:textId="60717451"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4" w:history="1">
            <w:r w:rsidR="006C2241" w:rsidRPr="00222056">
              <w:rPr>
                <w:rStyle w:val="Hipervnculo"/>
                <w:noProof/>
              </w:rPr>
              <w:t>FASE DE TRANSICIÓN Y RETORNO A LA NORMALIDAD (A LA FECHA)</w:t>
            </w:r>
            <w:r w:rsidR="006C2241">
              <w:rPr>
                <w:noProof/>
                <w:webHidden/>
              </w:rPr>
              <w:tab/>
            </w:r>
            <w:r w:rsidR="006C2241">
              <w:rPr>
                <w:noProof/>
                <w:webHidden/>
              </w:rPr>
              <w:fldChar w:fldCharType="begin"/>
            </w:r>
            <w:r w:rsidR="006C2241">
              <w:rPr>
                <w:noProof/>
                <w:webHidden/>
              </w:rPr>
              <w:instrText xml:space="preserve"> PAGEREF _Toc74666804 \h </w:instrText>
            </w:r>
            <w:r w:rsidR="006C2241">
              <w:rPr>
                <w:noProof/>
                <w:webHidden/>
              </w:rPr>
            </w:r>
            <w:r w:rsidR="006C2241">
              <w:rPr>
                <w:noProof/>
                <w:webHidden/>
              </w:rPr>
              <w:fldChar w:fldCharType="separate"/>
            </w:r>
            <w:r w:rsidR="00CE7058">
              <w:rPr>
                <w:noProof/>
                <w:webHidden/>
              </w:rPr>
              <w:t>29</w:t>
            </w:r>
            <w:r w:rsidR="006C2241">
              <w:rPr>
                <w:noProof/>
                <w:webHidden/>
              </w:rPr>
              <w:fldChar w:fldCharType="end"/>
            </w:r>
          </w:hyperlink>
        </w:p>
        <w:p w14:paraId="2900CD99" w14:textId="355646FD" w:rsidR="006C2241" w:rsidRDefault="00D20071">
          <w:pPr>
            <w:pStyle w:val="TDC2"/>
            <w:tabs>
              <w:tab w:val="right" w:leader="dot" w:pos="9394"/>
            </w:tabs>
            <w:rPr>
              <w:rFonts w:asciiTheme="minorHAnsi" w:eastAsiaTheme="minorEastAsia" w:hAnsiTheme="minorHAnsi" w:cstheme="minorBidi"/>
              <w:b w:val="0"/>
              <w:bCs w:val="0"/>
              <w:i w:val="0"/>
              <w:iCs w:val="0"/>
              <w:noProof/>
              <w:sz w:val="22"/>
              <w:szCs w:val="22"/>
              <w:lang w:eastAsia="es-ES"/>
            </w:rPr>
          </w:pPr>
          <w:hyperlink w:anchor="_Toc74666805" w:history="1">
            <w:r w:rsidR="006C2241" w:rsidRPr="00222056">
              <w:rPr>
                <w:rStyle w:val="Hipervnculo"/>
                <w:noProof/>
              </w:rPr>
              <w:t>Estrategias Transversales</w:t>
            </w:r>
            <w:r w:rsidR="006C2241">
              <w:rPr>
                <w:noProof/>
                <w:webHidden/>
              </w:rPr>
              <w:tab/>
            </w:r>
            <w:r w:rsidR="006C2241">
              <w:rPr>
                <w:noProof/>
                <w:webHidden/>
              </w:rPr>
              <w:fldChar w:fldCharType="begin"/>
            </w:r>
            <w:r w:rsidR="006C2241">
              <w:rPr>
                <w:noProof/>
                <w:webHidden/>
              </w:rPr>
              <w:instrText xml:space="preserve"> PAGEREF _Toc74666805 \h </w:instrText>
            </w:r>
            <w:r w:rsidR="006C2241">
              <w:rPr>
                <w:noProof/>
                <w:webHidden/>
              </w:rPr>
            </w:r>
            <w:r w:rsidR="006C2241">
              <w:rPr>
                <w:noProof/>
                <w:webHidden/>
              </w:rPr>
              <w:fldChar w:fldCharType="separate"/>
            </w:r>
            <w:r w:rsidR="00CE7058">
              <w:rPr>
                <w:noProof/>
                <w:webHidden/>
              </w:rPr>
              <w:t>30</w:t>
            </w:r>
            <w:r w:rsidR="006C2241">
              <w:rPr>
                <w:noProof/>
                <w:webHidden/>
              </w:rPr>
              <w:fldChar w:fldCharType="end"/>
            </w:r>
          </w:hyperlink>
        </w:p>
        <w:p w14:paraId="1EDC3170" w14:textId="52DD5A13" w:rsidR="006C2241" w:rsidRDefault="00D20071">
          <w:pPr>
            <w:pStyle w:val="TDC2"/>
            <w:tabs>
              <w:tab w:val="right" w:leader="dot" w:pos="9394"/>
            </w:tabs>
            <w:rPr>
              <w:rFonts w:asciiTheme="minorHAnsi" w:eastAsiaTheme="minorEastAsia" w:hAnsiTheme="minorHAnsi" w:cstheme="minorBidi"/>
              <w:b w:val="0"/>
              <w:bCs w:val="0"/>
              <w:i w:val="0"/>
              <w:iCs w:val="0"/>
              <w:noProof/>
              <w:sz w:val="22"/>
              <w:szCs w:val="22"/>
              <w:lang w:eastAsia="es-ES"/>
            </w:rPr>
          </w:pPr>
          <w:hyperlink w:anchor="_Toc74666806" w:history="1">
            <w:r w:rsidR="006C2241" w:rsidRPr="00222056">
              <w:rPr>
                <w:rStyle w:val="Hipervnculo"/>
                <w:noProof/>
              </w:rPr>
              <w:t>Estrategias Focalizadas</w:t>
            </w:r>
            <w:r w:rsidR="006C2241">
              <w:rPr>
                <w:noProof/>
                <w:webHidden/>
              </w:rPr>
              <w:tab/>
            </w:r>
            <w:r w:rsidR="006C2241">
              <w:rPr>
                <w:noProof/>
                <w:webHidden/>
              </w:rPr>
              <w:fldChar w:fldCharType="begin"/>
            </w:r>
            <w:r w:rsidR="006C2241">
              <w:rPr>
                <w:noProof/>
                <w:webHidden/>
              </w:rPr>
              <w:instrText xml:space="preserve"> PAGEREF _Toc74666806 \h </w:instrText>
            </w:r>
            <w:r w:rsidR="006C2241">
              <w:rPr>
                <w:noProof/>
                <w:webHidden/>
              </w:rPr>
            </w:r>
            <w:r w:rsidR="006C2241">
              <w:rPr>
                <w:noProof/>
                <w:webHidden/>
              </w:rPr>
              <w:fldChar w:fldCharType="separate"/>
            </w:r>
            <w:r w:rsidR="00CE7058">
              <w:rPr>
                <w:noProof/>
                <w:webHidden/>
              </w:rPr>
              <w:t>30</w:t>
            </w:r>
            <w:r w:rsidR="006C2241">
              <w:rPr>
                <w:noProof/>
                <w:webHidden/>
              </w:rPr>
              <w:fldChar w:fldCharType="end"/>
            </w:r>
          </w:hyperlink>
        </w:p>
        <w:p w14:paraId="00615AC7" w14:textId="67CB4492"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07" w:history="1">
            <w:r w:rsidR="006C2241" w:rsidRPr="00222056">
              <w:rPr>
                <w:rStyle w:val="Hipervnculo"/>
                <w:noProof/>
              </w:rPr>
              <w:t>PLAN DE INMUNIZACIÓN</w:t>
            </w:r>
            <w:r w:rsidR="006C2241">
              <w:rPr>
                <w:noProof/>
                <w:webHidden/>
              </w:rPr>
              <w:tab/>
            </w:r>
            <w:r w:rsidR="006C2241">
              <w:rPr>
                <w:noProof/>
                <w:webHidden/>
              </w:rPr>
              <w:fldChar w:fldCharType="begin"/>
            </w:r>
            <w:r w:rsidR="006C2241">
              <w:rPr>
                <w:noProof/>
                <w:webHidden/>
              </w:rPr>
              <w:instrText xml:space="preserve"> PAGEREF _Toc74666807 \h </w:instrText>
            </w:r>
            <w:r w:rsidR="006C2241">
              <w:rPr>
                <w:noProof/>
                <w:webHidden/>
              </w:rPr>
            </w:r>
            <w:r w:rsidR="006C2241">
              <w:rPr>
                <w:noProof/>
                <w:webHidden/>
              </w:rPr>
              <w:fldChar w:fldCharType="separate"/>
            </w:r>
            <w:r w:rsidR="00CE7058">
              <w:rPr>
                <w:noProof/>
                <w:webHidden/>
              </w:rPr>
              <w:t>32</w:t>
            </w:r>
            <w:r w:rsidR="006C2241">
              <w:rPr>
                <w:noProof/>
                <w:webHidden/>
              </w:rPr>
              <w:fldChar w:fldCharType="end"/>
            </w:r>
          </w:hyperlink>
        </w:p>
        <w:p w14:paraId="31E4238A" w14:textId="6BDDEC44" w:rsidR="006C2241" w:rsidRDefault="00D20071">
          <w:pPr>
            <w:pStyle w:val="TDC2"/>
            <w:tabs>
              <w:tab w:val="right" w:leader="dot" w:pos="9394"/>
            </w:tabs>
            <w:rPr>
              <w:rFonts w:asciiTheme="minorHAnsi" w:eastAsiaTheme="minorEastAsia" w:hAnsiTheme="minorHAnsi" w:cstheme="minorBidi"/>
              <w:b w:val="0"/>
              <w:bCs w:val="0"/>
              <w:i w:val="0"/>
              <w:iCs w:val="0"/>
              <w:noProof/>
              <w:sz w:val="22"/>
              <w:szCs w:val="22"/>
              <w:lang w:eastAsia="es-ES"/>
            </w:rPr>
          </w:pPr>
          <w:hyperlink w:anchor="_Toc74666808" w:history="1">
            <w:r w:rsidR="006C2241" w:rsidRPr="00222056">
              <w:rPr>
                <w:rStyle w:val="Hipervnculo"/>
                <w:noProof/>
              </w:rPr>
              <w:t>Fase 1-Preparación y gestión</w:t>
            </w:r>
            <w:r w:rsidR="006C2241">
              <w:rPr>
                <w:noProof/>
                <w:webHidden/>
              </w:rPr>
              <w:tab/>
            </w:r>
            <w:r w:rsidR="006C2241">
              <w:rPr>
                <w:noProof/>
                <w:webHidden/>
              </w:rPr>
              <w:fldChar w:fldCharType="begin"/>
            </w:r>
            <w:r w:rsidR="006C2241">
              <w:rPr>
                <w:noProof/>
                <w:webHidden/>
              </w:rPr>
              <w:instrText xml:space="preserve"> PAGEREF _Toc74666808 \h </w:instrText>
            </w:r>
            <w:r w:rsidR="006C2241">
              <w:rPr>
                <w:noProof/>
                <w:webHidden/>
              </w:rPr>
            </w:r>
            <w:r w:rsidR="006C2241">
              <w:rPr>
                <w:noProof/>
                <w:webHidden/>
              </w:rPr>
              <w:fldChar w:fldCharType="separate"/>
            </w:r>
            <w:r w:rsidR="00CE7058">
              <w:rPr>
                <w:noProof/>
                <w:webHidden/>
              </w:rPr>
              <w:t>32</w:t>
            </w:r>
            <w:r w:rsidR="006C2241">
              <w:rPr>
                <w:noProof/>
                <w:webHidden/>
              </w:rPr>
              <w:fldChar w:fldCharType="end"/>
            </w:r>
          </w:hyperlink>
        </w:p>
        <w:p w14:paraId="18343529" w14:textId="00C04BD3"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09" w:history="1">
            <w:r w:rsidR="006C2241" w:rsidRPr="00222056">
              <w:rPr>
                <w:rStyle w:val="Hipervnculo"/>
                <w:rFonts w:eastAsia="Cambria"/>
                <w:noProof/>
              </w:rPr>
              <w:t>Elección de la vacuna</w:t>
            </w:r>
            <w:r w:rsidR="006C2241">
              <w:rPr>
                <w:noProof/>
                <w:webHidden/>
              </w:rPr>
              <w:tab/>
            </w:r>
            <w:r w:rsidR="006C2241">
              <w:rPr>
                <w:noProof/>
                <w:webHidden/>
              </w:rPr>
              <w:fldChar w:fldCharType="begin"/>
            </w:r>
            <w:r w:rsidR="006C2241">
              <w:rPr>
                <w:noProof/>
                <w:webHidden/>
              </w:rPr>
              <w:instrText xml:space="preserve"> PAGEREF _Toc74666809 \h </w:instrText>
            </w:r>
            <w:r w:rsidR="006C2241">
              <w:rPr>
                <w:noProof/>
                <w:webHidden/>
              </w:rPr>
            </w:r>
            <w:r w:rsidR="006C2241">
              <w:rPr>
                <w:noProof/>
                <w:webHidden/>
              </w:rPr>
              <w:fldChar w:fldCharType="separate"/>
            </w:r>
            <w:r w:rsidR="00CE7058">
              <w:rPr>
                <w:noProof/>
                <w:webHidden/>
              </w:rPr>
              <w:t>32</w:t>
            </w:r>
            <w:r w:rsidR="006C2241">
              <w:rPr>
                <w:noProof/>
                <w:webHidden/>
              </w:rPr>
              <w:fldChar w:fldCharType="end"/>
            </w:r>
          </w:hyperlink>
        </w:p>
        <w:p w14:paraId="25E82775" w14:textId="11C58FC2"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0" w:history="1">
            <w:r w:rsidR="006C2241" w:rsidRPr="00222056">
              <w:rPr>
                <w:rStyle w:val="Hipervnculo"/>
                <w:rFonts w:eastAsia="Cambria"/>
                <w:noProof/>
              </w:rPr>
              <w:t>El Comité Asesor en Prácticas de Inmunizaciones El Salvador - CAPI</w:t>
            </w:r>
            <w:r w:rsidR="006C2241">
              <w:rPr>
                <w:noProof/>
                <w:webHidden/>
              </w:rPr>
              <w:tab/>
            </w:r>
            <w:r w:rsidR="006C2241">
              <w:rPr>
                <w:noProof/>
                <w:webHidden/>
              </w:rPr>
              <w:fldChar w:fldCharType="begin"/>
            </w:r>
            <w:r w:rsidR="006C2241">
              <w:rPr>
                <w:noProof/>
                <w:webHidden/>
              </w:rPr>
              <w:instrText xml:space="preserve"> PAGEREF _Toc74666810 \h </w:instrText>
            </w:r>
            <w:r w:rsidR="006C2241">
              <w:rPr>
                <w:noProof/>
                <w:webHidden/>
              </w:rPr>
            </w:r>
            <w:r w:rsidR="006C2241">
              <w:rPr>
                <w:noProof/>
                <w:webHidden/>
              </w:rPr>
              <w:fldChar w:fldCharType="separate"/>
            </w:r>
            <w:r w:rsidR="00CE7058">
              <w:rPr>
                <w:noProof/>
                <w:webHidden/>
              </w:rPr>
              <w:t>32</w:t>
            </w:r>
            <w:r w:rsidR="006C2241">
              <w:rPr>
                <w:noProof/>
                <w:webHidden/>
              </w:rPr>
              <w:fldChar w:fldCharType="end"/>
            </w:r>
          </w:hyperlink>
        </w:p>
        <w:p w14:paraId="563E8ADF" w14:textId="2F65969F"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1" w:history="1">
            <w:r w:rsidR="006C2241" w:rsidRPr="00222056">
              <w:rPr>
                <w:rStyle w:val="Hipervnculo"/>
                <w:rFonts w:ascii="Cambria" w:eastAsia="Cambria" w:hAnsi="Cambria" w:cs="Cambria"/>
                <w:noProof/>
              </w:rPr>
              <w:t>Vacunas a utilizar</w:t>
            </w:r>
            <w:r w:rsidR="006C2241">
              <w:rPr>
                <w:noProof/>
                <w:webHidden/>
              </w:rPr>
              <w:tab/>
            </w:r>
            <w:r w:rsidR="006C2241">
              <w:rPr>
                <w:noProof/>
                <w:webHidden/>
              </w:rPr>
              <w:fldChar w:fldCharType="begin"/>
            </w:r>
            <w:r w:rsidR="006C2241">
              <w:rPr>
                <w:noProof/>
                <w:webHidden/>
              </w:rPr>
              <w:instrText xml:space="preserve"> PAGEREF _Toc74666811 \h </w:instrText>
            </w:r>
            <w:r w:rsidR="006C2241">
              <w:rPr>
                <w:noProof/>
                <w:webHidden/>
              </w:rPr>
            </w:r>
            <w:r w:rsidR="006C2241">
              <w:rPr>
                <w:noProof/>
                <w:webHidden/>
              </w:rPr>
              <w:fldChar w:fldCharType="separate"/>
            </w:r>
            <w:r w:rsidR="00CE7058">
              <w:rPr>
                <w:noProof/>
                <w:webHidden/>
              </w:rPr>
              <w:t>34</w:t>
            </w:r>
            <w:r w:rsidR="006C2241">
              <w:rPr>
                <w:noProof/>
                <w:webHidden/>
              </w:rPr>
              <w:fldChar w:fldCharType="end"/>
            </w:r>
          </w:hyperlink>
        </w:p>
        <w:p w14:paraId="38625EE9" w14:textId="05D9F055"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2" w:history="1">
            <w:r w:rsidR="006C2241" w:rsidRPr="00222056">
              <w:rPr>
                <w:rStyle w:val="Hipervnculo"/>
                <w:rFonts w:ascii="Cambria" w:eastAsia="Cambria" w:hAnsi="Cambria" w:cs="Cambria"/>
                <w:noProof/>
              </w:rPr>
              <w:t>Centros de vacunación</w:t>
            </w:r>
            <w:r w:rsidR="006C2241">
              <w:rPr>
                <w:noProof/>
                <w:webHidden/>
              </w:rPr>
              <w:tab/>
            </w:r>
            <w:r w:rsidR="006C2241">
              <w:rPr>
                <w:noProof/>
                <w:webHidden/>
              </w:rPr>
              <w:fldChar w:fldCharType="begin"/>
            </w:r>
            <w:r w:rsidR="006C2241">
              <w:rPr>
                <w:noProof/>
                <w:webHidden/>
              </w:rPr>
              <w:instrText xml:space="preserve"> PAGEREF _Toc74666812 \h </w:instrText>
            </w:r>
            <w:r w:rsidR="006C2241">
              <w:rPr>
                <w:noProof/>
                <w:webHidden/>
              </w:rPr>
            </w:r>
            <w:r w:rsidR="006C2241">
              <w:rPr>
                <w:noProof/>
                <w:webHidden/>
              </w:rPr>
              <w:fldChar w:fldCharType="separate"/>
            </w:r>
            <w:r w:rsidR="00CE7058">
              <w:rPr>
                <w:noProof/>
                <w:webHidden/>
              </w:rPr>
              <w:t>35</w:t>
            </w:r>
            <w:r w:rsidR="006C2241">
              <w:rPr>
                <w:noProof/>
                <w:webHidden/>
              </w:rPr>
              <w:fldChar w:fldCharType="end"/>
            </w:r>
          </w:hyperlink>
        </w:p>
        <w:p w14:paraId="30DFD894" w14:textId="49FA8113"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3" w:history="1">
            <w:r w:rsidR="006C2241" w:rsidRPr="00222056">
              <w:rPr>
                <w:rStyle w:val="Hipervnculo"/>
                <w:rFonts w:ascii="Cambria" w:eastAsia="Cambria" w:hAnsi="Cambria" w:cs="Cambria"/>
                <w:noProof/>
              </w:rPr>
              <w:t>Cadena de frio, almacenaje y suministros</w:t>
            </w:r>
            <w:r w:rsidR="006C2241">
              <w:rPr>
                <w:noProof/>
                <w:webHidden/>
              </w:rPr>
              <w:tab/>
            </w:r>
            <w:r w:rsidR="006C2241">
              <w:rPr>
                <w:noProof/>
                <w:webHidden/>
              </w:rPr>
              <w:fldChar w:fldCharType="begin"/>
            </w:r>
            <w:r w:rsidR="006C2241">
              <w:rPr>
                <w:noProof/>
                <w:webHidden/>
              </w:rPr>
              <w:instrText xml:space="preserve"> PAGEREF _Toc74666813 \h </w:instrText>
            </w:r>
            <w:r w:rsidR="006C2241">
              <w:rPr>
                <w:noProof/>
                <w:webHidden/>
              </w:rPr>
            </w:r>
            <w:r w:rsidR="006C2241">
              <w:rPr>
                <w:noProof/>
                <w:webHidden/>
              </w:rPr>
              <w:fldChar w:fldCharType="separate"/>
            </w:r>
            <w:r w:rsidR="00CE7058">
              <w:rPr>
                <w:noProof/>
                <w:webHidden/>
              </w:rPr>
              <w:t>42</w:t>
            </w:r>
            <w:r w:rsidR="006C2241">
              <w:rPr>
                <w:noProof/>
                <w:webHidden/>
              </w:rPr>
              <w:fldChar w:fldCharType="end"/>
            </w:r>
          </w:hyperlink>
        </w:p>
        <w:p w14:paraId="168467A1" w14:textId="08411434"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4" w:history="1">
            <w:r w:rsidR="006C2241" w:rsidRPr="00222056">
              <w:rPr>
                <w:rStyle w:val="Hipervnculo"/>
                <w:rFonts w:ascii="Cambria" w:eastAsia="Cambria" w:hAnsi="Cambria" w:cs="Cambria"/>
                <w:noProof/>
              </w:rPr>
              <w:t>Elaboración de Lineamientos Técnicos para la vacunación contra el SARS Cov 2</w:t>
            </w:r>
            <w:r w:rsidR="006C2241">
              <w:rPr>
                <w:noProof/>
                <w:webHidden/>
              </w:rPr>
              <w:tab/>
            </w:r>
            <w:r w:rsidR="006C2241">
              <w:rPr>
                <w:noProof/>
                <w:webHidden/>
              </w:rPr>
              <w:fldChar w:fldCharType="begin"/>
            </w:r>
            <w:r w:rsidR="006C2241">
              <w:rPr>
                <w:noProof/>
                <w:webHidden/>
              </w:rPr>
              <w:instrText xml:space="preserve"> PAGEREF _Toc74666814 \h </w:instrText>
            </w:r>
            <w:r w:rsidR="006C2241">
              <w:rPr>
                <w:noProof/>
                <w:webHidden/>
              </w:rPr>
            </w:r>
            <w:r w:rsidR="006C2241">
              <w:rPr>
                <w:noProof/>
                <w:webHidden/>
              </w:rPr>
              <w:fldChar w:fldCharType="separate"/>
            </w:r>
            <w:r w:rsidR="00CE7058">
              <w:rPr>
                <w:noProof/>
                <w:webHidden/>
              </w:rPr>
              <w:t>44</w:t>
            </w:r>
            <w:r w:rsidR="006C2241">
              <w:rPr>
                <w:noProof/>
                <w:webHidden/>
              </w:rPr>
              <w:fldChar w:fldCharType="end"/>
            </w:r>
          </w:hyperlink>
        </w:p>
        <w:p w14:paraId="7088585D" w14:textId="6D45F707"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5" w:history="1">
            <w:r w:rsidR="006C2241" w:rsidRPr="00222056">
              <w:rPr>
                <w:rStyle w:val="Hipervnculo"/>
                <w:rFonts w:ascii="Cambria" w:eastAsia="Cambria" w:hAnsi="Cambria" w:cs="Cambria"/>
                <w:noProof/>
              </w:rPr>
              <w:t>Plataforma Informática: Registro Nominal</w:t>
            </w:r>
            <w:r w:rsidR="006C2241">
              <w:rPr>
                <w:noProof/>
                <w:webHidden/>
              </w:rPr>
              <w:tab/>
            </w:r>
            <w:r w:rsidR="006C2241">
              <w:rPr>
                <w:noProof/>
                <w:webHidden/>
              </w:rPr>
              <w:fldChar w:fldCharType="begin"/>
            </w:r>
            <w:r w:rsidR="006C2241">
              <w:rPr>
                <w:noProof/>
                <w:webHidden/>
              </w:rPr>
              <w:instrText xml:space="preserve"> PAGEREF _Toc74666815 \h </w:instrText>
            </w:r>
            <w:r w:rsidR="006C2241">
              <w:rPr>
                <w:noProof/>
                <w:webHidden/>
              </w:rPr>
            </w:r>
            <w:r w:rsidR="006C2241">
              <w:rPr>
                <w:noProof/>
                <w:webHidden/>
              </w:rPr>
              <w:fldChar w:fldCharType="separate"/>
            </w:r>
            <w:r w:rsidR="00CE7058">
              <w:rPr>
                <w:noProof/>
                <w:webHidden/>
              </w:rPr>
              <w:t>45</w:t>
            </w:r>
            <w:r w:rsidR="006C2241">
              <w:rPr>
                <w:noProof/>
                <w:webHidden/>
              </w:rPr>
              <w:fldChar w:fldCharType="end"/>
            </w:r>
          </w:hyperlink>
        </w:p>
        <w:p w14:paraId="39B2CF90" w14:textId="3F111642"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6" w:history="1">
            <w:r w:rsidR="006C2241" w:rsidRPr="00222056">
              <w:rPr>
                <w:rStyle w:val="Hipervnculo"/>
                <w:rFonts w:ascii="Cambria" w:eastAsia="Cambria" w:hAnsi="Cambria" w:cs="Cambria"/>
                <w:noProof/>
              </w:rPr>
              <w:t>Fortalecimiento de la capacidad instalada (física y humana)</w:t>
            </w:r>
            <w:r w:rsidR="006C2241">
              <w:rPr>
                <w:noProof/>
                <w:webHidden/>
              </w:rPr>
              <w:tab/>
            </w:r>
            <w:r w:rsidR="006C2241">
              <w:rPr>
                <w:noProof/>
                <w:webHidden/>
              </w:rPr>
              <w:fldChar w:fldCharType="begin"/>
            </w:r>
            <w:r w:rsidR="006C2241">
              <w:rPr>
                <w:noProof/>
                <w:webHidden/>
              </w:rPr>
              <w:instrText xml:space="preserve"> PAGEREF _Toc74666816 \h </w:instrText>
            </w:r>
            <w:r w:rsidR="006C2241">
              <w:rPr>
                <w:noProof/>
                <w:webHidden/>
              </w:rPr>
            </w:r>
            <w:r w:rsidR="006C2241">
              <w:rPr>
                <w:noProof/>
                <w:webHidden/>
              </w:rPr>
              <w:fldChar w:fldCharType="separate"/>
            </w:r>
            <w:r w:rsidR="00CE7058">
              <w:rPr>
                <w:noProof/>
                <w:webHidden/>
              </w:rPr>
              <w:t>46</w:t>
            </w:r>
            <w:r w:rsidR="006C2241">
              <w:rPr>
                <w:noProof/>
                <w:webHidden/>
              </w:rPr>
              <w:fldChar w:fldCharType="end"/>
            </w:r>
          </w:hyperlink>
        </w:p>
        <w:p w14:paraId="1BD190D2" w14:textId="5D647B43"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7" w:history="1">
            <w:r w:rsidR="006C2241" w:rsidRPr="00222056">
              <w:rPr>
                <w:rStyle w:val="Hipervnculo"/>
                <w:rFonts w:ascii="Cambria" w:eastAsia="Cambria" w:hAnsi="Cambria" w:cs="Cambria"/>
                <w:noProof/>
              </w:rPr>
              <w:t>Comunicación y movilización</w:t>
            </w:r>
            <w:r w:rsidR="006C2241">
              <w:rPr>
                <w:noProof/>
                <w:webHidden/>
              </w:rPr>
              <w:tab/>
            </w:r>
            <w:r w:rsidR="006C2241">
              <w:rPr>
                <w:noProof/>
                <w:webHidden/>
              </w:rPr>
              <w:fldChar w:fldCharType="begin"/>
            </w:r>
            <w:r w:rsidR="006C2241">
              <w:rPr>
                <w:noProof/>
                <w:webHidden/>
              </w:rPr>
              <w:instrText xml:space="preserve"> PAGEREF _Toc74666817 \h </w:instrText>
            </w:r>
            <w:r w:rsidR="006C2241">
              <w:rPr>
                <w:noProof/>
                <w:webHidden/>
              </w:rPr>
            </w:r>
            <w:r w:rsidR="006C2241">
              <w:rPr>
                <w:noProof/>
                <w:webHidden/>
              </w:rPr>
              <w:fldChar w:fldCharType="separate"/>
            </w:r>
            <w:r w:rsidR="00CE7058">
              <w:rPr>
                <w:noProof/>
                <w:webHidden/>
              </w:rPr>
              <w:t>47</w:t>
            </w:r>
            <w:r w:rsidR="006C2241">
              <w:rPr>
                <w:noProof/>
                <w:webHidden/>
              </w:rPr>
              <w:fldChar w:fldCharType="end"/>
            </w:r>
          </w:hyperlink>
        </w:p>
        <w:p w14:paraId="51AD8308" w14:textId="21013119"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18" w:history="1">
            <w:r w:rsidR="006C2241" w:rsidRPr="00222056">
              <w:rPr>
                <w:rStyle w:val="Hipervnculo"/>
                <w:rFonts w:ascii="Cambria" w:eastAsia="Cambria" w:hAnsi="Cambria" w:cs="Cambria"/>
                <w:noProof/>
              </w:rPr>
              <w:t>Capacitación</w:t>
            </w:r>
            <w:r w:rsidR="006C2241">
              <w:rPr>
                <w:noProof/>
                <w:webHidden/>
              </w:rPr>
              <w:tab/>
            </w:r>
            <w:r w:rsidR="006C2241">
              <w:rPr>
                <w:noProof/>
                <w:webHidden/>
              </w:rPr>
              <w:fldChar w:fldCharType="begin"/>
            </w:r>
            <w:r w:rsidR="006C2241">
              <w:rPr>
                <w:noProof/>
                <w:webHidden/>
              </w:rPr>
              <w:instrText xml:space="preserve"> PAGEREF _Toc74666818 \h </w:instrText>
            </w:r>
            <w:r w:rsidR="006C2241">
              <w:rPr>
                <w:noProof/>
                <w:webHidden/>
              </w:rPr>
            </w:r>
            <w:r w:rsidR="006C2241">
              <w:rPr>
                <w:noProof/>
                <w:webHidden/>
              </w:rPr>
              <w:fldChar w:fldCharType="separate"/>
            </w:r>
            <w:r w:rsidR="00CE7058">
              <w:rPr>
                <w:noProof/>
                <w:webHidden/>
              </w:rPr>
              <w:t>49</w:t>
            </w:r>
            <w:r w:rsidR="006C2241">
              <w:rPr>
                <w:noProof/>
                <w:webHidden/>
              </w:rPr>
              <w:fldChar w:fldCharType="end"/>
            </w:r>
          </w:hyperlink>
        </w:p>
        <w:p w14:paraId="0888B356" w14:textId="3FA7AEA2" w:rsidR="006C2241" w:rsidRDefault="00D20071">
          <w:pPr>
            <w:pStyle w:val="TDC2"/>
            <w:tabs>
              <w:tab w:val="right" w:leader="dot" w:pos="9394"/>
            </w:tabs>
            <w:rPr>
              <w:rFonts w:asciiTheme="minorHAnsi" w:eastAsiaTheme="minorEastAsia" w:hAnsiTheme="minorHAnsi" w:cstheme="minorBidi"/>
              <w:b w:val="0"/>
              <w:bCs w:val="0"/>
              <w:i w:val="0"/>
              <w:iCs w:val="0"/>
              <w:noProof/>
              <w:sz w:val="22"/>
              <w:szCs w:val="22"/>
              <w:lang w:eastAsia="es-ES"/>
            </w:rPr>
          </w:pPr>
          <w:hyperlink w:anchor="_Toc74666819" w:history="1">
            <w:r w:rsidR="006C2241" w:rsidRPr="00222056">
              <w:rPr>
                <w:rStyle w:val="Hipervnculo"/>
                <w:noProof/>
              </w:rPr>
              <w:t>Fase 2 - Adquisición, resguardo y distribución.</w:t>
            </w:r>
            <w:r w:rsidR="006C2241">
              <w:rPr>
                <w:noProof/>
                <w:webHidden/>
              </w:rPr>
              <w:tab/>
            </w:r>
            <w:r w:rsidR="006C2241">
              <w:rPr>
                <w:noProof/>
                <w:webHidden/>
              </w:rPr>
              <w:fldChar w:fldCharType="begin"/>
            </w:r>
            <w:r w:rsidR="006C2241">
              <w:rPr>
                <w:noProof/>
                <w:webHidden/>
              </w:rPr>
              <w:instrText xml:space="preserve"> PAGEREF _Toc74666819 \h </w:instrText>
            </w:r>
            <w:r w:rsidR="006C2241">
              <w:rPr>
                <w:noProof/>
                <w:webHidden/>
              </w:rPr>
            </w:r>
            <w:r w:rsidR="006C2241">
              <w:rPr>
                <w:noProof/>
                <w:webHidden/>
              </w:rPr>
              <w:fldChar w:fldCharType="separate"/>
            </w:r>
            <w:r w:rsidR="00CE7058">
              <w:rPr>
                <w:noProof/>
                <w:webHidden/>
              </w:rPr>
              <w:t>49</w:t>
            </w:r>
            <w:r w:rsidR="006C2241">
              <w:rPr>
                <w:noProof/>
                <w:webHidden/>
              </w:rPr>
              <w:fldChar w:fldCharType="end"/>
            </w:r>
          </w:hyperlink>
        </w:p>
        <w:p w14:paraId="7F548D28" w14:textId="116222E9"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0" w:history="1">
            <w:r w:rsidR="006C2241" w:rsidRPr="00222056">
              <w:rPr>
                <w:rStyle w:val="Hipervnculo"/>
                <w:rFonts w:eastAsia="Cambria"/>
                <w:noProof/>
              </w:rPr>
              <w:t>Adquisición de la Vacuna</w:t>
            </w:r>
            <w:r w:rsidR="006C2241">
              <w:rPr>
                <w:noProof/>
                <w:webHidden/>
              </w:rPr>
              <w:tab/>
            </w:r>
            <w:r w:rsidR="006C2241">
              <w:rPr>
                <w:noProof/>
                <w:webHidden/>
              </w:rPr>
              <w:fldChar w:fldCharType="begin"/>
            </w:r>
            <w:r w:rsidR="006C2241">
              <w:rPr>
                <w:noProof/>
                <w:webHidden/>
              </w:rPr>
              <w:instrText xml:space="preserve"> PAGEREF _Toc74666820 \h </w:instrText>
            </w:r>
            <w:r w:rsidR="006C2241">
              <w:rPr>
                <w:noProof/>
                <w:webHidden/>
              </w:rPr>
            </w:r>
            <w:r w:rsidR="006C2241">
              <w:rPr>
                <w:noProof/>
                <w:webHidden/>
              </w:rPr>
              <w:fldChar w:fldCharType="separate"/>
            </w:r>
            <w:r w:rsidR="00CE7058">
              <w:rPr>
                <w:noProof/>
                <w:webHidden/>
              </w:rPr>
              <w:t>50</w:t>
            </w:r>
            <w:r w:rsidR="006C2241">
              <w:rPr>
                <w:noProof/>
                <w:webHidden/>
              </w:rPr>
              <w:fldChar w:fldCharType="end"/>
            </w:r>
          </w:hyperlink>
        </w:p>
        <w:p w14:paraId="69B82A18" w14:textId="026BE0C9"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1" w:history="1">
            <w:r w:rsidR="006C2241" w:rsidRPr="00222056">
              <w:rPr>
                <w:rStyle w:val="Hipervnculo"/>
                <w:rFonts w:eastAsia="Cambria"/>
                <w:noProof/>
              </w:rPr>
              <w:t>Autorización por parte de la Autoridad Regulatoria Nacional: DNM</w:t>
            </w:r>
            <w:r w:rsidR="006C2241">
              <w:rPr>
                <w:noProof/>
                <w:webHidden/>
              </w:rPr>
              <w:tab/>
            </w:r>
            <w:r w:rsidR="006C2241">
              <w:rPr>
                <w:noProof/>
                <w:webHidden/>
              </w:rPr>
              <w:fldChar w:fldCharType="begin"/>
            </w:r>
            <w:r w:rsidR="006C2241">
              <w:rPr>
                <w:noProof/>
                <w:webHidden/>
              </w:rPr>
              <w:instrText xml:space="preserve"> PAGEREF _Toc74666821 \h </w:instrText>
            </w:r>
            <w:r w:rsidR="006C2241">
              <w:rPr>
                <w:noProof/>
                <w:webHidden/>
              </w:rPr>
            </w:r>
            <w:r w:rsidR="006C2241">
              <w:rPr>
                <w:noProof/>
                <w:webHidden/>
              </w:rPr>
              <w:fldChar w:fldCharType="separate"/>
            </w:r>
            <w:r w:rsidR="00CE7058">
              <w:rPr>
                <w:noProof/>
                <w:webHidden/>
              </w:rPr>
              <w:t>50</w:t>
            </w:r>
            <w:r w:rsidR="006C2241">
              <w:rPr>
                <w:noProof/>
                <w:webHidden/>
              </w:rPr>
              <w:fldChar w:fldCharType="end"/>
            </w:r>
          </w:hyperlink>
        </w:p>
        <w:p w14:paraId="5933D094" w14:textId="7ED91039"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2" w:history="1">
            <w:r w:rsidR="006C2241" w:rsidRPr="00222056">
              <w:rPr>
                <w:rStyle w:val="Hipervnculo"/>
                <w:rFonts w:ascii="Cambria" w:eastAsia="Cambria" w:hAnsi="Cambria" w:cs="Cambria"/>
                <w:noProof/>
              </w:rPr>
              <w:t>Transporte de la vacuna del aeropuerto al Centro Nacional de Biológicos</w:t>
            </w:r>
            <w:r w:rsidR="006C2241">
              <w:rPr>
                <w:noProof/>
                <w:webHidden/>
              </w:rPr>
              <w:tab/>
            </w:r>
            <w:r w:rsidR="006C2241">
              <w:rPr>
                <w:noProof/>
                <w:webHidden/>
              </w:rPr>
              <w:fldChar w:fldCharType="begin"/>
            </w:r>
            <w:r w:rsidR="006C2241">
              <w:rPr>
                <w:noProof/>
                <w:webHidden/>
              </w:rPr>
              <w:instrText xml:space="preserve"> PAGEREF _Toc74666822 \h </w:instrText>
            </w:r>
            <w:r w:rsidR="006C2241">
              <w:rPr>
                <w:noProof/>
                <w:webHidden/>
              </w:rPr>
            </w:r>
            <w:r w:rsidR="006C2241">
              <w:rPr>
                <w:noProof/>
                <w:webHidden/>
              </w:rPr>
              <w:fldChar w:fldCharType="separate"/>
            </w:r>
            <w:r w:rsidR="00CE7058">
              <w:rPr>
                <w:noProof/>
                <w:webHidden/>
              </w:rPr>
              <w:t>52</w:t>
            </w:r>
            <w:r w:rsidR="006C2241">
              <w:rPr>
                <w:noProof/>
                <w:webHidden/>
              </w:rPr>
              <w:fldChar w:fldCharType="end"/>
            </w:r>
          </w:hyperlink>
        </w:p>
        <w:p w14:paraId="33D5B341" w14:textId="6D2CB4DB"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3" w:history="1">
            <w:r w:rsidR="006C2241" w:rsidRPr="00222056">
              <w:rPr>
                <w:rStyle w:val="Hipervnculo"/>
                <w:rFonts w:ascii="Cambria" w:eastAsia="Cambria" w:hAnsi="Cambria" w:cs="Cambria"/>
                <w:noProof/>
              </w:rPr>
              <w:t>Almacenamiento y resguardo.</w:t>
            </w:r>
            <w:r w:rsidR="006C2241">
              <w:rPr>
                <w:noProof/>
                <w:webHidden/>
              </w:rPr>
              <w:tab/>
            </w:r>
            <w:r w:rsidR="006C2241">
              <w:rPr>
                <w:noProof/>
                <w:webHidden/>
              </w:rPr>
              <w:fldChar w:fldCharType="begin"/>
            </w:r>
            <w:r w:rsidR="006C2241">
              <w:rPr>
                <w:noProof/>
                <w:webHidden/>
              </w:rPr>
              <w:instrText xml:space="preserve"> PAGEREF _Toc74666823 \h </w:instrText>
            </w:r>
            <w:r w:rsidR="006C2241">
              <w:rPr>
                <w:noProof/>
                <w:webHidden/>
              </w:rPr>
            </w:r>
            <w:r w:rsidR="006C2241">
              <w:rPr>
                <w:noProof/>
                <w:webHidden/>
              </w:rPr>
              <w:fldChar w:fldCharType="separate"/>
            </w:r>
            <w:r w:rsidR="00CE7058">
              <w:rPr>
                <w:noProof/>
                <w:webHidden/>
              </w:rPr>
              <w:t>53</w:t>
            </w:r>
            <w:r w:rsidR="006C2241">
              <w:rPr>
                <w:noProof/>
                <w:webHidden/>
              </w:rPr>
              <w:fldChar w:fldCharType="end"/>
            </w:r>
          </w:hyperlink>
        </w:p>
        <w:p w14:paraId="284A9743" w14:textId="4A2EC9E7"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4" w:history="1">
            <w:r w:rsidR="006C2241" w:rsidRPr="00222056">
              <w:rPr>
                <w:rStyle w:val="Hipervnculo"/>
                <w:rFonts w:ascii="Cambria" w:eastAsia="Cambria" w:hAnsi="Cambria" w:cs="Cambria"/>
                <w:noProof/>
              </w:rPr>
              <w:t>Distribución de vacunas e insumos a nivel regional y local.</w:t>
            </w:r>
            <w:r w:rsidR="006C2241">
              <w:rPr>
                <w:noProof/>
                <w:webHidden/>
              </w:rPr>
              <w:tab/>
            </w:r>
            <w:r w:rsidR="006C2241">
              <w:rPr>
                <w:noProof/>
                <w:webHidden/>
              </w:rPr>
              <w:fldChar w:fldCharType="begin"/>
            </w:r>
            <w:r w:rsidR="006C2241">
              <w:rPr>
                <w:noProof/>
                <w:webHidden/>
              </w:rPr>
              <w:instrText xml:space="preserve"> PAGEREF _Toc74666824 \h </w:instrText>
            </w:r>
            <w:r w:rsidR="006C2241">
              <w:rPr>
                <w:noProof/>
                <w:webHidden/>
              </w:rPr>
            </w:r>
            <w:r w:rsidR="006C2241">
              <w:rPr>
                <w:noProof/>
                <w:webHidden/>
              </w:rPr>
              <w:fldChar w:fldCharType="separate"/>
            </w:r>
            <w:r w:rsidR="00CE7058">
              <w:rPr>
                <w:noProof/>
                <w:webHidden/>
              </w:rPr>
              <w:t>53</w:t>
            </w:r>
            <w:r w:rsidR="006C2241">
              <w:rPr>
                <w:noProof/>
                <w:webHidden/>
              </w:rPr>
              <w:fldChar w:fldCharType="end"/>
            </w:r>
          </w:hyperlink>
        </w:p>
        <w:p w14:paraId="5099A63A" w14:textId="488900C2" w:rsidR="006C2241" w:rsidRDefault="00D20071">
          <w:pPr>
            <w:pStyle w:val="TDC2"/>
            <w:tabs>
              <w:tab w:val="right" w:leader="dot" w:pos="9394"/>
            </w:tabs>
            <w:rPr>
              <w:rFonts w:asciiTheme="minorHAnsi" w:eastAsiaTheme="minorEastAsia" w:hAnsiTheme="minorHAnsi" w:cstheme="minorBidi"/>
              <w:b w:val="0"/>
              <w:bCs w:val="0"/>
              <w:i w:val="0"/>
              <w:iCs w:val="0"/>
              <w:noProof/>
              <w:sz w:val="22"/>
              <w:szCs w:val="22"/>
              <w:lang w:eastAsia="es-ES"/>
            </w:rPr>
          </w:pPr>
          <w:hyperlink w:anchor="_Toc74666825" w:history="1">
            <w:r w:rsidR="006C2241" w:rsidRPr="00222056">
              <w:rPr>
                <w:rStyle w:val="Hipervnculo"/>
                <w:noProof/>
              </w:rPr>
              <w:t>Fase 3 –Implementación de jornadas de vacunación</w:t>
            </w:r>
            <w:r w:rsidR="006C2241">
              <w:rPr>
                <w:noProof/>
                <w:webHidden/>
              </w:rPr>
              <w:tab/>
            </w:r>
            <w:r w:rsidR="006C2241">
              <w:rPr>
                <w:noProof/>
                <w:webHidden/>
              </w:rPr>
              <w:fldChar w:fldCharType="begin"/>
            </w:r>
            <w:r w:rsidR="006C2241">
              <w:rPr>
                <w:noProof/>
                <w:webHidden/>
              </w:rPr>
              <w:instrText xml:space="preserve"> PAGEREF _Toc74666825 \h </w:instrText>
            </w:r>
            <w:r w:rsidR="006C2241">
              <w:rPr>
                <w:noProof/>
                <w:webHidden/>
              </w:rPr>
            </w:r>
            <w:r w:rsidR="006C2241">
              <w:rPr>
                <w:noProof/>
                <w:webHidden/>
              </w:rPr>
              <w:fldChar w:fldCharType="separate"/>
            </w:r>
            <w:r w:rsidR="00CE7058">
              <w:rPr>
                <w:noProof/>
                <w:webHidden/>
              </w:rPr>
              <w:t>53</w:t>
            </w:r>
            <w:r w:rsidR="006C2241">
              <w:rPr>
                <w:noProof/>
                <w:webHidden/>
              </w:rPr>
              <w:fldChar w:fldCharType="end"/>
            </w:r>
          </w:hyperlink>
        </w:p>
        <w:p w14:paraId="318AE473" w14:textId="4C1A9161" w:rsidR="006C2241" w:rsidRDefault="00D20071">
          <w:pPr>
            <w:pStyle w:val="TDC3"/>
            <w:tabs>
              <w:tab w:val="right" w:leader="dot" w:pos="9394"/>
            </w:tabs>
            <w:rPr>
              <w:rFonts w:asciiTheme="minorHAnsi" w:eastAsiaTheme="minorEastAsia" w:hAnsiTheme="minorHAnsi" w:cstheme="minorBidi"/>
              <w:b w:val="0"/>
              <w:bCs w:val="0"/>
              <w:i w:val="0"/>
              <w:iCs w:val="0"/>
              <w:noProof/>
              <w:lang w:eastAsia="es-ES"/>
            </w:rPr>
          </w:pPr>
          <w:hyperlink w:anchor="_Toc74666826" w:history="1">
            <w:r w:rsidR="006C2241" w:rsidRPr="00222056">
              <w:rPr>
                <w:rStyle w:val="Hipervnculo"/>
                <w:rFonts w:ascii="Cambria" w:eastAsia="Cambria" w:hAnsi="Cambria" w:cs="Cambria"/>
                <w:noProof/>
              </w:rPr>
              <w:t>Pilotos de Vacunación.</w:t>
            </w:r>
            <w:r w:rsidR="006C2241">
              <w:rPr>
                <w:noProof/>
                <w:webHidden/>
              </w:rPr>
              <w:tab/>
            </w:r>
            <w:r w:rsidR="006C2241">
              <w:rPr>
                <w:noProof/>
                <w:webHidden/>
              </w:rPr>
              <w:fldChar w:fldCharType="begin"/>
            </w:r>
            <w:r w:rsidR="006C2241">
              <w:rPr>
                <w:noProof/>
                <w:webHidden/>
              </w:rPr>
              <w:instrText xml:space="preserve"> PAGEREF _Toc74666826 \h </w:instrText>
            </w:r>
            <w:r w:rsidR="006C2241">
              <w:rPr>
                <w:noProof/>
                <w:webHidden/>
              </w:rPr>
            </w:r>
            <w:r w:rsidR="006C2241">
              <w:rPr>
                <w:noProof/>
                <w:webHidden/>
              </w:rPr>
              <w:fldChar w:fldCharType="separate"/>
            </w:r>
            <w:r w:rsidR="00CE7058">
              <w:rPr>
                <w:noProof/>
                <w:webHidden/>
              </w:rPr>
              <w:t>53</w:t>
            </w:r>
            <w:r w:rsidR="006C2241">
              <w:rPr>
                <w:noProof/>
                <w:webHidden/>
              </w:rPr>
              <w:fldChar w:fldCharType="end"/>
            </w:r>
          </w:hyperlink>
        </w:p>
        <w:p w14:paraId="386AE067" w14:textId="13698C40"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27" w:history="1">
            <w:r w:rsidR="006C2241" w:rsidRPr="00222056">
              <w:rPr>
                <w:rStyle w:val="Hipervnculo"/>
                <w:noProof/>
              </w:rPr>
              <w:t>TRANSFORMACION DIGITAL ABORDAJE COVID-19</w:t>
            </w:r>
            <w:r w:rsidR="006C2241">
              <w:rPr>
                <w:noProof/>
                <w:webHidden/>
              </w:rPr>
              <w:tab/>
            </w:r>
            <w:r w:rsidR="006C2241">
              <w:rPr>
                <w:noProof/>
                <w:webHidden/>
              </w:rPr>
              <w:fldChar w:fldCharType="begin"/>
            </w:r>
            <w:r w:rsidR="006C2241">
              <w:rPr>
                <w:noProof/>
                <w:webHidden/>
              </w:rPr>
              <w:instrText xml:space="preserve"> PAGEREF _Toc74666827 \h </w:instrText>
            </w:r>
            <w:r w:rsidR="006C2241">
              <w:rPr>
                <w:noProof/>
                <w:webHidden/>
              </w:rPr>
            </w:r>
            <w:r w:rsidR="006C2241">
              <w:rPr>
                <w:noProof/>
                <w:webHidden/>
              </w:rPr>
              <w:fldChar w:fldCharType="separate"/>
            </w:r>
            <w:r w:rsidR="00CE7058">
              <w:rPr>
                <w:noProof/>
                <w:webHidden/>
              </w:rPr>
              <w:t>57</w:t>
            </w:r>
            <w:r w:rsidR="006C2241">
              <w:rPr>
                <w:noProof/>
                <w:webHidden/>
              </w:rPr>
              <w:fldChar w:fldCharType="end"/>
            </w:r>
          </w:hyperlink>
        </w:p>
        <w:p w14:paraId="772F93F9" w14:textId="5E534C6F"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28" w:history="1">
            <w:r w:rsidR="006C2241" w:rsidRPr="00222056">
              <w:rPr>
                <w:rStyle w:val="Hipervnculo"/>
                <w:noProof/>
              </w:rPr>
              <w:t>FINANCIAMIENTO PLAN DE PREPARACION Y RESPUESTA ANTE EL COVID-19 ALINEADOS A LOS PILARES DE OPS</w:t>
            </w:r>
            <w:r w:rsidR="006C2241">
              <w:rPr>
                <w:noProof/>
                <w:webHidden/>
              </w:rPr>
              <w:tab/>
            </w:r>
            <w:r w:rsidR="006C2241">
              <w:rPr>
                <w:noProof/>
                <w:webHidden/>
              </w:rPr>
              <w:fldChar w:fldCharType="begin"/>
            </w:r>
            <w:r w:rsidR="006C2241">
              <w:rPr>
                <w:noProof/>
                <w:webHidden/>
              </w:rPr>
              <w:instrText xml:space="preserve"> PAGEREF _Toc74666828 \h </w:instrText>
            </w:r>
            <w:r w:rsidR="006C2241">
              <w:rPr>
                <w:noProof/>
                <w:webHidden/>
              </w:rPr>
            </w:r>
            <w:r w:rsidR="006C2241">
              <w:rPr>
                <w:noProof/>
                <w:webHidden/>
              </w:rPr>
              <w:fldChar w:fldCharType="separate"/>
            </w:r>
            <w:r w:rsidR="00CE7058">
              <w:rPr>
                <w:noProof/>
                <w:webHidden/>
              </w:rPr>
              <w:t>63</w:t>
            </w:r>
            <w:r w:rsidR="006C2241">
              <w:rPr>
                <w:noProof/>
                <w:webHidden/>
              </w:rPr>
              <w:fldChar w:fldCharType="end"/>
            </w:r>
          </w:hyperlink>
        </w:p>
        <w:p w14:paraId="774CBF60" w14:textId="1763588E" w:rsidR="006C2241" w:rsidRDefault="00D20071">
          <w:pPr>
            <w:pStyle w:val="TDC1"/>
            <w:tabs>
              <w:tab w:val="right" w:leader="dot" w:pos="9394"/>
            </w:tabs>
            <w:rPr>
              <w:rFonts w:asciiTheme="minorHAnsi" w:eastAsiaTheme="minorEastAsia" w:hAnsiTheme="minorHAnsi" w:cstheme="minorBidi"/>
              <w:b w:val="0"/>
              <w:bCs w:val="0"/>
              <w:noProof/>
              <w:sz w:val="22"/>
              <w:szCs w:val="22"/>
              <w:lang w:eastAsia="es-ES"/>
            </w:rPr>
          </w:pPr>
          <w:hyperlink w:anchor="_Toc74666829" w:history="1">
            <w:r w:rsidR="006C2241" w:rsidRPr="00222056">
              <w:rPr>
                <w:rStyle w:val="Hipervnculo"/>
                <w:noProof/>
              </w:rPr>
              <w:t>CONCLUSIONES Y SIGUIENTES PASOS</w:t>
            </w:r>
            <w:r w:rsidR="006C2241">
              <w:rPr>
                <w:noProof/>
                <w:webHidden/>
              </w:rPr>
              <w:tab/>
            </w:r>
            <w:r w:rsidR="006C2241">
              <w:rPr>
                <w:noProof/>
                <w:webHidden/>
              </w:rPr>
              <w:fldChar w:fldCharType="begin"/>
            </w:r>
            <w:r w:rsidR="006C2241">
              <w:rPr>
                <w:noProof/>
                <w:webHidden/>
              </w:rPr>
              <w:instrText xml:space="preserve"> PAGEREF _Toc74666829 \h </w:instrText>
            </w:r>
            <w:r w:rsidR="006C2241">
              <w:rPr>
                <w:noProof/>
                <w:webHidden/>
              </w:rPr>
            </w:r>
            <w:r w:rsidR="006C2241">
              <w:rPr>
                <w:noProof/>
                <w:webHidden/>
              </w:rPr>
              <w:fldChar w:fldCharType="separate"/>
            </w:r>
            <w:r w:rsidR="00CE7058">
              <w:rPr>
                <w:noProof/>
                <w:webHidden/>
              </w:rPr>
              <w:t>64</w:t>
            </w:r>
            <w:r w:rsidR="006C2241">
              <w:rPr>
                <w:noProof/>
                <w:webHidden/>
              </w:rPr>
              <w:fldChar w:fldCharType="end"/>
            </w:r>
          </w:hyperlink>
        </w:p>
        <w:p w14:paraId="4BEBAEDD" w14:textId="77777777" w:rsidR="006C2241" w:rsidRDefault="001F7EA7">
          <w:pPr>
            <w:rPr>
              <w:b/>
              <w:bCs/>
            </w:rPr>
          </w:pPr>
          <w:r>
            <w:rPr>
              <w:b/>
              <w:bCs/>
            </w:rPr>
            <w:fldChar w:fldCharType="end"/>
          </w:r>
        </w:p>
        <w:p w14:paraId="39084AF7" w14:textId="77777777" w:rsidR="006C2241" w:rsidRDefault="006C2241">
          <w:pPr>
            <w:rPr>
              <w:b/>
              <w:bCs/>
            </w:rPr>
          </w:pPr>
        </w:p>
        <w:p w14:paraId="7D29CD1E" w14:textId="77777777" w:rsidR="006C2241" w:rsidRDefault="006C2241">
          <w:pPr>
            <w:rPr>
              <w:b/>
              <w:bCs/>
            </w:rPr>
          </w:pPr>
        </w:p>
        <w:p w14:paraId="1B2C54C1" w14:textId="77777777" w:rsidR="006C2241" w:rsidRDefault="006C2241">
          <w:pPr>
            <w:rPr>
              <w:b/>
              <w:bCs/>
            </w:rPr>
          </w:pPr>
        </w:p>
        <w:p w14:paraId="641B391A" w14:textId="77777777" w:rsidR="006C2241" w:rsidRDefault="006C2241">
          <w:pPr>
            <w:rPr>
              <w:b/>
              <w:bCs/>
            </w:rPr>
          </w:pPr>
        </w:p>
        <w:p w14:paraId="27F8AF4D" w14:textId="77777777" w:rsidR="006C2241" w:rsidRDefault="006C2241">
          <w:pPr>
            <w:rPr>
              <w:b/>
              <w:bCs/>
            </w:rPr>
          </w:pPr>
        </w:p>
        <w:p w14:paraId="7E9ECEF2" w14:textId="036A818D" w:rsidR="001F7EA7" w:rsidRDefault="00D20071"/>
      </w:sdtContent>
    </w:sdt>
    <w:p w14:paraId="00000069" w14:textId="46CC29E4" w:rsidR="00926B03" w:rsidRDefault="00497579">
      <w:pPr>
        <w:pStyle w:val="Ttulo1"/>
        <w:spacing w:before="79"/>
        <w:ind w:firstLine="119"/>
        <w:jc w:val="both"/>
      </w:pPr>
      <w:bookmarkStart w:id="0" w:name="_Toc74666794"/>
      <w:r>
        <w:lastRenderedPageBreak/>
        <w:t>INTRODUCCIÓN</w:t>
      </w:r>
      <w:bookmarkEnd w:id="0"/>
    </w:p>
    <w:p w14:paraId="0000006A" w14:textId="77777777" w:rsidR="00926B03" w:rsidRDefault="00926B03">
      <w:pPr>
        <w:pBdr>
          <w:top w:val="nil"/>
          <w:left w:val="nil"/>
          <w:bottom w:val="nil"/>
          <w:right w:val="nil"/>
          <w:between w:val="nil"/>
        </w:pBdr>
        <w:rPr>
          <w:b/>
          <w:color w:val="000000"/>
          <w:sz w:val="32"/>
          <w:szCs w:val="32"/>
        </w:rPr>
      </w:pPr>
    </w:p>
    <w:p w14:paraId="0000006C" w14:textId="77777777" w:rsidR="00926B03" w:rsidRDefault="000677C4">
      <w:pPr>
        <w:pBdr>
          <w:top w:val="nil"/>
          <w:left w:val="nil"/>
          <w:bottom w:val="nil"/>
          <w:right w:val="nil"/>
          <w:between w:val="nil"/>
        </w:pBdr>
        <w:spacing w:line="276" w:lineRule="auto"/>
        <w:ind w:right="120"/>
        <w:jc w:val="both"/>
        <w:rPr>
          <w:color w:val="000000"/>
        </w:rPr>
      </w:pPr>
      <w:r>
        <w:rPr>
          <w:color w:val="000000"/>
        </w:rPr>
        <w:t>El 31 de diciembre de 2019, China comunica un brote de síndrome respiratorio agudo de etiología desconocida. Multiplicándose los casos a nivel internacional, hasta convertirse en una Emergencia de Salud Pública de Importancia Internacional (ESPII) el 30 de enero del 2020. Por lo que, siendo la salud una prioridad, el mismo día, en El Salvador se Decreta Emergencia Nacional, reforzando y multiplicando acciones para organizar una respuesta integral; incluyendo el liderazgo político de más alto nivel para la activación de mecanismos intersectoriales de coordinación para resguardar a la población y evitar o demorar la expansión del virus, y el impacto catastrófico que esto provocaría en las vidas de los salvadoreños.</w:t>
      </w:r>
    </w:p>
    <w:p w14:paraId="0000006D" w14:textId="77777777" w:rsidR="00926B03" w:rsidRDefault="00926B03">
      <w:pPr>
        <w:pBdr>
          <w:top w:val="nil"/>
          <w:left w:val="nil"/>
          <w:bottom w:val="nil"/>
          <w:right w:val="nil"/>
          <w:between w:val="nil"/>
        </w:pBdr>
        <w:spacing w:before="1"/>
        <w:rPr>
          <w:color w:val="000000"/>
          <w:sz w:val="24"/>
          <w:szCs w:val="24"/>
        </w:rPr>
      </w:pPr>
    </w:p>
    <w:p w14:paraId="0000006E" w14:textId="74A89A1E" w:rsidR="00926B03" w:rsidRDefault="000677C4">
      <w:pPr>
        <w:pBdr>
          <w:top w:val="nil"/>
          <w:left w:val="nil"/>
          <w:bottom w:val="nil"/>
          <w:right w:val="nil"/>
          <w:between w:val="nil"/>
        </w:pBdr>
        <w:spacing w:before="1" w:line="276" w:lineRule="auto"/>
        <w:ind w:right="117"/>
        <w:jc w:val="both"/>
        <w:rPr>
          <w:color w:val="000000"/>
        </w:rPr>
      </w:pPr>
      <w:r>
        <w:rPr>
          <w:color w:val="000000"/>
        </w:rPr>
        <w:t>Ante la emergencia sanitaria, desde el inicio se implementaron fuertes medidas de prevención con el fin de demorar la entrada del virus, declarando emergencia nacional y dando continuidad a la dotación de insumos, medicamentos, nuevos equipos médicos y nuevo personal; sumando a la remodelación de toda la red de hospitales, entre las que destaca la instalación del Hospital El Salvador</w:t>
      </w:r>
      <w:r w:rsidR="00801470">
        <w:rPr>
          <w:color w:val="000000"/>
        </w:rPr>
        <w:t>.</w:t>
      </w:r>
    </w:p>
    <w:p w14:paraId="0000006F" w14:textId="77777777" w:rsidR="00926B03" w:rsidRDefault="00926B03">
      <w:pPr>
        <w:pBdr>
          <w:top w:val="nil"/>
          <w:left w:val="nil"/>
          <w:bottom w:val="nil"/>
          <w:right w:val="nil"/>
          <w:between w:val="nil"/>
        </w:pBdr>
        <w:spacing w:before="9"/>
        <w:rPr>
          <w:color w:val="000000"/>
          <w:sz w:val="23"/>
          <w:szCs w:val="23"/>
        </w:rPr>
      </w:pPr>
    </w:p>
    <w:p w14:paraId="00000070" w14:textId="03C4DDAB" w:rsidR="00926B03" w:rsidRDefault="000677C4">
      <w:pPr>
        <w:pBdr>
          <w:top w:val="nil"/>
          <w:left w:val="nil"/>
          <w:bottom w:val="nil"/>
          <w:right w:val="nil"/>
          <w:between w:val="nil"/>
        </w:pBdr>
        <w:spacing w:line="276" w:lineRule="auto"/>
        <w:ind w:right="120"/>
        <w:jc w:val="both"/>
        <w:rPr>
          <w:color w:val="000000"/>
        </w:rPr>
      </w:pPr>
      <w:r>
        <w:rPr>
          <w:color w:val="000000"/>
        </w:rPr>
        <w:t>Se elaboró el Plan de preparación y respuesta ante el COVID-19, El Salvador; para coordinar las acciones de preparación y respuesta a nivel nacional. Considerando en él tres fases: de preparación o contención, de respuesta y de transición.</w:t>
      </w:r>
    </w:p>
    <w:p w14:paraId="00000071" w14:textId="77777777" w:rsidR="00926B03" w:rsidRDefault="00926B03">
      <w:pPr>
        <w:pBdr>
          <w:top w:val="nil"/>
          <w:left w:val="nil"/>
          <w:bottom w:val="nil"/>
          <w:right w:val="nil"/>
          <w:between w:val="nil"/>
        </w:pBdr>
        <w:rPr>
          <w:color w:val="000000"/>
          <w:sz w:val="24"/>
          <w:szCs w:val="24"/>
        </w:rPr>
      </w:pPr>
    </w:p>
    <w:p w14:paraId="00000072" w14:textId="77777777" w:rsidR="00926B03" w:rsidRDefault="000677C4">
      <w:pPr>
        <w:pBdr>
          <w:top w:val="nil"/>
          <w:left w:val="nil"/>
          <w:bottom w:val="nil"/>
          <w:right w:val="nil"/>
          <w:between w:val="nil"/>
        </w:pBdr>
        <w:spacing w:line="276" w:lineRule="auto"/>
        <w:ind w:right="116"/>
        <w:jc w:val="both"/>
        <w:rPr>
          <w:color w:val="000000"/>
        </w:rPr>
      </w:pPr>
      <w:r>
        <w:rPr>
          <w:color w:val="000000"/>
        </w:rPr>
        <w:t>Mediante la toma oportuna de decisiones difíciles y una actuación rápida de parte de todo el Sistema Nacional Integrado de Salud, El Salvador fue uno de los primeros países en hacer todo lo que estuviera a su alcance para defender el derecho a la vida y la salud de sus habitantes. Desde el 16 de enero del 2020 se entró en alerta temprana, iniciando acciones diagnósticas mediante una revisión general de todas las áreas y de los sistemas de vigilancia epidemiológica, intensificando la vigilancia de enfermedades respiratorias.</w:t>
      </w:r>
    </w:p>
    <w:p w14:paraId="00000073" w14:textId="77777777" w:rsidR="00926B03" w:rsidRDefault="00926B03">
      <w:pPr>
        <w:pBdr>
          <w:top w:val="nil"/>
          <w:left w:val="nil"/>
          <w:bottom w:val="nil"/>
          <w:right w:val="nil"/>
          <w:between w:val="nil"/>
        </w:pBdr>
        <w:spacing w:line="276" w:lineRule="auto"/>
        <w:ind w:right="123"/>
        <w:jc w:val="both"/>
        <w:rPr>
          <w:color w:val="000000"/>
        </w:rPr>
      </w:pPr>
    </w:p>
    <w:p w14:paraId="00000074" w14:textId="712FCCAD" w:rsidR="00926B03" w:rsidRDefault="000677C4">
      <w:pPr>
        <w:pBdr>
          <w:top w:val="nil"/>
          <w:left w:val="nil"/>
          <w:bottom w:val="nil"/>
          <w:right w:val="nil"/>
          <w:between w:val="nil"/>
        </w:pBdr>
        <w:spacing w:line="276" w:lineRule="auto"/>
        <w:ind w:right="123"/>
        <w:jc w:val="both"/>
        <w:rPr>
          <w:color w:val="000000"/>
        </w:rPr>
      </w:pPr>
      <w:r>
        <w:rPr>
          <w:color w:val="000000"/>
        </w:rPr>
        <w:t xml:space="preserve">Se declara Emergencia Sanitaria a partir del 23 de enero y </w:t>
      </w:r>
      <w:r w:rsidR="00497579">
        <w:rPr>
          <w:color w:val="000000"/>
        </w:rPr>
        <w:t>se dio</w:t>
      </w:r>
      <w:r>
        <w:rPr>
          <w:color w:val="000000"/>
        </w:rPr>
        <w:t xml:space="preserve"> inicio a acciones de información y educación a la población sobre los signos y síntomas de la enfermedad, y sus medidas de prevención y control.</w:t>
      </w:r>
    </w:p>
    <w:p w14:paraId="00000075" w14:textId="77777777" w:rsidR="00926B03" w:rsidRDefault="00926B03">
      <w:pPr>
        <w:pBdr>
          <w:top w:val="nil"/>
          <w:left w:val="nil"/>
          <w:bottom w:val="nil"/>
          <w:right w:val="nil"/>
          <w:between w:val="nil"/>
        </w:pBdr>
        <w:spacing w:line="276" w:lineRule="auto"/>
        <w:ind w:right="127"/>
        <w:jc w:val="both"/>
        <w:rPr>
          <w:color w:val="000000"/>
        </w:rPr>
      </w:pPr>
    </w:p>
    <w:p w14:paraId="00000076" w14:textId="77777777" w:rsidR="00926B03" w:rsidRDefault="000677C4">
      <w:pPr>
        <w:pBdr>
          <w:top w:val="nil"/>
          <w:left w:val="nil"/>
          <w:bottom w:val="nil"/>
          <w:right w:val="nil"/>
          <w:between w:val="nil"/>
        </w:pBdr>
        <w:spacing w:line="276" w:lineRule="auto"/>
        <w:ind w:right="127"/>
        <w:jc w:val="both"/>
        <w:rPr>
          <w:color w:val="000000"/>
        </w:rPr>
      </w:pPr>
      <w:r>
        <w:rPr>
          <w:color w:val="000000"/>
        </w:rPr>
        <w:t>A partir de la ESPII, se anuncia la prohibición del ingreso de viajeros de China; que luego se ampliaría a Italia, Corea del Sur, Irán, Francia, Alemania y las fronteras terrestres.</w:t>
      </w:r>
    </w:p>
    <w:p w14:paraId="00000077" w14:textId="77777777" w:rsidR="00926B03" w:rsidRDefault="00926B03">
      <w:pPr>
        <w:pBdr>
          <w:top w:val="nil"/>
          <w:left w:val="nil"/>
          <w:bottom w:val="nil"/>
          <w:right w:val="nil"/>
          <w:between w:val="nil"/>
        </w:pBdr>
        <w:spacing w:line="276" w:lineRule="auto"/>
        <w:ind w:right="116"/>
        <w:jc w:val="both"/>
        <w:rPr>
          <w:color w:val="000000"/>
          <w:sz w:val="23"/>
          <w:szCs w:val="23"/>
        </w:rPr>
      </w:pPr>
    </w:p>
    <w:p w14:paraId="00000078" w14:textId="77777777" w:rsidR="00926B03" w:rsidRDefault="000677C4">
      <w:pPr>
        <w:pBdr>
          <w:top w:val="nil"/>
          <w:left w:val="nil"/>
          <w:bottom w:val="nil"/>
          <w:right w:val="nil"/>
          <w:between w:val="nil"/>
        </w:pBdr>
        <w:spacing w:line="276" w:lineRule="auto"/>
        <w:ind w:right="116"/>
        <w:jc w:val="both"/>
        <w:rPr>
          <w:color w:val="000000"/>
        </w:rPr>
        <w:sectPr w:rsidR="00926B03">
          <w:pgSz w:w="12240" w:h="15840"/>
          <w:pgMar w:top="1418" w:right="1418" w:bottom="1418" w:left="1418" w:header="0" w:footer="686" w:gutter="0"/>
          <w:cols w:space="720"/>
        </w:sectPr>
      </w:pPr>
      <w:r>
        <w:rPr>
          <w:color w:val="000000"/>
        </w:rPr>
        <w:t>A pesar de la emergencia, y la necesidad de priorizar servicios y población vulnerable, las actividades preventivas y curativas para solventar los otros problemas de salud de los salvadoreños siguieron siendo prioridades institucionales, continuando el aseguramiento progresivo de la atención a la primera infancia y la ampliación de servicios de atención a pacientes con cáncer y otras enfermedades no transmisibles priorizadas.</w:t>
      </w:r>
    </w:p>
    <w:p w14:paraId="00000079" w14:textId="77777777" w:rsidR="00926B03" w:rsidRDefault="000677C4">
      <w:pPr>
        <w:pBdr>
          <w:top w:val="nil"/>
          <w:left w:val="nil"/>
          <w:bottom w:val="nil"/>
          <w:right w:val="nil"/>
          <w:between w:val="nil"/>
        </w:pBdr>
        <w:spacing w:before="78" w:line="276" w:lineRule="auto"/>
        <w:ind w:right="116"/>
        <w:jc w:val="both"/>
        <w:rPr>
          <w:color w:val="000000"/>
        </w:rPr>
      </w:pPr>
      <w:r>
        <w:rPr>
          <w:color w:val="000000"/>
        </w:rPr>
        <w:lastRenderedPageBreak/>
        <w:t>Entre las priorizaciones se encontró la asignación de personal en equipos de respuesta rápida, vigilancia de centros de contención, mercados, bancos comerciales y otros centros, capacitaciones e inclusive la implementación de un sistema de telemedicina para el acceso oportuno y seguimiento de casos y contactos en el hogar, así como del personal médico de hospitales destacados en áreas de COVID-19.</w:t>
      </w:r>
    </w:p>
    <w:p w14:paraId="0000007A" w14:textId="77777777" w:rsidR="00926B03" w:rsidRDefault="00926B03">
      <w:pPr>
        <w:pBdr>
          <w:top w:val="nil"/>
          <w:left w:val="nil"/>
          <w:bottom w:val="nil"/>
          <w:right w:val="nil"/>
          <w:between w:val="nil"/>
        </w:pBdr>
        <w:spacing w:before="3"/>
        <w:rPr>
          <w:color w:val="000000"/>
          <w:sz w:val="24"/>
          <w:szCs w:val="24"/>
        </w:rPr>
      </w:pPr>
    </w:p>
    <w:p w14:paraId="0000007B" w14:textId="77777777" w:rsidR="00926B03" w:rsidRDefault="000677C4">
      <w:pPr>
        <w:pBdr>
          <w:top w:val="nil"/>
          <w:left w:val="nil"/>
          <w:bottom w:val="nil"/>
          <w:right w:val="nil"/>
          <w:between w:val="nil"/>
        </w:pBdr>
        <w:spacing w:line="276" w:lineRule="auto"/>
        <w:ind w:right="122"/>
        <w:jc w:val="both"/>
        <w:rPr>
          <w:color w:val="000000"/>
        </w:rPr>
      </w:pPr>
      <w:r>
        <w:rPr>
          <w:color w:val="000000"/>
        </w:rPr>
        <w:t>Dado el riesgo de colapso de los servicios de salud ante la demanda creciente de casos, como se observó en otros países, se realizó una planeación dinámica acorde a la evolución de la pandemia, con un enfoque comunitario de forma priorizada para disminuir y controlar la transmisibilidad de la enfermedad.</w:t>
      </w:r>
    </w:p>
    <w:p w14:paraId="0000007C" w14:textId="77777777" w:rsidR="00926B03" w:rsidRDefault="00926B03">
      <w:pPr>
        <w:pBdr>
          <w:top w:val="nil"/>
          <w:left w:val="nil"/>
          <w:bottom w:val="nil"/>
          <w:right w:val="nil"/>
          <w:between w:val="nil"/>
        </w:pBdr>
        <w:spacing w:before="8"/>
        <w:rPr>
          <w:color w:val="000000"/>
          <w:sz w:val="23"/>
          <w:szCs w:val="23"/>
        </w:rPr>
      </w:pPr>
    </w:p>
    <w:p w14:paraId="0078D366" w14:textId="77777777" w:rsidR="00497579" w:rsidRDefault="000677C4" w:rsidP="00497579">
      <w:pPr>
        <w:pBdr>
          <w:top w:val="nil"/>
          <w:left w:val="nil"/>
          <w:bottom w:val="nil"/>
          <w:right w:val="nil"/>
          <w:between w:val="nil"/>
        </w:pBdr>
        <w:spacing w:line="276" w:lineRule="auto"/>
        <w:ind w:right="116"/>
        <w:jc w:val="both"/>
        <w:rPr>
          <w:color w:val="000000"/>
        </w:rPr>
      </w:pPr>
      <w:r>
        <w:rPr>
          <w:color w:val="000000"/>
        </w:rPr>
        <w:t>El país, de forma anticipada constituyó el Gabinete de Salud Ampliado, donde no solo convergían instituciones del sector, sino también otros sectores gubernamentales que han jugado un papel preponderante en el abordaje de la pandemia. Es a partir de la misma que se conforma el Equipo Interinstitucional de Contención Epidemiológica, para la dirección estratégica, táctica y operativa de las intervenciones, logrando un abordaje integral de la pandemia. Sumando a esto, una serie de intercambios con expertos de los países afectados, con la finalidad de exponer las causas, estrategias y buenas prácticas utilizadas, así como los fallos en su abordaje. Entre las principales actividades realizadas se encuentran según fases:</w:t>
      </w:r>
    </w:p>
    <w:p w14:paraId="1C5F6E40" w14:textId="77777777" w:rsidR="00497579" w:rsidRDefault="00497579" w:rsidP="00497579">
      <w:pPr>
        <w:pBdr>
          <w:top w:val="nil"/>
          <w:left w:val="nil"/>
          <w:bottom w:val="nil"/>
          <w:right w:val="nil"/>
          <w:between w:val="nil"/>
        </w:pBdr>
        <w:spacing w:line="276" w:lineRule="auto"/>
        <w:ind w:right="116"/>
        <w:jc w:val="both"/>
        <w:rPr>
          <w:color w:val="000000"/>
        </w:rPr>
      </w:pPr>
    </w:p>
    <w:p w14:paraId="3C47029E" w14:textId="3652AA63" w:rsidR="00497579" w:rsidRPr="00497579" w:rsidRDefault="00497579" w:rsidP="00EC56ED">
      <w:pPr>
        <w:pStyle w:val="Prrafodelista"/>
        <w:numPr>
          <w:ilvl w:val="0"/>
          <w:numId w:val="26"/>
        </w:numPr>
        <w:pBdr>
          <w:top w:val="nil"/>
          <w:left w:val="nil"/>
          <w:bottom w:val="nil"/>
          <w:right w:val="nil"/>
          <w:between w:val="nil"/>
        </w:pBdr>
        <w:spacing w:line="276" w:lineRule="auto"/>
        <w:ind w:right="116"/>
        <w:rPr>
          <w:color w:val="000000"/>
        </w:rPr>
      </w:pPr>
      <w:r w:rsidRPr="00497579">
        <w:rPr>
          <w:color w:val="000000"/>
        </w:rPr>
        <w:t>Fase I: Contención Epidemiológica: Enfocada a Consulta Internacional, Preparación y Contención de Casos.</w:t>
      </w:r>
    </w:p>
    <w:p w14:paraId="0B3C4ECE" w14:textId="0E2493F6" w:rsidR="00497579" w:rsidRPr="00497579" w:rsidRDefault="00497579" w:rsidP="00EC56ED">
      <w:pPr>
        <w:pStyle w:val="Prrafodelista"/>
        <w:numPr>
          <w:ilvl w:val="0"/>
          <w:numId w:val="26"/>
        </w:numPr>
        <w:pBdr>
          <w:top w:val="nil"/>
          <w:left w:val="nil"/>
          <w:bottom w:val="nil"/>
          <w:right w:val="nil"/>
          <w:between w:val="nil"/>
        </w:pBdr>
        <w:spacing w:before="1"/>
        <w:rPr>
          <w:color w:val="000000"/>
        </w:rPr>
      </w:pPr>
      <w:r w:rsidRPr="00497579">
        <w:rPr>
          <w:color w:val="000000"/>
        </w:rPr>
        <w:t>Fase II: Respuesta: Esta fase estuvo enfocada en dar respuesta a la Pandemia.</w:t>
      </w:r>
    </w:p>
    <w:p w14:paraId="3FBD9DCD" w14:textId="21343AFA" w:rsidR="00497579" w:rsidRPr="00497579" w:rsidRDefault="00497579" w:rsidP="00EC56ED">
      <w:pPr>
        <w:pStyle w:val="Prrafodelista"/>
        <w:numPr>
          <w:ilvl w:val="0"/>
          <w:numId w:val="26"/>
        </w:numPr>
        <w:pBdr>
          <w:top w:val="nil"/>
          <w:left w:val="nil"/>
          <w:bottom w:val="nil"/>
          <w:right w:val="nil"/>
          <w:between w:val="nil"/>
        </w:pBdr>
        <w:spacing w:before="1"/>
        <w:rPr>
          <w:color w:val="000000"/>
        </w:rPr>
      </w:pPr>
      <w:r w:rsidRPr="00497579">
        <w:rPr>
          <w:color w:val="000000"/>
        </w:rPr>
        <w:t>Fase III: Transición: En esta etapa se genera resiliencia y se establecen estrategias encaminadas a adaptarse a la nueva normalidad. La estrategia de vacunación está inmersa en esta fase.</w:t>
      </w:r>
    </w:p>
    <w:p w14:paraId="00000098" w14:textId="77777777" w:rsidR="00926B03" w:rsidRDefault="00926B03">
      <w:pPr>
        <w:pBdr>
          <w:top w:val="nil"/>
          <w:left w:val="nil"/>
          <w:bottom w:val="nil"/>
          <w:right w:val="nil"/>
          <w:between w:val="nil"/>
        </w:pBdr>
        <w:spacing w:before="5"/>
        <w:rPr>
          <w:color w:val="000000"/>
          <w:sz w:val="23"/>
          <w:szCs w:val="23"/>
        </w:rPr>
      </w:pPr>
    </w:p>
    <w:p w14:paraId="000000A1" w14:textId="77777777" w:rsidR="00926B03" w:rsidRDefault="000677C4">
      <w:pPr>
        <w:pBdr>
          <w:top w:val="nil"/>
          <w:left w:val="nil"/>
          <w:bottom w:val="nil"/>
          <w:right w:val="nil"/>
          <w:between w:val="nil"/>
        </w:pBdr>
        <w:spacing w:before="1" w:line="276" w:lineRule="auto"/>
        <w:ind w:right="113"/>
        <w:jc w:val="both"/>
        <w:rPr>
          <w:color w:val="000000"/>
        </w:rPr>
        <w:sectPr w:rsidR="00926B03">
          <w:pgSz w:w="12240" w:h="15840"/>
          <w:pgMar w:top="1418" w:right="1418" w:bottom="1418" w:left="1418" w:header="0" w:footer="686" w:gutter="0"/>
          <w:cols w:space="720"/>
        </w:sectPr>
      </w:pPr>
      <w:r>
        <w:rPr>
          <w:color w:val="000000"/>
        </w:rPr>
        <w:t>Se diseñaron dos estrategias flexibles a la luz del comportamiento de la pandemia y el contexto local requerido. Siendo estas de carácter Transversal y Focalizadas según sean requeridas. La primera, mediante un desmontaje estructurado de las acciones para COVID-19 que han vencido las fases previas de su abordaje. Incluyendo el retorno a las actividades y vigilancia del resto de enfermedades endémicas y de interés para la salud pública salvadoreña. La segunda, mediante la identificación de áreas críticas que durante la pandemia y las fases de reapertura requieran especial atención y enfoque. Implementando abordajes territoriales específicos para atender la COVID-19, en caso se diera un incremento acelerado de los contagios comunitarios. Implementando para esto, una focalización de municipios con enfoque diferenciado de intervenciones acordes al contexto, controlando la transmisión comunitaria.</w:t>
      </w:r>
    </w:p>
    <w:p w14:paraId="000000DD" w14:textId="77777777" w:rsidR="00926B03" w:rsidRDefault="000677C4">
      <w:pPr>
        <w:pStyle w:val="Ttulo1"/>
        <w:ind w:left="0"/>
        <w:jc w:val="left"/>
      </w:pPr>
      <w:bookmarkStart w:id="1" w:name="_heading=h.1fob9te" w:colFirst="0" w:colLast="0"/>
      <w:bookmarkStart w:id="2" w:name="_heading=h.tyjcwt" w:colFirst="0" w:colLast="0"/>
      <w:bookmarkStart w:id="3" w:name="_Toc74666795"/>
      <w:bookmarkEnd w:id="1"/>
      <w:bookmarkEnd w:id="2"/>
      <w:r>
        <w:lastRenderedPageBreak/>
        <w:t>ANTECEDENTES</w:t>
      </w:r>
      <w:bookmarkEnd w:id="3"/>
    </w:p>
    <w:p w14:paraId="000000DE" w14:textId="77777777" w:rsidR="00926B03" w:rsidRPr="003539C6" w:rsidRDefault="000677C4" w:rsidP="003539C6">
      <w:pPr>
        <w:rPr>
          <w:b/>
          <w:bCs/>
        </w:rPr>
      </w:pPr>
      <w:bookmarkStart w:id="4" w:name="_heading=h.3dy6vkm" w:colFirst="0" w:colLast="0"/>
      <w:bookmarkEnd w:id="4"/>
      <w:r w:rsidRPr="003539C6">
        <w:rPr>
          <w:b/>
          <w:bCs/>
        </w:rPr>
        <w:t>Antecedentes Globales</w:t>
      </w:r>
    </w:p>
    <w:p w14:paraId="000000DF" w14:textId="77777777" w:rsidR="00926B03" w:rsidRDefault="00926B03">
      <w:pPr>
        <w:pBdr>
          <w:top w:val="nil"/>
          <w:left w:val="nil"/>
          <w:bottom w:val="nil"/>
          <w:right w:val="nil"/>
          <w:between w:val="nil"/>
        </w:pBdr>
        <w:spacing w:before="4"/>
        <w:rPr>
          <w:b/>
          <w:i/>
          <w:color w:val="000000"/>
          <w:sz w:val="25"/>
          <w:szCs w:val="25"/>
        </w:rPr>
      </w:pPr>
    </w:p>
    <w:p w14:paraId="000000E0" w14:textId="77777777" w:rsidR="00926B03" w:rsidRDefault="000677C4">
      <w:pPr>
        <w:pBdr>
          <w:top w:val="nil"/>
          <w:left w:val="nil"/>
          <w:bottom w:val="nil"/>
          <w:right w:val="nil"/>
          <w:between w:val="nil"/>
        </w:pBdr>
        <w:spacing w:line="276" w:lineRule="auto"/>
        <w:ind w:right="124"/>
        <w:jc w:val="both"/>
        <w:rPr>
          <w:color w:val="000000"/>
        </w:rPr>
      </w:pPr>
      <w:r>
        <w:rPr>
          <w:color w:val="000000"/>
        </w:rPr>
        <w:t>El 31 de diciembre de 2019, el municipio de Wuhan en la provincia de Hubei, China, informó acerca de un grupo de 27 casos relacionados a un síndrome respiratorio agudo de etiología desconocida, entre personas vinculadas a un mercado de productos marinos, y que, de éstos, 7 fueron severos.</w:t>
      </w:r>
    </w:p>
    <w:p w14:paraId="000000E1" w14:textId="77777777" w:rsidR="00926B03" w:rsidRDefault="00926B03">
      <w:pPr>
        <w:pBdr>
          <w:top w:val="nil"/>
          <w:left w:val="nil"/>
          <w:bottom w:val="nil"/>
          <w:right w:val="nil"/>
          <w:between w:val="nil"/>
        </w:pBdr>
        <w:spacing w:before="8"/>
        <w:rPr>
          <w:color w:val="000000"/>
          <w:sz w:val="23"/>
          <w:szCs w:val="23"/>
        </w:rPr>
      </w:pPr>
    </w:p>
    <w:p w14:paraId="000000E2" w14:textId="77777777" w:rsidR="00926B03" w:rsidRDefault="000677C4">
      <w:pPr>
        <w:pBdr>
          <w:top w:val="nil"/>
          <w:left w:val="nil"/>
          <w:bottom w:val="nil"/>
          <w:right w:val="nil"/>
          <w:between w:val="nil"/>
        </w:pBdr>
        <w:spacing w:before="1" w:line="276" w:lineRule="auto"/>
        <w:ind w:right="116"/>
        <w:jc w:val="both"/>
        <w:rPr>
          <w:color w:val="000000"/>
        </w:rPr>
      </w:pPr>
      <w:r>
        <w:rPr>
          <w:color w:val="000000"/>
        </w:rPr>
        <w:t>Una semana más tarde el 7 de enero del 2020, las autoridades de la República Popular de China, informaron que un nuevo coronavirus (</w:t>
      </w:r>
      <w:proofErr w:type="spellStart"/>
      <w:r>
        <w:rPr>
          <w:color w:val="000000"/>
        </w:rPr>
        <w:t>nCoV</w:t>
      </w:r>
      <w:proofErr w:type="spellEnd"/>
      <w:r>
        <w:rPr>
          <w:color w:val="000000"/>
        </w:rPr>
        <w:t>) había sido identificado como posible etiología; denominándolo provisionalmente como 2019-nCoV.</w:t>
      </w:r>
    </w:p>
    <w:p w14:paraId="000000E3" w14:textId="77777777" w:rsidR="00926B03" w:rsidRDefault="00926B03">
      <w:pPr>
        <w:pBdr>
          <w:top w:val="nil"/>
          <w:left w:val="nil"/>
          <w:bottom w:val="nil"/>
          <w:right w:val="nil"/>
          <w:between w:val="nil"/>
        </w:pBdr>
        <w:spacing w:before="1" w:line="276" w:lineRule="auto"/>
        <w:ind w:right="116"/>
        <w:jc w:val="both"/>
        <w:rPr>
          <w:color w:val="000000"/>
        </w:rPr>
      </w:pPr>
    </w:p>
    <w:p w14:paraId="000000E4" w14:textId="77777777" w:rsidR="00926B03" w:rsidRDefault="000677C4">
      <w:pPr>
        <w:pBdr>
          <w:top w:val="nil"/>
          <w:left w:val="nil"/>
          <w:bottom w:val="nil"/>
          <w:right w:val="nil"/>
          <w:between w:val="nil"/>
        </w:pBdr>
        <w:spacing w:line="276" w:lineRule="auto"/>
        <w:ind w:right="124"/>
        <w:jc w:val="both"/>
        <w:rPr>
          <w:color w:val="000000"/>
        </w:rPr>
      </w:pPr>
      <w:r>
        <w:rPr>
          <w:color w:val="000000"/>
        </w:rPr>
        <w:t>Para el 9 de enero, el Centro Chino para el Control y la Prevención de Enfermedades confirmó la nueva cepa de coronavirus 2019-nCoV, como el agente causal del brote.</w:t>
      </w:r>
    </w:p>
    <w:p w14:paraId="000000E5" w14:textId="77777777" w:rsidR="00926B03" w:rsidRDefault="00926B03">
      <w:pPr>
        <w:pBdr>
          <w:top w:val="nil"/>
          <w:left w:val="nil"/>
          <w:bottom w:val="nil"/>
          <w:right w:val="nil"/>
          <w:between w:val="nil"/>
        </w:pBdr>
        <w:spacing w:before="11"/>
        <w:rPr>
          <w:color w:val="000000"/>
          <w:sz w:val="23"/>
          <w:szCs w:val="23"/>
        </w:rPr>
      </w:pPr>
    </w:p>
    <w:p w14:paraId="000000E6" w14:textId="77777777" w:rsidR="00926B03" w:rsidRDefault="000677C4">
      <w:pPr>
        <w:pBdr>
          <w:top w:val="nil"/>
          <w:left w:val="nil"/>
          <w:bottom w:val="nil"/>
          <w:right w:val="nil"/>
          <w:between w:val="nil"/>
        </w:pBdr>
        <w:spacing w:line="273" w:lineRule="auto"/>
        <w:ind w:right="111"/>
        <w:jc w:val="both"/>
        <w:rPr>
          <w:color w:val="000000"/>
        </w:rPr>
      </w:pPr>
      <w:r>
        <w:rPr>
          <w:color w:val="000000"/>
        </w:rPr>
        <w:t>Al 16 de enero, otras pruebas habían descartado la presencia de SARS-</w:t>
      </w:r>
      <w:proofErr w:type="spellStart"/>
      <w:r>
        <w:rPr>
          <w:color w:val="000000"/>
        </w:rPr>
        <w:t>CoV</w:t>
      </w:r>
      <w:proofErr w:type="spellEnd"/>
      <w:r>
        <w:rPr>
          <w:color w:val="000000"/>
        </w:rPr>
        <w:t>, MERS-CoV, influenza, influenza aviar, adenovirus y otras infecciones respiratorias virales o bacterianas comunes.</w:t>
      </w:r>
    </w:p>
    <w:p w14:paraId="000000E7" w14:textId="77777777" w:rsidR="00926B03" w:rsidRDefault="00926B03">
      <w:pPr>
        <w:pBdr>
          <w:top w:val="nil"/>
          <w:left w:val="nil"/>
          <w:bottom w:val="nil"/>
          <w:right w:val="nil"/>
          <w:between w:val="nil"/>
        </w:pBdr>
        <w:spacing w:line="273" w:lineRule="auto"/>
        <w:ind w:right="111"/>
        <w:jc w:val="both"/>
        <w:rPr>
          <w:color w:val="000000"/>
        </w:rPr>
      </w:pPr>
    </w:p>
    <w:p w14:paraId="000000E8" w14:textId="71903C96" w:rsidR="00926B03" w:rsidRDefault="000677C4">
      <w:pPr>
        <w:pBdr>
          <w:top w:val="nil"/>
          <w:left w:val="nil"/>
          <w:bottom w:val="nil"/>
          <w:right w:val="nil"/>
          <w:between w:val="nil"/>
        </w:pBdr>
        <w:spacing w:line="276" w:lineRule="auto"/>
        <w:ind w:right="109"/>
        <w:jc w:val="both"/>
        <w:rPr>
          <w:color w:val="000000"/>
        </w:rPr>
      </w:pPr>
      <w:r>
        <w:rPr>
          <w:color w:val="000000"/>
        </w:rPr>
        <w:t xml:space="preserve">El 30 de enero, posterior a una reunión del Comité de Emergencias del Reglamento Sanitario Internacional (RSI), el </w:t>
      </w:r>
      <w:proofErr w:type="gramStart"/>
      <w:r>
        <w:rPr>
          <w:color w:val="000000"/>
        </w:rPr>
        <w:t>Director General</w:t>
      </w:r>
      <w:proofErr w:type="gramEnd"/>
      <w:r>
        <w:rPr>
          <w:color w:val="000000"/>
        </w:rPr>
        <w:t xml:space="preserve"> de la OMS, </w:t>
      </w:r>
      <w:proofErr w:type="spellStart"/>
      <w:r>
        <w:rPr>
          <w:color w:val="000000"/>
        </w:rPr>
        <w:t>Tedros</w:t>
      </w:r>
      <w:proofErr w:type="spellEnd"/>
      <w:r>
        <w:rPr>
          <w:color w:val="000000"/>
        </w:rPr>
        <w:t xml:space="preserve"> </w:t>
      </w:r>
      <w:proofErr w:type="spellStart"/>
      <w:r>
        <w:rPr>
          <w:color w:val="000000"/>
        </w:rPr>
        <w:t>Adhanom</w:t>
      </w:r>
      <w:proofErr w:type="spellEnd"/>
      <w:r>
        <w:rPr>
          <w:color w:val="000000"/>
        </w:rPr>
        <w:t xml:space="preserve"> </w:t>
      </w:r>
      <w:proofErr w:type="spellStart"/>
      <w:r>
        <w:rPr>
          <w:color w:val="000000"/>
        </w:rPr>
        <w:t>Ghebreyesus</w:t>
      </w:r>
      <w:proofErr w:type="spellEnd"/>
      <w:r>
        <w:rPr>
          <w:color w:val="000000"/>
        </w:rPr>
        <w:t>, declaró el brote del Coronavirus 2019-nCov -patógeno respiratorio de rápida transmisión- una emergencia de salud pública de importancia internacional (ESPII), emitiendo las recomendaciones temporales correspondientes. En dicho momento ya se contabilizaban más de 9</w:t>
      </w:r>
      <w:r w:rsidR="007D497D">
        <w:rPr>
          <w:color w:val="000000"/>
        </w:rPr>
        <w:t>,</w:t>
      </w:r>
      <w:r>
        <w:rPr>
          <w:color w:val="000000"/>
        </w:rPr>
        <w:t>700 casos confirmados en China y 106 casos confirmados en otros 19 países. Categorizándose como epidemia en poco tiempo.</w:t>
      </w:r>
    </w:p>
    <w:p w14:paraId="000000E9" w14:textId="77777777" w:rsidR="00926B03" w:rsidRDefault="00926B03">
      <w:pPr>
        <w:pBdr>
          <w:top w:val="nil"/>
          <w:left w:val="nil"/>
          <w:bottom w:val="nil"/>
          <w:right w:val="nil"/>
          <w:between w:val="nil"/>
        </w:pBdr>
        <w:rPr>
          <w:color w:val="000000"/>
          <w:sz w:val="24"/>
          <w:szCs w:val="24"/>
        </w:rPr>
      </w:pPr>
    </w:p>
    <w:p w14:paraId="000000EA" w14:textId="77777777" w:rsidR="00926B03" w:rsidRDefault="000677C4">
      <w:pPr>
        <w:pBdr>
          <w:top w:val="nil"/>
          <w:left w:val="nil"/>
          <w:bottom w:val="nil"/>
          <w:right w:val="nil"/>
          <w:between w:val="nil"/>
        </w:pBdr>
        <w:spacing w:line="278" w:lineRule="auto"/>
        <w:ind w:right="112"/>
        <w:jc w:val="both"/>
        <w:rPr>
          <w:color w:val="000000"/>
        </w:rPr>
      </w:pPr>
      <w:r>
        <w:rPr>
          <w:color w:val="000000"/>
        </w:rPr>
        <w:t>El 11 de febrero, por parte del Comité Internacional de Taxonomía de Virus (ICTV), es anunciado como nuevo virus, el “síndrome respiratorio agudo severo coronavirus 2 (SARS-</w:t>
      </w:r>
      <w:proofErr w:type="spellStart"/>
      <w:r>
        <w:rPr>
          <w:color w:val="000000"/>
        </w:rPr>
        <w:t>CoV</w:t>
      </w:r>
      <w:proofErr w:type="spellEnd"/>
      <w:r>
        <w:rPr>
          <w:color w:val="000000"/>
        </w:rPr>
        <w:t>- 2)”</w:t>
      </w:r>
    </w:p>
    <w:p w14:paraId="000000EB" w14:textId="77777777" w:rsidR="00926B03" w:rsidRDefault="00926B03">
      <w:pPr>
        <w:pBdr>
          <w:top w:val="nil"/>
          <w:left w:val="nil"/>
          <w:bottom w:val="nil"/>
          <w:right w:val="nil"/>
          <w:between w:val="nil"/>
        </w:pBdr>
        <w:spacing w:line="278" w:lineRule="auto"/>
        <w:ind w:right="112"/>
        <w:jc w:val="both"/>
        <w:rPr>
          <w:color w:val="000000"/>
        </w:rPr>
      </w:pPr>
    </w:p>
    <w:p w14:paraId="000000EC" w14:textId="77777777" w:rsidR="00926B03" w:rsidRDefault="000677C4">
      <w:pPr>
        <w:pBdr>
          <w:top w:val="nil"/>
          <w:left w:val="nil"/>
          <w:bottom w:val="nil"/>
          <w:right w:val="nil"/>
          <w:between w:val="nil"/>
        </w:pBdr>
        <w:spacing w:before="1" w:line="276" w:lineRule="auto"/>
        <w:ind w:right="113"/>
        <w:jc w:val="both"/>
        <w:rPr>
          <w:color w:val="000000"/>
        </w:rPr>
      </w:pPr>
      <w:r>
        <w:rPr>
          <w:color w:val="000000"/>
        </w:rPr>
        <w:t xml:space="preserve">El 11 de marzo, el </w:t>
      </w:r>
      <w:proofErr w:type="gramStart"/>
      <w:r>
        <w:rPr>
          <w:color w:val="000000"/>
        </w:rPr>
        <w:t>Director General</w:t>
      </w:r>
      <w:proofErr w:type="gramEnd"/>
      <w:r>
        <w:rPr>
          <w:color w:val="000000"/>
        </w:rPr>
        <w:t xml:space="preserve"> de la OMS declaró que la COVID-19, enfermedad causada por el SARS-CoV-2, era una pandemia.</w:t>
      </w:r>
    </w:p>
    <w:p w14:paraId="000000ED" w14:textId="77777777" w:rsidR="00926B03" w:rsidRDefault="00926B03">
      <w:pPr>
        <w:pBdr>
          <w:top w:val="nil"/>
          <w:left w:val="nil"/>
          <w:bottom w:val="nil"/>
          <w:right w:val="nil"/>
          <w:between w:val="nil"/>
        </w:pBdr>
        <w:spacing w:before="10"/>
        <w:rPr>
          <w:color w:val="000000"/>
          <w:sz w:val="23"/>
          <w:szCs w:val="23"/>
        </w:rPr>
      </w:pPr>
    </w:p>
    <w:p w14:paraId="000000EE" w14:textId="77777777" w:rsidR="00926B03" w:rsidRDefault="000677C4">
      <w:pPr>
        <w:pBdr>
          <w:top w:val="nil"/>
          <w:left w:val="nil"/>
          <w:bottom w:val="nil"/>
          <w:right w:val="nil"/>
          <w:between w:val="nil"/>
        </w:pBdr>
        <w:spacing w:before="1" w:line="276" w:lineRule="auto"/>
        <w:ind w:right="126"/>
        <w:jc w:val="both"/>
        <w:rPr>
          <w:color w:val="000000"/>
        </w:rPr>
      </w:pPr>
      <w:r>
        <w:rPr>
          <w:color w:val="000000"/>
        </w:rPr>
        <w:t>Al momento, la Región de las Américas se ha convertido en el epicentro de la pandemia de COVID-19. Todos los países y territorios de la Región han notificado casos.</w:t>
      </w:r>
    </w:p>
    <w:p w14:paraId="000000EF" w14:textId="77777777" w:rsidR="00926B03" w:rsidRDefault="00926B03">
      <w:pPr>
        <w:pStyle w:val="Ttulo3"/>
        <w:ind w:left="0"/>
        <w:jc w:val="both"/>
        <w:rPr>
          <w:rFonts w:ascii="Cambria" w:eastAsia="Cambria" w:hAnsi="Cambria" w:cs="Cambria"/>
        </w:rPr>
      </w:pPr>
      <w:bookmarkStart w:id="5" w:name="_heading=h.1t3h5sf" w:colFirst="0" w:colLast="0"/>
      <w:bookmarkEnd w:id="5"/>
    </w:p>
    <w:p w14:paraId="000000F0" w14:textId="77777777" w:rsidR="00926B03" w:rsidRPr="0056756F" w:rsidRDefault="000677C4" w:rsidP="0056756F">
      <w:pPr>
        <w:rPr>
          <w:b/>
          <w:bCs/>
        </w:rPr>
      </w:pPr>
      <w:r w:rsidRPr="0056756F">
        <w:rPr>
          <w:b/>
          <w:bCs/>
        </w:rPr>
        <w:t>Antecedentes El Salvador</w:t>
      </w:r>
    </w:p>
    <w:p w14:paraId="000000F1" w14:textId="77777777" w:rsidR="00926B03" w:rsidRDefault="00926B03">
      <w:pPr>
        <w:pBdr>
          <w:top w:val="nil"/>
          <w:left w:val="nil"/>
          <w:bottom w:val="nil"/>
          <w:right w:val="nil"/>
          <w:between w:val="nil"/>
        </w:pBdr>
        <w:spacing w:line="276" w:lineRule="auto"/>
        <w:ind w:right="112"/>
        <w:jc w:val="both"/>
        <w:rPr>
          <w:b/>
          <w:i/>
          <w:color w:val="000000"/>
          <w:sz w:val="24"/>
          <w:szCs w:val="24"/>
        </w:rPr>
      </w:pPr>
    </w:p>
    <w:p w14:paraId="000000F2" w14:textId="24326B56" w:rsidR="00926B03" w:rsidRDefault="000677C4">
      <w:pPr>
        <w:pBdr>
          <w:top w:val="nil"/>
          <w:left w:val="nil"/>
          <w:bottom w:val="nil"/>
          <w:right w:val="nil"/>
          <w:between w:val="nil"/>
        </w:pBdr>
        <w:spacing w:line="276" w:lineRule="auto"/>
        <w:ind w:right="112"/>
        <w:jc w:val="both"/>
        <w:rPr>
          <w:color w:val="000000"/>
        </w:rPr>
        <w:sectPr w:rsidR="00926B03">
          <w:pgSz w:w="12240" w:h="15840"/>
          <w:pgMar w:top="1418" w:right="1418" w:bottom="1418" w:left="1418" w:header="0" w:footer="686" w:gutter="0"/>
          <w:cols w:space="720"/>
        </w:sectPr>
      </w:pPr>
      <w:r>
        <w:rPr>
          <w:color w:val="000000"/>
        </w:rPr>
        <w:t xml:space="preserve">Como </w:t>
      </w:r>
      <w:r w:rsidR="00BC1249">
        <w:rPr>
          <w:color w:val="000000"/>
        </w:rPr>
        <w:t>lo</w:t>
      </w:r>
      <w:r>
        <w:rPr>
          <w:color w:val="000000"/>
        </w:rPr>
        <w:t xml:space="preserve"> expresó el </w:t>
      </w:r>
      <w:proofErr w:type="gramStart"/>
      <w:r>
        <w:rPr>
          <w:color w:val="000000"/>
        </w:rPr>
        <w:t>Presidente</w:t>
      </w:r>
      <w:proofErr w:type="gramEnd"/>
      <w:r>
        <w:rPr>
          <w:color w:val="000000"/>
        </w:rPr>
        <w:t xml:space="preserve"> </w:t>
      </w:r>
      <w:proofErr w:type="spellStart"/>
      <w:r>
        <w:rPr>
          <w:color w:val="000000"/>
        </w:rPr>
        <w:t>Nayib</w:t>
      </w:r>
      <w:proofErr w:type="spellEnd"/>
      <w:r>
        <w:rPr>
          <w:color w:val="000000"/>
        </w:rPr>
        <w:t xml:space="preserve"> </w:t>
      </w:r>
      <w:proofErr w:type="spellStart"/>
      <w:r>
        <w:rPr>
          <w:color w:val="000000"/>
        </w:rPr>
        <w:t>Bukele</w:t>
      </w:r>
      <w:proofErr w:type="spellEnd"/>
      <w:r>
        <w:rPr>
          <w:color w:val="000000"/>
        </w:rPr>
        <w:t>, la emergencia sanitaria por COVID-19 ha puesto a prueba a los servicios de salud y a la sociedad en general. Ha demandado la toma oportuna de decisiones difíciles, y ha requerido una actuación rápida de parte de todo el gobierno, pero en particular del Ministerio de Salud y las demás instituciones que conforman el Sistema Nacional.</w:t>
      </w:r>
    </w:p>
    <w:p w14:paraId="000000F3" w14:textId="77777777" w:rsidR="00926B03" w:rsidRDefault="000677C4">
      <w:pPr>
        <w:pBdr>
          <w:top w:val="nil"/>
          <w:left w:val="nil"/>
          <w:bottom w:val="nil"/>
          <w:right w:val="nil"/>
          <w:between w:val="nil"/>
        </w:pBdr>
        <w:spacing w:before="78" w:line="276" w:lineRule="auto"/>
        <w:ind w:right="115"/>
        <w:jc w:val="both"/>
        <w:rPr>
          <w:color w:val="000000"/>
        </w:rPr>
      </w:pPr>
      <w:r>
        <w:rPr>
          <w:color w:val="000000"/>
        </w:rPr>
        <w:lastRenderedPageBreak/>
        <w:t>Integrado de Salud (SNIS). Ningún país estaba lo suficientemente preparado para una emergencia epidemiológica de la magnitud y severidad como la provocada por la COVID-19. Sin embargo, el gobierno de El Salvador fue uno de los primeros países en hacer todo lo que estuviera a su alcance, para defender el derecho a la vida y la salud de sus habitantes. Pero esas acciones, que en su momento fueron las más oportunas, y que aún ahora siguen vigentes, deben mantenerse con la ayuda, la unión y la fuerza de todos los que vivimos en este país.</w:t>
      </w:r>
    </w:p>
    <w:p w14:paraId="000000F4" w14:textId="77777777" w:rsidR="00926B03" w:rsidRDefault="00926B03">
      <w:pPr>
        <w:pBdr>
          <w:top w:val="nil"/>
          <w:left w:val="nil"/>
          <w:bottom w:val="nil"/>
          <w:right w:val="nil"/>
          <w:between w:val="nil"/>
        </w:pBdr>
        <w:spacing w:before="4"/>
        <w:rPr>
          <w:color w:val="000000"/>
          <w:sz w:val="24"/>
          <w:szCs w:val="24"/>
        </w:rPr>
      </w:pPr>
    </w:p>
    <w:p w14:paraId="000000F5" w14:textId="77777777" w:rsidR="00926B03" w:rsidRDefault="000677C4">
      <w:pPr>
        <w:pBdr>
          <w:top w:val="nil"/>
          <w:left w:val="nil"/>
          <w:bottom w:val="nil"/>
          <w:right w:val="nil"/>
          <w:between w:val="nil"/>
        </w:pBdr>
        <w:spacing w:line="276" w:lineRule="auto"/>
        <w:ind w:right="112"/>
        <w:jc w:val="both"/>
        <w:rPr>
          <w:color w:val="000000"/>
        </w:rPr>
      </w:pPr>
      <w:r>
        <w:rPr>
          <w:color w:val="000000"/>
        </w:rPr>
        <w:t xml:space="preserve">El Salvador, con una extensión territorial de 21,040.79 Km2, se divide administrativamente en 14 departamentos y éstos, a su vez, en </w:t>
      </w:r>
      <w:hyperlink r:id="rId16">
        <w:r>
          <w:rPr>
            <w:color w:val="000000"/>
          </w:rPr>
          <w:t xml:space="preserve">262 municipios. </w:t>
        </w:r>
      </w:hyperlink>
      <w:r>
        <w:rPr>
          <w:color w:val="000000"/>
        </w:rPr>
        <w:t>Según las proyecciones basadas en el VI Censo de Población y V de vivienda realizado en 2007 por la Dirección General de Estadísticas y Censos (DIGESTYC) y ajustadas en 2014, para el año 2020 el país alcanzará una población de 6,765,753 habitantes; presentando una densidad poblacional promedio de 321 habitantes por Km2, la mayor en el istmo centroamericano.</w:t>
      </w:r>
    </w:p>
    <w:p w14:paraId="000000F6" w14:textId="77777777" w:rsidR="00926B03" w:rsidRDefault="00926B03">
      <w:pPr>
        <w:pBdr>
          <w:top w:val="nil"/>
          <w:left w:val="nil"/>
          <w:bottom w:val="nil"/>
          <w:right w:val="nil"/>
          <w:between w:val="nil"/>
        </w:pBdr>
        <w:spacing w:before="11"/>
        <w:rPr>
          <w:color w:val="000000"/>
          <w:sz w:val="23"/>
          <w:szCs w:val="23"/>
        </w:rPr>
      </w:pPr>
    </w:p>
    <w:p w14:paraId="000000F7" w14:textId="77777777" w:rsidR="00926B03" w:rsidRDefault="000677C4">
      <w:pPr>
        <w:pBdr>
          <w:top w:val="nil"/>
          <w:left w:val="nil"/>
          <w:bottom w:val="nil"/>
          <w:right w:val="nil"/>
          <w:between w:val="nil"/>
        </w:pBdr>
        <w:spacing w:line="276" w:lineRule="auto"/>
        <w:ind w:right="114"/>
        <w:jc w:val="both"/>
        <w:rPr>
          <w:color w:val="000000"/>
        </w:rPr>
      </w:pPr>
      <w:r>
        <w:rPr>
          <w:color w:val="000000"/>
        </w:rPr>
        <w:t>Según la Encuesta de Hogares de Propósitos Múltiples 2018, en los municipios más poblados, la densidad poblacional asciende a 14,481 habitantes por Km2, como es el caso del municipio de Cuscatancingo, en el departamento de San Salvador, en contraste con Mercedes La Ceiba, del departamento de La Paz, cuya densidad poblacional es apenas de 101.8 habitantes por Km2. Siendo el Área Metropolitana de San Salvador (AMSS), espacio que alberga el 27.1% del total de habitantes del país. Siendo el AMSS constituida por los municipios de Cuscatancingo, Soyapango, Mejicanos, San Marcos, Ayutuxtepeque, San Salvador, Ciudad Delgado, Ilopango, Apopa, Antiguo Cuscatlán, Tonacatepeque, San Martín, Santa Tecla y Nejapa, del total de 262.</w:t>
      </w:r>
    </w:p>
    <w:p w14:paraId="000000F8" w14:textId="77777777" w:rsidR="00926B03" w:rsidRDefault="00926B03">
      <w:pPr>
        <w:pBdr>
          <w:top w:val="nil"/>
          <w:left w:val="nil"/>
          <w:bottom w:val="nil"/>
          <w:right w:val="nil"/>
          <w:between w:val="nil"/>
        </w:pBdr>
        <w:spacing w:before="7"/>
        <w:rPr>
          <w:color w:val="000000"/>
          <w:sz w:val="23"/>
          <w:szCs w:val="23"/>
        </w:rPr>
      </w:pPr>
    </w:p>
    <w:p w14:paraId="000000F9" w14:textId="77777777" w:rsidR="00926B03" w:rsidRDefault="000677C4">
      <w:pPr>
        <w:pBdr>
          <w:top w:val="nil"/>
          <w:left w:val="nil"/>
          <w:bottom w:val="nil"/>
          <w:right w:val="nil"/>
          <w:between w:val="nil"/>
        </w:pBdr>
        <w:spacing w:before="1" w:line="276" w:lineRule="auto"/>
        <w:ind w:right="115"/>
        <w:jc w:val="both"/>
        <w:rPr>
          <w:color w:val="000000"/>
        </w:rPr>
      </w:pPr>
      <w:r>
        <w:rPr>
          <w:color w:val="000000"/>
        </w:rPr>
        <w:t>El Gobierno de El Salvador, desde el 16 de enero del 2020, entra en alerta temprana, y a través del Gabinete de Salud Ampliado inicia acciones diagnósticas, mediante una revisión general de todas las áreas y del sistema de vigilancia epidemiológica, tanto del MINSAL, como del Instituto Salvadoreño del Seguro Social (ISSS).</w:t>
      </w:r>
    </w:p>
    <w:p w14:paraId="000000FA" w14:textId="77777777" w:rsidR="00926B03" w:rsidRDefault="00926B03">
      <w:pPr>
        <w:pBdr>
          <w:top w:val="nil"/>
          <w:left w:val="nil"/>
          <w:bottom w:val="nil"/>
          <w:right w:val="nil"/>
          <w:between w:val="nil"/>
        </w:pBdr>
        <w:rPr>
          <w:color w:val="000000"/>
          <w:sz w:val="24"/>
          <w:szCs w:val="24"/>
        </w:rPr>
      </w:pPr>
    </w:p>
    <w:p w14:paraId="000000FB" w14:textId="77777777" w:rsidR="00926B03" w:rsidRDefault="000677C4">
      <w:pPr>
        <w:pBdr>
          <w:top w:val="nil"/>
          <w:left w:val="nil"/>
          <w:bottom w:val="nil"/>
          <w:right w:val="nil"/>
          <w:between w:val="nil"/>
        </w:pBdr>
        <w:spacing w:before="1" w:line="276" w:lineRule="auto"/>
        <w:ind w:right="115"/>
        <w:jc w:val="both"/>
        <w:rPr>
          <w:color w:val="000000"/>
        </w:rPr>
      </w:pPr>
      <w:r>
        <w:rPr>
          <w:color w:val="000000"/>
        </w:rPr>
        <w:t xml:space="preserve">El 23 de enero, el </w:t>
      </w:r>
      <w:proofErr w:type="gramStart"/>
      <w:r>
        <w:rPr>
          <w:color w:val="000000"/>
        </w:rPr>
        <w:t>Presidente</w:t>
      </w:r>
      <w:proofErr w:type="gramEnd"/>
      <w:r>
        <w:rPr>
          <w:color w:val="000000"/>
        </w:rPr>
        <w:t xml:space="preserve"> de la República </w:t>
      </w:r>
      <w:proofErr w:type="spellStart"/>
      <w:r>
        <w:rPr>
          <w:color w:val="000000"/>
        </w:rPr>
        <w:t>Nayib</w:t>
      </w:r>
      <w:proofErr w:type="spellEnd"/>
      <w:r>
        <w:rPr>
          <w:color w:val="000000"/>
        </w:rPr>
        <w:t xml:space="preserve"> </w:t>
      </w:r>
      <w:proofErr w:type="spellStart"/>
      <w:r>
        <w:rPr>
          <w:color w:val="000000"/>
        </w:rPr>
        <w:t>Bukele</w:t>
      </w:r>
      <w:proofErr w:type="spellEnd"/>
      <w:r>
        <w:rPr>
          <w:color w:val="000000"/>
        </w:rPr>
        <w:t>, recibe informe situacional de los efectos que ya causaba el 2019-nCoV, y de lo actuado por el sistema de salud al momento. Es así, que ante la probable llegada de casos sospechosos 2019-nCoV, bajo sus indicaciones se declara Emergencia Sanitaria aplicable a nivel nacional; emitida mediante acuerdo ministerial No. 301 de esa fecha y publicado en el Diario Oficial No. 15, Tomo No. 426.</w:t>
      </w:r>
    </w:p>
    <w:p w14:paraId="000000FC" w14:textId="77777777" w:rsidR="00926B03" w:rsidRDefault="00926B03">
      <w:pPr>
        <w:pBdr>
          <w:top w:val="nil"/>
          <w:left w:val="nil"/>
          <w:bottom w:val="nil"/>
          <w:right w:val="nil"/>
          <w:between w:val="nil"/>
        </w:pBdr>
        <w:spacing w:before="1" w:line="276" w:lineRule="auto"/>
        <w:ind w:right="115"/>
        <w:jc w:val="both"/>
        <w:rPr>
          <w:color w:val="000000"/>
        </w:rPr>
      </w:pPr>
    </w:p>
    <w:p w14:paraId="000000FD" w14:textId="77777777" w:rsidR="00926B03" w:rsidRDefault="000677C4">
      <w:pPr>
        <w:pBdr>
          <w:top w:val="nil"/>
          <w:left w:val="nil"/>
          <w:bottom w:val="nil"/>
          <w:right w:val="nil"/>
          <w:between w:val="nil"/>
        </w:pBdr>
        <w:spacing w:before="1" w:line="276" w:lineRule="auto"/>
        <w:ind w:right="117"/>
        <w:jc w:val="both"/>
        <w:rPr>
          <w:color w:val="000000"/>
        </w:rPr>
      </w:pPr>
      <w:r>
        <w:rPr>
          <w:color w:val="000000"/>
        </w:rPr>
        <w:t>Es a partir de la primera declaratoria de emergencia nacional que, mediante acciones de las instituciones del gobierno, se ha informado y educado a la población sobre los signos y síntomas de la enfermedad, así mismo sensibilizando sobre las medidas de prevención y control que deben acatarse para limitar el alcance de casos, especialmente en la población más vulnerable.</w:t>
      </w:r>
    </w:p>
    <w:p w14:paraId="000000FE" w14:textId="77777777" w:rsidR="00926B03" w:rsidRDefault="00926B03">
      <w:pPr>
        <w:pBdr>
          <w:top w:val="nil"/>
          <w:left w:val="nil"/>
          <w:bottom w:val="nil"/>
          <w:right w:val="nil"/>
          <w:between w:val="nil"/>
        </w:pBdr>
        <w:spacing w:line="276" w:lineRule="auto"/>
        <w:ind w:right="115"/>
        <w:jc w:val="both"/>
        <w:rPr>
          <w:color w:val="000000"/>
          <w:sz w:val="24"/>
          <w:szCs w:val="24"/>
        </w:rPr>
      </w:pPr>
    </w:p>
    <w:p w14:paraId="000000FF" w14:textId="77777777" w:rsidR="00926B03" w:rsidRDefault="000677C4">
      <w:pPr>
        <w:pBdr>
          <w:top w:val="nil"/>
          <w:left w:val="nil"/>
          <w:bottom w:val="nil"/>
          <w:right w:val="nil"/>
          <w:between w:val="nil"/>
        </w:pBdr>
        <w:spacing w:line="276" w:lineRule="auto"/>
        <w:ind w:right="115"/>
        <w:jc w:val="both"/>
        <w:rPr>
          <w:color w:val="000000"/>
        </w:rPr>
      </w:pPr>
      <w:r>
        <w:rPr>
          <w:color w:val="000000"/>
        </w:rPr>
        <w:t>El mismo 30 de enero, fecha en que fue declara ESPII, nuestro país eleva el nivel de la emergencia. Por lo que al día siguiente -31 de enero- el presidente de la Republica anuncia la prohibición del ingreso de viajeros de China, medida que posteriormente se ampliaría a Italia, Corea del Sur, Irán, Francia, Alemania y las fronteras terrestres. Adicionalmente se intensificó la vigilancia de enfermedades respiratorias a nivel nacional, realizada de manera ininterrumpida a través de boletines epidemiológicos diarios desde entonces.</w:t>
      </w:r>
    </w:p>
    <w:p w14:paraId="00000100" w14:textId="77777777" w:rsidR="00926B03" w:rsidRDefault="00926B03">
      <w:pPr>
        <w:pBdr>
          <w:top w:val="nil"/>
          <w:left w:val="nil"/>
          <w:bottom w:val="nil"/>
          <w:right w:val="nil"/>
          <w:between w:val="nil"/>
        </w:pBdr>
        <w:spacing w:line="276" w:lineRule="auto"/>
        <w:ind w:right="117"/>
        <w:jc w:val="both"/>
        <w:rPr>
          <w:color w:val="000000"/>
          <w:sz w:val="24"/>
          <w:szCs w:val="24"/>
        </w:rPr>
      </w:pPr>
    </w:p>
    <w:p w14:paraId="00000101" w14:textId="47EDD474" w:rsidR="00926B03" w:rsidRDefault="000677C4">
      <w:pPr>
        <w:pBdr>
          <w:top w:val="nil"/>
          <w:left w:val="nil"/>
          <w:bottom w:val="nil"/>
          <w:right w:val="nil"/>
          <w:between w:val="nil"/>
        </w:pBdr>
        <w:spacing w:line="276" w:lineRule="auto"/>
        <w:ind w:right="117"/>
        <w:jc w:val="both"/>
        <w:rPr>
          <w:color w:val="000000"/>
        </w:rPr>
      </w:pPr>
      <w:r>
        <w:rPr>
          <w:color w:val="000000"/>
        </w:rPr>
        <w:t>El 18 de marzo es dado a conocer el primer caso de COVID-19 en El Salvador, por lo que el Gobierno, en un esfuerzo por combatir la pandemia, y para contribuir al esfuerzo colectivo mundial contra la misma, ideó y ejecutó el Plan Nacional de Preparación y Respuesta ante el COVID-19, El Salvador 2020. Considerando en él, las tres fases identificadas en una situación de carácter pandémic</w:t>
      </w:r>
      <w:r w:rsidR="00BC1249">
        <w:rPr>
          <w:color w:val="000000"/>
        </w:rPr>
        <w:t>a.</w:t>
      </w:r>
    </w:p>
    <w:p w14:paraId="00000102" w14:textId="77777777" w:rsidR="00926B03" w:rsidRDefault="00926B03">
      <w:pPr>
        <w:spacing w:line="276" w:lineRule="auto"/>
        <w:jc w:val="both"/>
      </w:pPr>
    </w:p>
    <w:p w14:paraId="00000103" w14:textId="77777777" w:rsidR="00926B03" w:rsidRDefault="00926B03">
      <w:pPr>
        <w:spacing w:line="276" w:lineRule="auto"/>
        <w:jc w:val="both"/>
      </w:pPr>
    </w:p>
    <w:p w14:paraId="00000104" w14:textId="77777777" w:rsidR="00926B03" w:rsidRDefault="00926B03">
      <w:pPr>
        <w:spacing w:line="276" w:lineRule="auto"/>
        <w:jc w:val="both"/>
      </w:pPr>
    </w:p>
    <w:p w14:paraId="00000105" w14:textId="77777777" w:rsidR="00926B03" w:rsidRDefault="00926B03">
      <w:pPr>
        <w:spacing w:line="276" w:lineRule="auto"/>
        <w:jc w:val="both"/>
      </w:pPr>
    </w:p>
    <w:p w14:paraId="00000106" w14:textId="77777777" w:rsidR="00926B03" w:rsidRDefault="00926B03">
      <w:pPr>
        <w:spacing w:line="276" w:lineRule="auto"/>
        <w:jc w:val="both"/>
      </w:pPr>
    </w:p>
    <w:p w14:paraId="00000107" w14:textId="77777777" w:rsidR="00926B03" w:rsidRDefault="00926B03">
      <w:pPr>
        <w:spacing w:line="276" w:lineRule="auto"/>
        <w:jc w:val="both"/>
      </w:pPr>
    </w:p>
    <w:p w14:paraId="00000108" w14:textId="77777777" w:rsidR="00926B03" w:rsidRDefault="00926B03">
      <w:pPr>
        <w:spacing w:line="276" w:lineRule="auto"/>
        <w:jc w:val="both"/>
      </w:pPr>
    </w:p>
    <w:p w14:paraId="00000109" w14:textId="77777777" w:rsidR="00926B03" w:rsidRDefault="00926B03">
      <w:pPr>
        <w:spacing w:line="276" w:lineRule="auto"/>
        <w:jc w:val="both"/>
      </w:pPr>
    </w:p>
    <w:p w14:paraId="0000010A" w14:textId="77777777" w:rsidR="00926B03" w:rsidRDefault="00926B03">
      <w:pPr>
        <w:spacing w:line="276" w:lineRule="auto"/>
        <w:jc w:val="both"/>
      </w:pPr>
    </w:p>
    <w:p w14:paraId="0000010B" w14:textId="77777777" w:rsidR="00926B03" w:rsidRDefault="00926B03">
      <w:pPr>
        <w:spacing w:line="276" w:lineRule="auto"/>
        <w:jc w:val="both"/>
      </w:pPr>
    </w:p>
    <w:p w14:paraId="0000010C" w14:textId="77777777" w:rsidR="00926B03" w:rsidRDefault="00926B03">
      <w:pPr>
        <w:spacing w:line="276" w:lineRule="auto"/>
        <w:jc w:val="both"/>
      </w:pPr>
    </w:p>
    <w:p w14:paraId="0000010D" w14:textId="77777777" w:rsidR="00926B03" w:rsidRDefault="00926B03">
      <w:pPr>
        <w:spacing w:line="276" w:lineRule="auto"/>
        <w:jc w:val="both"/>
      </w:pPr>
    </w:p>
    <w:p w14:paraId="0000010E" w14:textId="77777777" w:rsidR="00926B03" w:rsidRDefault="00926B03">
      <w:pPr>
        <w:spacing w:line="276" w:lineRule="auto"/>
        <w:jc w:val="both"/>
      </w:pPr>
    </w:p>
    <w:p w14:paraId="0000010F" w14:textId="77777777" w:rsidR="00926B03" w:rsidRDefault="00926B03">
      <w:pPr>
        <w:spacing w:line="276" w:lineRule="auto"/>
        <w:jc w:val="both"/>
      </w:pPr>
    </w:p>
    <w:p w14:paraId="00000110" w14:textId="77777777" w:rsidR="00926B03" w:rsidRDefault="00926B03">
      <w:pPr>
        <w:spacing w:line="276" w:lineRule="auto"/>
        <w:jc w:val="both"/>
      </w:pPr>
    </w:p>
    <w:p w14:paraId="00000111" w14:textId="77777777" w:rsidR="00926B03" w:rsidRDefault="00926B03">
      <w:pPr>
        <w:spacing w:line="276" w:lineRule="auto"/>
        <w:jc w:val="both"/>
      </w:pPr>
    </w:p>
    <w:p w14:paraId="00000112" w14:textId="77777777" w:rsidR="00926B03" w:rsidRDefault="00926B03">
      <w:pPr>
        <w:spacing w:line="276" w:lineRule="auto"/>
        <w:jc w:val="both"/>
      </w:pPr>
    </w:p>
    <w:p w14:paraId="00000113" w14:textId="77777777" w:rsidR="00926B03" w:rsidRDefault="00926B03">
      <w:pPr>
        <w:spacing w:line="276" w:lineRule="auto"/>
        <w:jc w:val="both"/>
      </w:pPr>
    </w:p>
    <w:p w14:paraId="00000114" w14:textId="77777777" w:rsidR="00926B03" w:rsidRDefault="00926B03">
      <w:pPr>
        <w:spacing w:line="276" w:lineRule="auto"/>
        <w:jc w:val="both"/>
      </w:pPr>
    </w:p>
    <w:p w14:paraId="00000115" w14:textId="77777777" w:rsidR="00926B03" w:rsidRDefault="00926B03">
      <w:pPr>
        <w:spacing w:line="276" w:lineRule="auto"/>
        <w:jc w:val="both"/>
      </w:pPr>
    </w:p>
    <w:p w14:paraId="00000116" w14:textId="77777777" w:rsidR="00926B03" w:rsidRDefault="00926B03">
      <w:pPr>
        <w:spacing w:line="276" w:lineRule="auto"/>
        <w:jc w:val="both"/>
      </w:pPr>
    </w:p>
    <w:p w14:paraId="00000117" w14:textId="77777777" w:rsidR="00926B03" w:rsidRDefault="00926B03">
      <w:pPr>
        <w:spacing w:line="276" w:lineRule="auto"/>
        <w:jc w:val="both"/>
      </w:pPr>
    </w:p>
    <w:p w14:paraId="00000118" w14:textId="77777777" w:rsidR="00926B03" w:rsidRDefault="00926B03">
      <w:pPr>
        <w:spacing w:line="276" w:lineRule="auto"/>
        <w:jc w:val="both"/>
      </w:pPr>
    </w:p>
    <w:p w14:paraId="00000119" w14:textId="77777777" w:rsidR="00926B03" w:rsidRDefault="00926B03">
      <w:pPr>
        <w:spacing w:line="276" w:lineRule="auto"/>
        <w:jc w:val="both"/>
      </w:pPr>
    </w:p>
    <w:p w14:paraId="0000011A" w14:textId="77777777" w:rsidR="00926B03" w:rsidRDefault="00926B03">
      <w:pPr>
        <w:spacing w:line="276" w:lineRule="auto"/>
        <w:jc w:val="both"/>
      </w:pPr>
    </w:p>
    <w:p w14:paraId="0000011B" w14:textId="77777777" w:rsidR="00926B03" w:rsidRDefault="00926B03">
      <w:pPr>
        <w:spacing w:line="276" w:lineRule="auto"/>
        <w:jc w:val="both"/>
      </w:pPr>
    </w:p>
    <w:p w14:paraId="0000011C" w14:textId="77777777" w:rsidR="00926B03" w:rsidRDefault="00926B03">
      <w:pPr>
        <w:spacing w:line="276" w:lineRule="auto"/>
        <w:jc w:val="both"/>
      </w:pPr>
    </w:p>
    <w:p w14:paraId="0000011D" w14:textId="77777777" w:rsidR="00926B03" w:rsidRDefault="00926B03">
      <w:pPr>
        <w:spacing w:line="276" w:lineRule="auto"/>
        <w:jc w:val="both"/>
      </w:pPr>
    </w:p>
    <w:p w14:paraId="0000011E" w14:textId="77777777" w:rsidR="00926B03" w:rsidRDefault="00926B03">
      <w:pPr>
        <w:spacing w:line="276" w:lineRule="auto"/>
        <w:jc w:val="both"/>
      </w:pPr>
    </w:p>
    <w:p w14:paraId="0000011F" w14:textId="77777777" w:rsidR="00926B03" w:rsidRDefault="00926B03">
      <w:pPr>
        <w:spacing w:line="276" w:lineRule="auto"/>
        <w:jc w:val="both"/>
      </w:pPr>
    </w:p>
    <w:p w14:paraId="00000120" w14:textId="77777777" w:rsidR="00926B03" w:rsidRDefault="00926B03">
      <w:pPr>
        <w:spacing w:line="276" w:lineRule="auto"/>
        <w:jc w:val="both"/>
      </w:pPr>
    </w:p>
    <w:p w14:paraId="00000121" w14:textId="763E88E4" w:rsidR="00926B03" w:rsidRDefault="00926B03">
      <w:pPr>
        <w:spacing w:line="276" w:lineRule="auto"/>
        <w:jc w:val="both"/>
      </w:pPr>
    </w:p>
    <w:p w14:paraId="58169BA5" w14:textId="765DFCDA" w:rsidR="00CE7058" w:rsidRDefault="00CE7058">
      <w:pPr>
        <w:spacing w:line="276" w:lineRule="auto"/>
        <w:jc w:val="both"/>
      </w:pPr>
    </w:p>
    <w:p w14:paraId="0EBA3753" w14:textId="18E93602" w:rsidR="00CE7058" w:rsidRDefault="00CE7058">
      <w:pPr>
        <w:spacing w:line="276" w:lineRule="auto"/>
        <w:jc w:val="both"/>
      </w:pPr>
    </w:p>
    <w:p w14:paraId="45C9AFCF" w14:textId="77777777" w:rsidR="00CE7058" w:rsidRDefault="00CE7058">
      <w:pPr>
        <w:spacing w:line="276" w:lineRule="auto"/>
        <w:jc w:val="both"/>
      </w:pPr>
    </w:p>
    <w:p w14:paraId="00000122" w14:textId="77777777" w:rsidR="00926B03" w:rsidRDefault="00926B03">
      <w:pPr>
        <w:spacing w:line="276" w:lineRule="auto"/>
        <w:jc w:val="both"/>
      </w:pPr>
    </w:p>
    <w:p w14:paraId="00000123" w14:textId="77777777" w:rsidR="00926B03" w:rsidRDefault="00926B03">
      <w:pPr>
        <w:spacing w:line="276" w:lineRule="auto"/>
        <w:jc w:val="both"/>
      </w:pPr>
    </w:p>
    <w:p w14:paraId="00000124" w14:textId="09FC3AD0" w:rsidR="00926B03" w:rsidRDefault="00926B03">
      <w:pPr>
        <w:spacing w:line="276" w:lineRule="auto"/>
        <w:jc w:val="both"/>
      </w:pPr>
    </w:p>
    <w:p w14:paraId="2C68FAC8" w14:textId="77777777" w:rsidR="00BC1249" w:rsidRDefault="00BC1249">
      <w:pPr>
        <w:spacing w:line="276" w:lineRule="auto"/>
        <w:jc w:val="both"/>
      </w:pPr>
    </w:p>
    <w:p w14:paraId="00000125" w14:textId="7EB605F5" w:rsidR="00926B03" w:rsidRDefault="00B906B5" w:rsidP="00B906B5">
      <w:pPr>
        <w:pStyle w:val="Ttulo1"/>
      </w:pPr>
      <w:bookmarkStart w:id="6" w:name="_Toc74666796"/>
      <w:r>
        <w:lastRenderedPageBreak/>
        <w:t>GENERALIDADES</w:t>
      </w:r>
      <w:bookmarkEnd w:id="6"/>
    </w:p>
    <w:p w14:paraId="00000126" w14:textId="77777777" w:rsidR="00926B03" w:rsidRPr="002B2A95" w:rsidRDefault="000677C4">
      <w:pPr>
        <w:spacing w:before="240" w:after="240" w:line="276" w:lineRule="auto"/>
        <w:jc w:val="both"/>
      </w:pPr>
      <w:r w:rsidRPr="002B2A95">
        <w:t>Según las proyecciones basadas en el VI Censo de Población y V de vivienda realizado en 2007 por la Dirección General de Estadísticas y Censos (DIGESTYC) y ajustadas en 2014, para el año 2020 el país alcanzará una población de 6,765,753 habitantes (aproximadamente el 61.7% radicado en el área urbana y el 38.3% en el área rural) presentando una densidad poblacional promedio de 321 habitantes por Km</w:t>
      </w:r>
      <w:r w:rsidRPr="002B2A95">
        <w:rPr>
          <w:vertAlign w:val="superscript"/>
        </w:rPr>
        <w:t>2</w:t>
      </w:r>
      <w:r w:rsidRPr="002B2A95">
        <w:t>, la mayor en el istmo centroamericano, equivalente a 22 veces la densidad poblacional de Belice y 3.6 veces mayor que la de Costa Rica. En los municipios más poblados, la densidad poblacional asciende a 14,481 habitantes por Km</w:t>
      </w:r>
      <w:r w:rsidRPr="002B2A95">
        <w:rPr>
          <w:vertAlign w:val="superscript"/>
        </w:rPr>
        <w:t>2</w:t>
      </w:r>
      <w:r w:rsidRPr="002B2A95">
        <w:t xml:space="preserve">, como es el caso del municipio de Cuscatancingo, en el departamento de San </w:t>
      </w:r>
      <w:proofErr w:type="gramStart"/>
      <w:r w:rsidRPr="002B2A95">
        <w:t>Salvador</w:t>
      </w:r>
      <w:r w:rsidRPr="002B2A95">
        <w:rPr>
          <w:rFonts w:ascii="Calibri" w:eastAsia="Calibri" w:hAnsi="Calibri" w:cs="Calibri"/>
          <w:vertAlign w:val="superscript"/>
        </w:rPr>
        <w:t>[</w:t>
      </w:r>
      <w:proofErr w:type="gramEnd"/>
      <w:r w:rsidRPr="002B2A95">
        <w:rPr>
          <w:rFonts w:ascii="Calibri" w:eastAsia="Calibri" w:hAnsi="Calibri" w:cs="Calibri"/>
          <w:vertAlign w:val="superscript"/>
        </w:rPr>
        <w:t>1]</w:t>
      </w:r>
      <w:r w:rsidRPr="002B2A95">
        <w:t xml:space="preserve"> (capital del país), en contraste con Mercedes La Ceiba, del departamento de La Paz, cuya densidad poblacional es apenas de 101.8 habitantes por Km</w:t>
      </w:r>
      <w:r w:rsidRPr="002B2A95">
        <w:rPr>
          <w:vertAlign w:val="superscript"/>
        </w:rPr>
        <w:t>2</w:t>
      </w:r>
      <w:r w:rsidRPr="002B2A95">
        <w:t>. El 63.5% de la población salvadoreña se concentra en 5 departamentos: San Salvador, La Libertad, Santa Ana, Sonsonate, y San Miguel. Es importante destacar que el Área Metropolitana de San Salvador (AMSS</w:t>
      </w:r>
      <w:proofErr w:type="gramStart"/>
      <w:r w:rsidRPr="002B2A95">
        <w:t>)</w:t>
      </w:r>
      <w:r w:rsidRPr="002B2A95">
        <w:rPr>
          <w:rFonts w:ascii="Calibri" w:eastAsia="Calibri" w:hAnsi="Calibri" w:cs="Calibri"/>
          <w:vertAlign w:val="superscript"/>
        </w:rPr>
        <w:t>[</w:t>
      </w:r>
      <w:proofErr w:type="gramEnd"/>
      <w:r w:rsidRPr="002B2A95">
        <w:rPr>
          <w:rFonts w:ascii="Calibri" w:eastAsia="Calibri" w:hAnsi="Calibri" w:cs="Calibri"/>
          <w:vertAlign w:val="superscript"/>
        </w:rPr>
        <w:t>2]</w:t>
      </w:r>
      <w:r w:rsidRPr="002B2A95">
        <w:t>, alberga el 27.1% del total de habitantes del país.</w:t>
      </w:r>
    </w:p>
    <w:p w14:paraId="00000127" w14:textId="2B1F2DED" w:rsidR="00926B03" w:rsidRPr="002B2A95" w:rsidRDefault="000677C4">
      <w:pPr>
        <w:spacing w:before="240" w:after="240" w:line="276" w:lineRule="auto"/>
        <w:jc w:val="both"/>
      </w:pPr>
      <w:r w:rsidRPr="002B2A95">
        <w:t xml:space="preserve">Al diferenciar la población por sexo, los datos de la última encuesta de hogares de propósitos múltiples indican que las mujeres representan el 52.9% de la población total del país y los hombres el 47.1%; obteniéndose un índice de masculinidad de 0.89, es decir, una relación de 89 hombres por cada 100 mujeres. En el área urbana este índice es de 0.87; mientras </w:t>
      </w:r>
      <w:r w:rsidR="002B2A95" w:rsidRPr="002B2A95">
        <w:t>que,</w:t>
      </w:r>
      <w:r w:rsidRPr="002B2A95">
        <w:t xml:space="preserve"> en la rural, 0.92</w:t>
      </w:r>
      <w:r w:rsidRPr="002B2A95">
        <w:rPr>
          <w:rFonts w:ascii="Calibri" w:eastAsia="Calibri" w:hAnsi="Calibri" w:cs="Calibri"/>
          <w:vertAlign w:val="superscript"/>
        </w:rPr>
        <w:t>[3]</w:t>
      </w:r>
      <w:r w:rsidRPr="002B2A95">
        <w:t>.</w:t>
      </w:r>
    </w:p>
    <w:p w14:paraId="00000128" w14:textId="77777777" w:rsidR="00926B03" w:rsidRPr="002B2A95" w:rsidRDefault="000677C4">
      <w:pPr>
        <w:spacing w:before="240" w:after="240" w:line="276" w:lineRule="auto"/>
        <w:jc w:val="both"/>
      </w:pPr>
      <w:r w:rsidRPr="002B2A95">
        <w:t>Según estimaciones de la EHPM 2018 la cantidad de hogares a nivel nacional asciende a 1,869,608, de los cuales el 96.1% reside en casa privada, 1.3% en condominio, 0.6% en pieza de casa; 1.2% en pieza de mesón, en tanto que un 0.8% lo hace en vivienda improvisada, apartamento, rancho y otros. El 76.8% de las viviendas son de concreto mixto mientras que un 12.6% es de adobe y el restante 10.6% de viviendas está construida de bahareque, madera, lámina metálica, paja o palma o materiales de desecho.</w:t>
      </w:r>
    </w:p>
    <w:p w14:paraId="00000129" w14:textId="77777777" w:rsidR="00926B03" w:rsidRPr="002B2A95" w:rsidRDefault="000677C4">
      <w:pPr>
        <w:spacing w:before="240" w:after="240" w:line="276" w:lineRule="auto"/>
        <w:jc w:val="both"/>
      </w:pPr>
      <w:r w:rsidRPr="002B2A95">
        <w:t>La base de la pirámide expone lo que aconteció en los 15 años que trascurrieron entre el censo 1992 y el de 2007: el grupo de edad más numeroso, el de 15 a 24 años, proviene de los nacimientos ocurridos entre 1992-1999, intervalo en el que se recuperó un poco la natalidad, posiblemente a consecuencia de la finalización de la guerra civil que motivó a que los nacimientos postergados por las parejas ocurrieran en dicho período.</w:t>
      </w:r>
    </w:p>
    <w:p w14:paraId="0000012A" w14:textId="77777777" w:rsidR="00926B03" w:rsidRPr="002B2A95" w:rsidRDefault="000677C4">
      <w:pPr>
        <w:spacing w:before="240" w:after="240" w:line="276" w:lineRule="auto"/>
        <w:jc w:val="both"/>
      </w:pPr>
      <w:r w:rsidRPr="002B2A95">
        <w:t>Es importante resaltar que la Tasa Global de Fecundidad, tuvo un considerable descenso desde 6.3 hijos(as) por mujer en 1978, hasta 2.3 por mujer en 2014, de forma continua, aunque un poco más acelerado en la década previa a 2008, según hallazgos de la Encuesta Nacional de Salud Familiar (FESAL) 2008.</w:t>
      </w:r>
    </w:p>
    <w:p w14:paraId="0000012B" w14:textId="77777777" w:rsidR="00926B03" w:rsidRPr="002B2A95" w:rsidRDefault="000677C4">
      <w:pPr>
        <w:spacing w:before="240" w:after="240" w:line="276" w:lineRule="auto"/>
        <w:jc w:val="both"/>
      </w:pPr>
      <w:r w:rsidRPr="002B2A95">
        <w:t xml:space="preserve">Desde el 2016 a la fecha, se ha observado una disminución sostenida de nacimientos, lo cual ha sido confirmado por la DIGESTYC; posiblemente relacionada con la migración (la mayoría de </w:t>
      </w:r>
      <w:proofErr w:type="gramStart"/>
      <w:r w:rsidRPr="002B2A95">
        <w:t>personas</w:t>
      </w:r>
      <w:proofErr w:type="gramEnd"/>
      <w:r w:rsidRPr="002B2A95">
        <w:t xml:space="preserve"> que salen del país son hombres) y de un aumento en el uso de métodos de planificación familiar. Esto último podrá ser confirmado mediante la encuesta MICS 2020. Esta situación ha impactado negativamente en los indicadores de cobertura (principalmente de vacunación), ya que los mismos se construyen con las proyecciones de nacimientos vivos y de la población de </w:t>
      </w:r>
      <w:proofErr w:type="gramStart"/>
      <w:r w:rsidRPr="002B2A95">
        <w:t>niños y niñas</w:t>
      </w:r>
      <w:proofErr w:type="gramEnd"/>
      <w:r w:rsidRPr="002B2A95">
        <w:t xml:space="preserve"> menores de 5 años.</w:t>
      </w:r>
    </w:p>
    <w:p w14:paraId="0000012C" w14:textId="77777777" w:rsidR="00926B03" w:rsidRPr="002B2A95" w:rsidRDefault="000677C4">
      <w:pPr>
        <w:spacing w:before="240" w:after="240" w:line="276" w:lineRule="auto"/>
        <w:jc w:val="both"/>
      </w:pPr>
      <w:r w:rsidRPr="002B2A95">
        <w:lastRenderedPageBreak/>
        <w:t>Para el año 2017, El Salvador obtuvo un índice de desarrollo humano (IDH) de 0.660. Por Departamento, San Salvador ocupó el primer lugar con un IDH de 0.668, en tanto que el departamento de La Unión ocupó el último lugar con un IDH de 0.600. Luego de haber sido catalogado por el Banco Mundial como un país de Renta Media Baja, hace varios años, el país dejó de ser sujeto de condiciones especiales en cuanto a ayuda externa y ahora ésta prevalece en calidad de préstamos concedidos en condiciones mucho más próximas a las condiciones de</w:t>
      </w:r>
    </w:p>
    <w:p w14:paraId="0000012D" w14:textId="77777777" w:rsidR="00926B03" w:rsidRPr="002B2A95" w:rsidRDefault="000677C4">
      <w:pPr>
        <w:spacing w:before="240" w:after="240" w:line="276" w:lineRule="auto"/>
        <w:jc w:val="both"/>
      </w:pPr>
      <w:r w:rsidRPr="002B2A95">
        <w:rPr>
          <w:b/>
        </w:rPr>
        <w:t>Uso de servicios de salud, según la EHPM</w:t>
      </w:r>
      <w:r w:rsidRPr="002B2A95">
        <w:t>. En cuanto al área de la salud, del total de población que en la EHPM 2018 respondió haber sido afectada por algún problema de salud (741,233 personas), el 55.2% manifestó que consultó con un médico; mientras que un 0.6% consultó con enfermera (o), promotor(a) de salud, farmacéutico (a), curandero(a) o familiar o amigo(a). El 44.1% no consultó con nadie.</w:t>
      </w:r>
    </w:p>
    <w:p w14:paraId="0000012E" w14:textId="77777777" w:rsidR="00926B03" w:rsidRPr="002B2A95" w:rsidRDefault="000677C4">
      <w:pPr>
        <w:spacing w:before="240" w:after="240" w:line="276" w:lineRule="auto"/>
        <w:jc w:val="both"/>
      </w:pPr>
      <w:r w:rsidRPr="002B2A95">
        <w:t>De la población que pasó consulta, el 62.4% lo hizo en instituciones del Ministerio de Salud; el 13.7% en el Instituto Salvadoreño del Seguro Social; el 23.7% acudió a hospitales o clínicas particulares, Hospital Militar, clínicas de ONG, programas sociales y farmacias.</w:t>
      </w:r>
    </w:p>
    <w:p w14:paraId="0000012F" w14:textId="77777777" w:rsidR="00926B03" w:rsidRPr="002B2A95" w:rsidRDefault="000677C4">
      <w:pPr>
        <w:spacing w:before="240" w:after="240" w:line="276" w:lineRule="auto"/>
        <w:jc w:val="both"/>
        <w:rPr>
          <w:b/>
        </w:rPr>
      </w:pPr>
      <w:r w:rsidRPr="002B2A95">
        <w:rPr>
          <w:b/>
        </w:rPr>
        <w:t>Situación epidemiológica en El Salvador</w:t>
      </w:r>
    </w:p>
    <w:p w14:paraId="00000130" w14:textId="19F0E1A2" w:rsidR="00926B03" w:rsidRPr="002B2A95" w:rsidRDefault="000677C4">
      <w:pPr>
        <w:spacing w:before="240" w:after="240" w:line="276" w:lineRule="auto"/>
        <w:jc w:val="both"/>
      </w:pPr>
      <w:r w:rsidRPr="002B2A95">
        <w:rPr>
          <w:b/>
        </w:rPr>
        <w:t>Mortalidad en menores de 5 años</w:t>
      </w:r>
      <w:r w:rsidRPr="002B2A95">
        <w:t xml:space="preserve">. Para el período de enero a diciembre de 2018, a nivel nacional ocurrieron 1,216 defunciones en </w:t>
      </w:r>
      <w:proofErr w:type="gramStart"/>
      <w:r w:rsidRPr="002B2A95">
        <w:t>niñas y niños</w:t>
      </w:r>
      <w:proofErr w:type="gramEnd"/>
      <w:r w:rsidRPr="002B2A95">
        <w:t xml:space="preserve"> menores de 5 años, de las cuales 1,029 (84.6%) corresponden a menores de un año, y de ellos 666 casos corresponden a neonatos, equivalente al 64.7% de la mortalidad en menores de un año. Cabe destacar que la mortalidad neonatal representa un poco más de la mitad de todas las defunciones ocurridas en niños menores de 5 años, y sigue ocurriendo a predominio de ciertas afecciones originadas en el período perinatal, permaneciendo a la cabeza la </w:t>
      </w:r>
      <w:proofErr w:type="spellStart"/>
      <w:r w:rsidRPr="002B2A95">
        <w:t>Prematurez</w:t>
      </w:r>
      <w:proofErr w:type="spellEnd"/>
      <w:r w:rsidRPr="002B2A95">
        <w:t xml:space="preserve">, la asfixia perinatal y la sepsis neonatal. En cuanto a la mortalidad fetal, la primera causa de muerte fetal registrada sigue siendo la </w:t>
      </w:r>
      <w:r w:rsidR="002B2A95">
        <w:t>m</w:t>
      </w:r>
      <w:r w:rsidRPr="002B2A95">
        <w:t>uerte fetal de causa no especificada. Este hecho debe mover a la institución a redoblar esfuerzos por afinar el diagnóstico de muerte fetal para ser más precisos en la definición de los problemas que produjeron esas muertes, para así encontrar las más apropiadas alternativas de solución a dicha problemática. En todo caso, es importante considerar ciertas acciones con las madres de estos fetos muertos tales como un oportuno e irrestricto acceso a métodos de anticoncepción mientras, a su vez, se les somete a los estudios que sean pertinentes, ya sea de carácter clínico o genético. Esto es esencialmente importante en los casos cuyas madres son menores de 19 años.</w:t>
      </w:r>
    </w:p>
    <w:p w14:paraId="00000131" w14:textId="0A2F8B5A" w:rsidR="00926B03" w:rsidRPr="002B2A95" w:rsidRDefault="000677C4">
      <w:pPr>
        <w:spacing w:before="240" w:after="240" w:line="276" w:lineRule="auto"/>
        <w:jc w:val="both"/>
      </w:pPr>
      <w:r w:rsidRPr="002B2A95">
        <w:rPr>
          <w:b/>
        </w:rPr>
        <w:t>Mortalidad Materna.</w:t>
      </w:r>
      <w:r w:rsidRPr="002B2A95">
        <w:t xml:space="preserve"> El período del 1 de enero al 31 de diciembre de 2018 cerró con 32 casos de muerte materna a nivel nacional, es decir, un caso más que las ocurridas en 2017. Cabe mencionar que el 60% del total de muertes ocurridas han sido consideradas como prevenibles en los ejercicios de auditoría de mortalidad materna llevados a cabo en todos los casos suscitados. Esto genera la urgente necesidad de revisar las estrategias de abordaje a esta problemática, con énfasis en el manejo hospitalario, en vista de que ha sido en este ámbito en el que ocurrió la mayor cantidad de muertes maternas. </w:t>
      </w:r>
      <w:r w:rsidR="00940F9C" w:rsidRPr="002B2A95">
        <w:t>Así</w:t>
      </w:r>
      <w:r w:rsidRPr="002B2A95">
        <w:t xml:space="preserve"> mismo, es sumamente importante destacar el efecto negativo que pudo haber tenido la disminución en el acceso a métodos de planificación familiar, principalmente para las mujeres con enfermedades crónicas.</w:t>
      </w:r>
    </w:p>
    <w:p w14:paraId="00000132" w14:textId="77777777" w:rsidR="00926B03" w:rsidRPr="002B2A95" w:rsidRDefault="000677C4">
      <w:pPr>
        <w:spacing w:before="240" w:after="240" w:line="276" w:lineRule="auto"/>
        <w:jc w:val="both"/>
      </w:pPr>
      <w:r w:rsidRPr="002B2A95">
        <w:rPr>
          <w:b/>
        </w:rPr>
        <w:t>Mortalidad hospitalaria.</w:t>
      </w:r>
      <w:r w:rsidRPr="002B2A95">
        <w:t xml:space="preserve"> En 2017 se registraron, a nivel nacional, 11,160 defunciones en los 30 </w:t>
      </w:r>
      <w:r w:rsidRPr="002B2A95">
        <w:lastRenderedPageBreak/>
        <w:t>hospitales nacionales de la red del MINSAL; en tanto que para el 2018, se registraron 11,340 defunciones. El perfil de mortalidad se mantuvo con las mismas diez primeras causas: enfermedades del sistema circulatorio, en el primer lugar, seguido de Enfermedades del sistema respiratorio, Traumatismos, envenenamientos y algunas otras consecuencias de causas externa, Enfermedades del Sistema Digestivo, Enfermedades del sistema genitourinario, Ciertas enfermedades infecciosas y parasitarias, Tumores (neoplasias), Enfermedades endócrinas, nutricionales y metabolismo, Ciertas afecciones originadas en el período perinatal y Malformaciones congénitas, deformidades y anomalías cromosómicas. Las mujeres mueren más por enfermedades del sistema circulatorio, Tumores (neoplasias) y Enfermedades endócrinas, nutricionales y metabolismo, mientras que los hombres mueren más por Traumatismos, envenenamientos y algunas otras consecuencias de causas externas, Enfermedades del sistema genitourinario y Enfermedades del Sistema Digestivo.</w:t>
      </w:r>
    </w:p>
    <w:p w14:paraId="00000133" w14:textId="77777777" w:rsidR="00926B03" w:rsidRPr="002B2A95" w:rsidRDefault="000677C4">
      <w:pPr>
        <w:spacing w:before="480" w:after="240" w:line="276" w:lineRule="auto"/>
        <w:jc w:val="both"/>
      </w:pPr>
      <w:r w:rsidRPr="002B2A95">
        <w:t>Las personas adultas mayores mueren principalmente debido a diabetes, enfermedades del sistema genitourinario, enfermedades hipertensivas, enfermedades cerebrovasculares, enfermedades isquémicas del corazón.</w:t>
      </w:r>
    </w:p>
    <w:p w14:paraId="00000134" w14:textId="77777777" w:rsidR="00926B03" w:rsidRPr="002B2A95" w:rsidRDefault="000677C4">
      <w:pPr>
        <w:spacing w:before="240" w:after="240" w:line="276" w:lineRule="auto"/>
        <w:jc w:val="both"/>
      </w:pPr>
      <w:r w:rsidRPr="002B2A95">
        <w:t>Según la Organización Mundial de la Salud, estas enfermedades tienen en común cuatro factores de riesgo: el consumo de tabaco, la inactividad física, el uso nocivo del alcohol y las dietas inapropiadas.</w:t>
      </w:r>
    </w:p>
    <w:p w14:paraId="00000135" w14:textId="77777777" w:rsidR="00926B03" w:rsidRPr="002B2A95" w:rsidRDefault="000677C4">
      <w:pPr>
        <w:spacing w:before="240" w:after="240" w:line="276" w:lineRule="auto"/>
        <w:jc w:val="both"/>
      </w:pPr>
      <w:r w:rsidRPr="002B2A95">
        <w:t>Las enfermedades del sistema circulatorio, las enfermedades del sistema respiratorio, las enfermedades del sistema genitourinario, las enfermedades infecciosas y parasitarias, las neoplasias y las enfermedades endócrinas no variaron su comportamiento de 2017 a 2018; mientras que los traumatismos y ciertas afecciones originadas en el período perinatal subieron un puesto y las enfermedades del sistema digestivo y las defunciones por síntomas, signos y hallazgos anormales bajaron una posición. Todas estas condiciones se mantuvieron entre las primeras diez causas de defunción.</w:t>
      </w:r>
    </w:p>
    <w:p w14:paraId="00000136" w14:textId="23CF91FD" w:rsidR="00926B03" w:rsidRPr="002B2A95" w:rsidRDefault="000677C4">
      <w:pPr>
        <w:spacing w:before="240" w:after="240" w:line="276" w:lineRule="auto"/>
        <w:jc w:val="both"/>
      </w:pPr>
      <w:r w:rsidRPr="002B2A95">
        <w:t xml:space="preserve">El subregistro de patologías como el cáncer, principalmente debido a la aún escasa oferta de métodos de diagnóstico, es un serio problema que debe ser superado al más corto plazo para ser más efectivos en su combate. En este sentido, el cáncer </w:t>
      </w:r>
      <w:r w:rsidR="00940F9C" w:rsidRPr="002B2A95">
        <w:t>cérvico</w:t>
      </w:r>
      <w:r w:rsidRPr="002B2A95">
        <w:t xml:space="preserve"> uterino cuenta con mejores perspectivas por la facilidad para su identificación temprana y tratamiento oportuno, aunque en este último caso depende de la actitud de los trabajadores de salud que deben ofrecer la prueba de la citología o del VPH.</w:t>
      </w:r>
    </w:p>
    <w:p w14:paraId="00000137" w14:textId="77777777" w:rsidR="00926B03" w:rsidRPr="002B2A95" w:rsidRDefault="000677C4">
      <w:pPr>
        <w:spacing w:before="240" w:after="240" w:line="276" w:lineRule="auto"/>
        <w:jc w:val="both"/>
      </w:pPr>
      <w:r w:rsidRPr="002B2A95">
        <w:t>Las enfermedades crónicas no transmisibles están entre los problemas de salud pública más comunes y de más alto costo para las familias y los servicios de salud. La situación económica y social determina considerablemente los estilos de vida, lo que torna más difícil cambiar comportamientos a nivel poblacional. Los más de 3,500 Promotores de Salud a nivel nacional, podrían ayudar a hacer la diferencia si se involucran de lleno a trabajar en esos dos aspectos que no tienen complejidad clínica pero sí un gran impacto en términos de cambio de comportamiento, principalmente en lo relacionado con la adherencia al tratamiento farmacológico y no farmacológico (conductas saludables).</w:t>
      </w:r>
    </w:p>
    <w:p w14:paraId="00000138" w14:textId="77777777" w:rsidR="00926B03" w:rsidRPr="002B2A95" w:rsidRDefault="000677C4">
      <w:pPr>
        <w:spacing w:before="240" w:after="240" w:line="276" w:lineRule="auto"/>
        <w:jc w:val="both"/>
      </w:pPr>
      <w:r w:rsidRPr="002B2A95">
        <w:rPr>
          <w:b/>
        </w:rPr>
        <w:lastRenderedPageBreak/>
        <w:t>Mortalidad por lesiones de causa externa por accidentes de tránsito.</w:t>
      </w:r>
      <w:r w:rsidRPr="002B2A95">
        <w:t xml:space="preserve"> En el año 2018, en la red de hospitales del MINSAL se registraron 5,354 personas hospitalizadas por esta causa (668 egresos más que durante 2017), 448 de las cuales fallecieron a consecuencia de la gravedad de sus lesiones y un considerable número de personas terminó con alguna discapacidad temporal o permanente. Cabe mencionar que muchas de las víctimas de esta situación son personas subempleadas que, al quedar hospitalizadas, pierden la oportunidad de generar ingresos para su familia, lo que profundiza la situación de precariedad y pobreza de esas familias, aumentando la vulnerabilidad de los miembros de la familia, principalmente los menores de 5 años, para enfermar o morir.</w:t>
      </w:r>
    </w:p>
    <w:p w14:paraId="00000139" w14:textId="77777777" w:rsidR="00926B03" w:rsidRPr="002B2A95" w:rsidRDefault="000677C4">
      <w:pPr>
        <w:spacing w:before="240" w:after="240" w:line="276" w:lineRule="auto"/>
        <w:jc w:val="both"/>
      </w:pPr>
      <w:r w:rsidRPr="002B2A95">
        <w:t>El Salvador tiene el compromiso de disminuir las muertes por lesiones de causa externa asociadas a los accidentes automovilísticos, al 50% para el año 2020, en el marco del Plan Mundial para el Decenio de Acción para la Seguridad Vial 2011–2020, resultado sobre el cual se debe reconocer que ha habido muy poco avance.</w:t>
      </w:r>
    </w:p>
    <w:p w14:paraId="0000013A" w14:textId="77777777" w:rsidR="00926B03" w:rsidRDefault="00D20071">
      <w:pPr>
        <w:spacing w:line="276" w:lineRule="auto"/>
        <w:jc w:val="both"/>
        <w:rPr>
          <w:sz w:val="24"/>
          <w:szCs w:val="24"/>
        </w:rPr>
      </w:pPr>
      <w:r>
        <w:pict w14:anchorId="02839FD8">
          <v:rect id="_x0000_i1025" style="width:0;height:1.5pt" o:hralign="center" o:hrstd="t" o:hr="t" fillcolor="#a0a0a0" stroked="f"/>
        </w:pict>
      </w:r>
    </w:p>
    <w:p w14:paraId="0000013B" w14:textId="77777777" w:rsidR="00926B03" w:rsidRDefault="000677C4">
      <w:pPr>
        <w:spacing w:line="276" w:lineRule="auto"/>
        <w:jc w:val="both"/>
        <w:rPr>
          <w:sz w:val="15"/>
          <w:szCs w:val="15"/>
        </w:rPr>
      </w:pPr>
      <w:r>
        <w:rPr>
          <w:rFonts w:ascii="Calibri" w:eastAsia="Calibri" w:hAnsi="Calibri" w:cs="Calibri"/>
          <w:sz w:val="15"/>
          <w:szCs w:val="15"/>
        </w:rPr>
        <w:t>[1]</w:t>
      </w:r>
      <w:r>
        <w:rPr>
          <w:sz w:val="15"/>
          <w:szCs w:val="15"/>
        </w:rPr>
        <w:t xml:space="preserve"> Encuesta de Hogares de Propósitos Múltiples 2018,</w:t>
      </w:r>
      <w:r>
        <w:rPr>
          <w:sz w:val="18"/>
          <w:szCs w:val="18"/>
        </w:rPr>
        <w:t xml:space="preserve"> </w:t>
      </w:r>
      <w:r>
        <w:rPr>
          <w:sz w:val="15"/>
          <w:szCs w:val="15"/>
        </w:rPr>
        <w:t>Ministerio de Economía, Dirección General de Estadísticas y Censos (DIGESTYC), San Salvador, 2019.</w:t>
      </w:r>
    </w:p>
    <w:p w14:paraId="0000013C" w14:textId="77777777" w:rsidR="00926B03" w:rsidRDefault="000677C4">
      <w:pPr>
        <w:spacing w:line="276" w:lineRule="auto"/>
        <w:jc w:val="both"/>
        <w:rPr>
          <w:sz w:val="15"/>
          <w:szCs w:val="15"/>
        </w:rPr>
      </w:pPr>
      <w:r>
        <w:rPr>
          <w:rFonts w:ascii="Calibri" w:eastAsia="Calibri" w:hAnsi="Calibri" w:cs="Calibri"/>
          <w:sz w:val="20"/>
          <w:szCs w:val="20"/>
        </w:rPr>
        <w:t>[2]</w:t>
      </w:r>
      <w:r>
        <w:rPr>
          <w:sz w:val="20"/>
          <w:szCs w:val="20"/>
        </w:rPr>
        <w:t xml:space="preserve"> </w:t>
      </w:r>
      <w:r>
        <w:rPr>
          <w:sz w:val="15"/>
          <w:szCs w:val="15"/>
        </w:rPr>
        <w:t>El AMSS incluye los municipios de Cuscatancingo, Soyapango, Mejicanos, San Marcos, Ayutuxtepeque, San Salvador, Ciudad Delgado, Ilopango, Apopa, Antiguo Cuscatlán, Tonacatepeque, San Martín, Santa Tecla, Nejapa.</w:t>
      </w:r>
    </w:p>
    <w:p w14:paraId="0000013D" w14:textId="77777777" w:rsidR="00926B03" w:rsidRDefault="000677C4">
      <w:pPr>
        <w:spacing w:line="276" w:lineRule="auto"/>
        <w:jc w:val="both"/>
        <w:rPr>
          <w:sz w:val="15"/>
          <w:szCs w:val="15"/>
        </w:rPr>
      </w:pPr>
      <w:r>
        <w:rPr>
          <w:rFonts w:ascii="Calibri" w:eastAsia="Calibri" w:hAnsi="Calibri" w:cs="Calibri"/>
          <w:sz w:val="18"/>
          <w:szCs w:val="18"/>
        </w:rPr>
        <w:t>[3]</w:t>
      </w:r>
      <w:r>
        <w:rPr>
          <w:sz w:val="15"/>
          <w:szCs w:val="15"/>
        </w:rPr>
        <w:t xml:space="preserve"> Encuesta de Hogares de Propósitos Múltiples 2018,</w:t>
      </w:r>
      <w:r>
        <w:rPr>
          <w:sz w:val="18"/>
          <w:szCs w:val="18"/>
        </w:rPr>
        <w:t xml:space="preserve"> </w:t>
      </w:r>
      <w:r>
        <w:rPr>
          <w:sz w:val="15"/>
          <w:szCs w:val="15"/>
        </w:rPr>
        <w:t>Ministerio de Economía, Dirección General de Estadísticas y Censos (DIGESTYC), San Salvador, 2019.</w:t>
      </w:r>
    </w:p>
    <w:p w14:paraId="0DE34656" w14:textId="77777777" w:rsidR="00940F9C" w:rsidRDefault="00940F9C">
      <w:pPr>
        <w:spacing w:line="276" w:lineRule="auto"/>
        <w:jc w:val="both"/>
        <w:rPr>
          <w:highlight w:val="yellow"/>
        </w:rPr>
      </w:pPr>
    </w:p>
    <w:p w14:paraId="29E96EC3" w14:textId="77777777" w:rsidR="00940F9C" w:rsidRDefault="00940F9C">
      <w:pPr>
        <w:spacing w:line="276" w:lineRule="auto"/>
        <w:jc w:val="both"/>
        <w:rPr>
          <w:highlight w:val="yellow"/>
        </w:rPr>
      </w:pPr>
    </w:p>
    <w:p w14:paraId="3D50C578" w14:textId="77777777" w:rsidR="001F7EA7" w:rsidRDefault="001F7EA7" w:rsidP="00164A2C">
      <w:bookmarkStart w:id="7" w:name="_heading=h.4d34og8" w:colFirst="0" w:colLast="0"/>
      <w:bookmarkEnd w:id="7"/>
    </w:p>
    <w:p w14:paraId="4AD0163A" w14:textId="77777777" w:rsidR="001F7EA7" w:rsidRDefault="001F7EA7" w:rsidP="00164A2C"/>
    <w:p w14:paraId="6D577638" w14:textId="77777777" w:rsidR="001F7EA7" w:rsidRDefault="001F7EA7" w:rsidP="00164A2C"/>
    <w:p w14:paraId="10641668" w14:textId="77777777" w:rsidR="001F7EA7" w:rsidRDefault="001F7EA7" w:rsidP="00164A2C"/>
    <w:p w14:paraId="53F8214B" w14:textId="77777777" w:rsidR="001F7EA7" w:rsidRDefault="001F7EA7" w:rsidP="00164A2C"/>
    <w:p w14:paraId="466E9EE0" w14:textId="77777777" w:rsidR="001F7EA7" w:rsidRDefault="001F7EA7" w:rsidP="00164A2C"/>
    <w:p w14:paraId="38DDF672" w14:textId="77777777" w:rsidR="001F7EA7" w:rsidRDefault="001F7EA7" w:rsidP="00164A2C"/>
    <w:p w14:paraId="745D5367" w14:textId="77777777" w:rsidR="001F7EA7" w:rsidRDefault="001F7EA7" w:rsidP="00164A2C"/>
    <w:p w14:paraId="5ECD9481" w14:textId="77777777" w:rsidR="001F7EA7" w:rsidRDefault="001F7EA7" w:rsidP="00164A2C"/>
    <w:p w14:paraId="626D261E" w14:textId="77777777" w:rsidR="001F7EA7" w:rsidRDefault="001F7EA7" w:rsidP="00164A2C"/>
    <w:p w14:paraId="3A3E52B8" w14:textId="77777777" w:rsidR="001F7EA7" w:rsidRDefault="001F7EA7" w:rsidP="00164A2C"/>
    <w:p w14:paraId="661FB4AE" w14:textId="77777777" w:rsidR="001F7EA7" w:rsidRDefault="001F7EA7" w:rsidP="00164A2C"/>
    <w:p w14:paraId="2761D543" w14:textId="3A636693" w:rsidR="001F7EA7" w:rsidRDefault="001F7EA7" w:rsidP="00164A2C"/>
    <w:p w14:paraId="1262DAA4" w14:textId="756A72C2" w:rsidR="00164A2C" w:rsidRDefault="00164A2C" w:rsidP="00164A2C"/>
    <w:p w14:paraId="0FC16AA0" w14:textId="0A243034" w:rsidR="00164A2C" w:rsidRDefault="00164A2C" w:rsidP="00164A2C"/>
    <w:p w14:paraId="2959F796" w14:textId="7B7BEDE9" w:rsidR="00164A2C" w:rsidRDefault="00164A2C" w:rsidP="00164A2C"/>
    <w:p w14:paraId="5C62FB3B" w14:textId="5C4CDC60" w:rsidR="00164A2C" w:rsidRDefault="00164A2C" w:rsidP="00164A2C"/>
    <w:p w14:paraId="0BAF35D4" w14:textId="5BB0CF85" w:rsidR="00164A2C" w:rsidRDefault="00164A2C" w:rsidP="00164A2C"/>
    <w:p w14:paraId="2916026D" w14:textId="4C67D2A8" w:rsidR="00164A2C" w:rsidRDefault="00164A2C" w:rsidP="00164A2C"/>
    <w:p w14:paraId="460966AD" w14:textId="71B4C70C" w:rsidR="00164A2C" w:rsidRDefault="00164A2C" w:rsidP="00164A2C"/>
    <w:p w14:paraId="3F450D26" w14:textId="571632F6" w:rsidR="00164A2C" w:rsidRDefault="00164A2C" w:rsidP="00164A2C"/>
    <w:p w14:paraId="09ADDE23" w14:textId="77777777" w:rsidR="00164A2C" w:rsidRDefault="00164A2C" w:rsidP="00164A2C"/>
    <w:p w14:paraId="63C4A723" w14:textId="77777777" w:rsidR="001F7EA7" w:rsidRDefault="001F7EA7" w:rsidP="00164A2C"/>
    <w:p w14:paraId="436BF168" w14:textId="77777777" w:rsidR="001F7EA7" w:rsidRDefault="001F7EA7" w:rsidP="00164A2C"/>
    <w:p w14:paraId="1B5E3FEC" w14:textId="2CF17097" w:rsidR="001F7EA7" w:rsidRDefault="001F7EA7" w:rsidP="00164A2C"/>
    <w:p w14:paraId="45790CE0" w14:textId="77777777" w:rsidR="008915C6" w:rsidRDefault="008915C6" w:rsidP="00164A2C"/>
    <w:p w14:paraId="5E1FC31E" w14:textId="77777777" w:rsidR="008915C6" w:rsidRDefault="008915C6" w:rsidP="008915C6">
      <w:pPr>
        <w:pBdr>
          <w:top w:val="nil"/>
          <w:left w:val="nil"/>
          <w:bottom w:val="nil"/>
          <w:right w:val="nil"/>
          <w:between w:val="nil"/>
        </w:pBdr>
        <w:spacing w:before="286" w:line="276" w:lineRule="auto"/>
        <w:ind w:left="119" w:right="111"/>
        <w:jc w:val="both"/>
        <w:rPr>
          <w:b/>
          <w:color w:val="000000"/>
        </w:rPr>
      </w:pPr>
      <w:r>
        <w:rPr>
          <w:b/>
          <w:color w:val="000000"/>
        </w:rPr>
        <w:lastRenderedPageBreak/>
        <w:t>SITUACION COVID-19</w:t>
      </w:r>
    </w:p>
    <w:p w14:paraId="038D44B9" w14:textId="77777777" w:rsidR="008915C6" w:rsidRDefault="008915C6" w:rsidP="008915C6">
      <w:pPr>
        <w:pBdr>
          <w:top w:val="nil"/>
          <w:left w:val="nil"/>
          <w:bottom w:val="nil"/>
          <w:right w:val="nil"/>
          <w:between w:val="nil"/>
        </w:pBdr>
        <w:spacing w:before="286" w:line="276" w:lineRule="auto"/>
        <w:ind w:left="119" w:right="111"/>
        <w:jc w:val="both"/>
        <w:rPr>
          <w:color w:val="000000"/>
        </w:rPr>
      </w:pPr>
      <w:r>
        <w:rPr>
          <w:color w:val="000000"/>
        </w:rPr>
        <w:t>La pandemia por COVID-19 sorprendió a todo el mundo, ocasionando que los sistemas hospitalarios colapsaran en un período corto ante el incremento de casos críticos y severos. El 18 de marzo de 2020 se reportó el primer caso confirmado de COVID-19 en El Salvador, presentando un incremento lento al principio, pero acelerándose su ascenso a mediados del mes de junio, hasta no observar su primer descenso significativo en el mes de agosto.</w:t>
      </w:r>
    </w:p>
    <w:p w14:paraId="5D92131F" w14:textId="77777777" w:rsidR="008915C6" w:rsidRDefault="008915C6" w:rsidP="008915C6">
      <w:pPr>
        <w:pBdr>
          <w:top w:val="nil"/>
          <w:left w:val="nil"/>
          <w:bottom w:val="nil"/>
          <w:right w:val="nil"/>
          <w:between w:val="nil"/>
        </w:pBdr>
        <w:spacing w:before="1"/>
        <w:rPr>
          <w:color w:val="000000"/>
        </w:rPr>
      </w:pPr>
    </w:p>
    <w:p w14:paraId="47F462A7" w14:textId="77777777" w:rsidR="008915C6" w:rsidRDefault="008915C6" w:rsidP="008915C6">
      <w:pPr>
        <w:pStyle w:val="Ttulo3"/>
        <w:ind w:firstLine="119"/>
        <w:jc w:val="both"/>
      </w:pPr>
      <w:bookmarkStart w:id="8" w:name="_gjdgxs" w:colFirst="0" w:colLast="0"/>
      <w:bookmarkStart w:id="9" w:name="_Toc74666797"/>
      <w:bookmarkEnd w:id="8"/>
      <w:r>
        <w:t>Nivel Nacional</w:t>
      </w:r>
      <w:bookmarkEnd w:id="9"/>
    </w:p>
    <w:p w14:paraId="05798B12" w14:textId="77777777" w:rsidR="008915C6" w:rsidRDefault="008915C6" w:rsidP="008915C6">
      <w:pPr>
        <w:pBdr>
          <w:top w:val="nil"/>
          <w:left w:val="nil"/>
          <w:bottom w:val="nil"/>
          <w:right w:val="nil"/>
          <w:between w:val="nil"/>
        </w:pBdr>
        <w:spacing w:before="4"/>
        <w:rPr>
          <w:rFonts w:ascii="Times New Roman" w:eastAsia="Times New Roman" w:hAnsi="Times New Roman" w:cs="Times New Roman"/>
          <w:b/>
          <w:i/>
          <w:color w:val="000000"/>
          <w:sz w:val="25"/>
          <w:szCs w:val="25"/>
        </w:rPr>
      </w:pPr>
    </w:p>
    <w:p w14:paraId="22D8E252" w14:textId="77777777" w:rsidR="008915C6" w:rsidRDefault="008915C6" w:rsidP="008915C6">
      <w:pPr>
        <w:pBdr>
          <w:top w:val="nil"/>
          <w:left w:val="nil"/>
          <w:bottom w:val="nil"/>
          <w:right w:val="nil"/>
          <w:between w:val="nil"/>
        </w:pBdr>
        <w:spacing w:line="276" w:lineRule="auto"/>
        <w:ind w:left="119" w:right="112"/>
        <w:jc w:val="both"/>
        <w:rPr>
          <w:b/>
          <w:color w:val="000000"/>
        </w:rPr>
      </w:pPr>
      <w:r>
        <w:rPr>
          <w:color w:val="000000"/>
        </w:rPr>
        <w:t xml:space="preserve">Al 07 de junio 2021, a nivel global la OMS reportó un total de 172,630,637 casos confirmados y 3,718,683 muertes por COVID-19; para una tasa de incidencia de 2,213 por cien mil habitantes, tasa de mortalidad de 48 por cien mil habitantes y una tasa de letalidad del 2.2%. Al cierre de dicha fecha, El Salvador registró un total de 74,141 casos confirmados. 69,215 casos se  habían recuperado y 2,274 habían fallecido. La tasa de incidencia fue de 1,132 y la tasa de mortalidad de 34.7 ambas por cien mil habitantes; y la tasa de letalidad del 3.1%. </w:t>
      </w:r>
      <w:r>
        <w:rPr>
          <w:b/>
          <w:color w:val="000000"/>
        </w:rPr>
        <w:t>(ver Gráfico 1)</w:t>
      </w:r>
    </w:p>
    <w:p w14:paraId="756F20C7" w14:textId="77777777" w:rsidR="008915C6" w:rsidRDefault="008915C6" w:rsidP="008915C6">
      <w:pPr>
        <w:pBdr>
          <w:top w:val="nil"/>
          <w:left w:val="nil"/>
          <w:bottom w:val="nil"/>
          <w:right w:val="nil"/>
          <w:between w:val="nil"/>
        </w:pBdr>
        <w:spacing w:before="8"/>
        <w:rPr>
          <w:b/>
          <w:color w:val="000000"/>
          <w:sz w:val="23"/>
          <w:szCs w:val="23"/>
        </w:rPr>
      </w:pPr>
    </w:p>
    <w:p w14:paraId="43496CF3" w14:textId="77777777" w:rsidR="008915C6" w:rsidRDefault="008915C6" w:rsidP="008915C6">
      <w:pPr>
        <w:pStyle w:val="Ttulo4"/>
        <w:ind w:left="149"/>
      </w:pPr>
      <w:r>
        <w:t>Gráfica 1. Casos COVID-19 confirmados por día</w:t>
      </w:r>
    </w:p>
    <w:p w14:paraId="72E58D73" w14:textId="77777777" w:rsidR="008915C6" w:rsidRDefault="008915C6" w:rsidP="008915C6">
      <w:pPr>
        <w:pBdr>
          <w:top w:val="nil"/>
          <w:left w:val="nil"/>
          <w:bottom w:val="nil"/>
          <w:right w:val="nil"/>
          <w:between w:val="nil"/>
        </w:pBdr>
        <w:spacing w:before="8"/>
        <w:rPr>
          <w:b/>
          <w:color w:val="000000"/>
          <w:sz w:val="26"/>
          <w:szCs w:val="26"/>
        </w:rPr>
      </w:pPr>
      <w:r>
        <w:rPr>
          <w:noProof/>
          <w:color w:val="000000"/>
        </w:rPr>
        <w:drawing>
          <wp:inline distT="0" distB="0" distL="0" distR="0" wp14:anchorId="259DC3A0" wp14:editId="051B78EB">
            <wp:extent cx="6291049" cy="3538368"/>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6291049" cy="3538368"/>
                    </a:xfrm>
                    <a:prstGeom prst="rect">
                      <a:avLst/>
                    </a:prstGeom>
                    <a:ln/>
                  </pic:spPr>
                </pic:pic>
              </a:graphicData>
            </a:graphic>
          </wp:inline>
        </w:drawing>
      </w:r>
      <w:r>
        <w:rPr>
          <w:noProof/>
        </w:rPr>
        <mc:AlternateContent>
          <mc:Choice Requires="wps">
            <w:drawing>
              <wp:anchor distT="0" distB="0" distL="0" distR="0" simplePos="0" relativeHeight="251748352" behindDoc="0" locked="0" layoutInCell="1" hidden="0" allowOverlap="1" wp14:anchorId="6A837C63" wp14:editId="09FA7E0E">
                <wp:simplePos x="0" y="0"/>
                <wp:positionH relativeFrom="column">
                  <wp:posOffset>541020</wp:posOffset>
                </wp:positionH>
                <wp:positionV relativeFrom="paragraph">
                  <wp:posOffset>191135</wp:posOffset>
                </wp:positionV>
                <wp:extent cx="4897755" cy="1270"/>
                <wp:effectExtent l="10795" t="7620" r="6350" b="10160"/>
                <wp:wrapTopAndBottom distT="0" distB="0"/>
                <wp:docPr id="15" name="Forma lib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7755" cy="1270"/>
                        </a:xfrm>
                        <a:custGeom>
                          <a:avLst/>
                          <a:gdLst>
                            <a:gd name="T0" fmla="+- 0 2432 2432"/>
                            <a:gd name="T1" fmla="*/ T0 w 7713"/>
                            <a:gd name="T2" fmla="+- 0 10144 2432"/>
                            <a:gd name="T3" fmla="*/ T2 w 7713"/>
                          </a:gdLst>
                          <a:ahLst/>
                          <a:cxnLst>
                            <a:cxn ang="0">
                              <a:pos x="T1" y="0"/>
                            </a:cxn>
                            <a:cxn ang="0">
                              <a:pos x="T3" y="0"/>
                            </a:cxn>
                          </a:cxnLst>
                          <a:rect l="0" t="0" r="r" b="b"/>
                          <a:pathLst>
                            <a:path w="7713">
                              <a:moveTo>
                                <a:pt x="0" y="0"/>
                              </a:moveTo>
                              <a:lnTo>
                                <a:pt x="7712" y="0"/>
                              </a:lnTo>
                            </a:path>
                          </a:pathLst>
                        </a:custGeom>
                        <a:noFill/>
                        <a:ln w="9525">
                          <a:solidFill>
                            <a:srgbClr val="D9D9D9"/>
                          </a:solidFill>
                          <a:round/>
                          <a:headEnd/>
                          <a:tailEnd/>
                        </a:ln>
                      </wps:spPr>
                      <wps:bodyPr rot="0" vert="horz" wrap="square" lIns="91440" tIns="45720" rIns="91440" bIns="45720" anchor="t" anchorCtr="0" upright="1">
                        <a:noAutofit/>
                      </wps:bodyPr>
                    </wps:wsp>
                  </a:graphicData>
                </a:graphic>
              </wp:anchor>
            </w:drawing>
          </mc:Choice>
          <mc:Fallback>
            <w:pict>
              <v:shape w14:anchorId="6CBADB44" id="Forma libre: forma 15" o:spid="_x0000_s1026" style="position:absolute;margin-left:42.6pt;margin-top:15.05pt;width:385.65pt;height:.1pt;z-index:251748352;visibility:visible;mso-wrap-style:square;mso-wrap-distance-left:0;mso-wrap-distance-top:0;mso-wrap-distance-right:0;mso-wrap-distance-bottom:0;mso-position-horizontal:absolute;mso-position-horizontal-relative:text;mso-position-vertical:absolute;mso-position-vertical-relative:text;v-text-anchor:top" coordsize="77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" path="m,l7712,e" filled="f" strokecolor="#d9d9d9">
                <v:path arrowok="t" o:connecttype="custom" o:connectlocs="0,0;4897120,0" o:connectangles="0,0"/>
                <w10:wrap type="topAndBottom"/>
              </v:shape>
            </w:pict>
          </mc:Fallback>
        </mc:AlternateContent>
      </w:r>
    </w:p>
    <w:p w14:paraId="6B70798C" w14:textId="77777777" w:rsidR="008915C6" w:rsidRDefault="008915C6" w:rsidP="008915C6">
      <w:pPr>
        <w:pBdr>
          <w:top w:val="nil"/>
          <w:left w:val="nil"/>
          <w:bottom w:val="nil"/>
          <w:right w:val="nil"/>
          <w:between w:val="nil"/>
        </w:pBdr>
        <w:rPr>
          <w:b/>
          <w:color w:val="000000"/>
          <w:sz w:val="26"/>
          <w:szCs w:val="26"/>
        </w:rPr>
      </w:pPr>
    </w:p>
    <w:p w14:paraId="54F3EAF7" w14:textId="77777777" w:rsidR="008915C6" w:rsidRDefault="008915C6" w:rsidP="008915C6">
      <w:pPr>
        <w:pBdr>
          <w:top w:val="nil"/>
          <w:left w:val="nil"/>
          <w:bottom w:val="nil"/>
          <w:right w:val="nil"/>
          <w:between w:val="nil"/>
        </w:pBdr>
        <w:tabs>
          <w:tab w:val="left" w:pos="6024"/>
        </w:tabs>
        <w:rPr>
          <w:i/>
          <w:color w:val="000000"/>
          <w:sz w:val="14"/>
          <w:szCs w:val="14"/>
        </w:rPr>
      </w:pPr>
      <w:r>
        <w:rPr>
          <w:i/>
          <w:color w:val="000000"/>
          <w:sz w:val="14"/>
          <w:szCs w:val="14"/>
        </w:rPr>
        <w:t>Fuente: Situación Nacional COVID-19, Última Actualización: 16 de octubre 2020 2:10 a.m. - https://covid19.gob.sv/</w:t>
      </w:r>
    </w:p>
    <w:p w14:paraId="2C89F05B" w14:textId="77777777" w:rsidR="008915C6" w:rsidRDefault="008915C6" w:rsidP="008915C6">
      <w:pPr>
        <w:pBdr>
          <w:top w:val="nil"/>
          <w:left w:val="nil"/>
          <w:bottom w:val="nil"/>
          <w:right w:val="nil"/>
          <w:between w:val="nil"/>
        </w:pBdr>
        <w:spacing w:before="2"/>
        <w:rPr>
          <w:i/>
          <w:color w:val="000000"/>
          <w:sz w:val="21"/>
          <w:szCs w:val="21"/>
        </w:rPr>
      </w:pPr>
    </w:p>
    <w:p w14:paraId="42D698BE" w14:textId="77777777" w:rsidR="008915C6" w:rsidRDefault="008915C6" w:rsidP="008915C6">
      <w:pPr>
        <w:pBdr>
          <w:top w:val="nil"/>
          <w:left w:val="nil"/>
          <w:bottom w:val="nil"/>
          <w:right w:val="nil"/>
          <w:between w:val="nil"/>
        </w:pBdr>
        <w:spacing w:before="2"/>
        <w:rPr>
          <w:i/>
          <w:color w:val="000000"/>
          <w:sz w:val="21"/>
          <w:szCs w:val="21"/>
        </w:rPr>
      </w:pPr>
    </w:p>
    <w:p w14:paraId="3DAE8804" w14:textId="77777777" w:rsidR="008915C6" w:rsidRDefault="008915C6" w:rsidP="008915C6">
      <w:pPr>
        <w:pBdr>
          <w:top w:val="nil"/>
          <w:left w:val="nil"/>
          <w:bottom w:val="nil"/>
          <w:right w:val="nil"/>
          <w:between w:val="nil"/>
        </w:pBdr>
        <w:spacing w:before="2"/>
        <w:rPr>
          <w:i/>
          <w:color w:val="000000"/>
          <w:sz w:val="21"/>
          <w:szCs w:val="21"/>
        </w:rPr>
      </w:pPr>
    </w:p>
    <w:p w14:paraId="6BA4D6DE" w14:textId="77777777" w:rsidR="008915C6" w:rsidRDefault="008915C6" w:rsidP="008915C6">
      <w:pPr>
        <w:pBdr>
          <w:top w:val="nil"/>
          <w:left w:val="nil"/>
          <w:bottom w:val="nil"/>
          <w:right w:val="nil"/>
          <w:between w:val="nil"/>
        </w:pBdr>
        <w:spacing w:before="2"/>
        <w:rPr>
          <w:i/>
          <w:color w:val="000000"/>
          <w:sz w:val="21"/>
          <w:szCs w:val="21"/>
        </w:rPr>
      </w:pPr>
    </w:p>
    <w:p w14:paraId="2DD4058D" w14:textId="77777777" w:rsidR="008915C6" w:rsidRDefault="008915C6" w:rsidP="008915C6">
      <w:pPr>
        <w:pBdr>
          <w:top w:val="nil"/>
          <w:left w:val="nil"/>
          <w:bottom w:val="nil"/>
          <w:right w:val="nil"/>
          <w:between w:val="nil"/>
        </w:pBdr>
        <w:spacing w:before="2"/>
        <w:rPr>
          <w:i/>
          <w:color w:val="000000"/>
          <w:sz w:val="21"/>
          <w:szCs w:val="21"/>
        </w:rPr>
      </w:pPr>
    </w:p>
    <w:p w14:paraId="39E5B249" w14:textId="77777777" w:rsidR="008915C6" w:rsidRDefault="008915C6" w:rsidP="008915C6">
      <w:pPr>
        <w:pBdr>
          <w:top w:val="nil"/>
          <w:left w:val="nil"/>
          <w:bottom w:val="nil"/>
          <w:right w:val="nil"/>
          <w:between w:val="nil"/>
        </w:pBdr>
        <w:spacing w:before="2"/>
        <w:rPr>
          <w:i/>
          <w:color w:val="000000"/>
          <w:sz w:val="21"/>
          <w:szCs w:val="21"/>
        </w:rPr>
      </w:pPr>
    </w:p>
    <w:p w14:paraId="3BF57FF9" w14:textId="77777777" w:rsidR="008915C6" w:rsidRDefault="008915C6" w:rsidP="008915C6">
      <w:pPr>
        <w:pBdr>
          <w:top w:val="nil"/>
          <w:left w:val="nil"/>
          <w:bottom w:val="nil"/>
          <w:right w:val="nil"/>
          <w:between w:val="nil"/>
        </w:pBdr>
        <w:spacing w:before="2"/>
        <w:rPr>
          <w:i/>
          <w:color w:val="000000"/>
          <w:sz w:val="21"/>
          <w:szCs w:val="21"/>
        </w:rPr>
      </w:pPr>
    </w:p>
    <w:p w14:paraId="543B4B0C" w14:textId="77777777" w:rsidR="008915C6" w:rsidRDefault="008915C6" w:rsidP="008915C6">
      <w:pPr>
        <w:pStyle w:val="Ttulo3"/>
        <w:ind w:firstLine="119"/>
        <w:jc w:val="both"/>
      </w:pPr>
      <w:bookmarkStart w:id="10" w:name="_30j0zll" w:colFirst="0" w:colLast="0"/>
      <w:bookmarkStart w:id="11" w:name="_Toc74666798"/>
      <w:bookmarkEnd w:id="10"/>
      <w:r>
        <w:lastRenderedPageBreak/>
        <w:t>Nivel Departamental</w:t>
      </w:r>
      <w:bookmarkEnd w:id="11"/>
    </w:p>
    <w:p w14:paraId="01BAF22A" w14:textId="77777777" w:rsidR="008915C6" w:rsidRDefault="008915C6" w:rsidP="008915C6">
      <w:pPr>
        <w:pBdr>
          <w:top w:val="nil"/>
          <w:left w:val="nil"/>
          <w:bottom w:val="nil"/>
          <w:right w:val="nil"/>
          <w:between w:val="nil"/>
        </w:pBdr>
        <w:spacing w:before="10"/>
        <w:rPr>
          <w:rFonts w:ascii="Times New Roman" w:eastAsia="Times New Roman" w:hAnsi="Times New Roman" w:cs="Times New Roman"/>
          <w:b/>
          <w:i/>
          <w:color w:val="000000"/>
          <w:sz w:val="24"/>
          <w:szCs w:val="24"/>
        </w:rPr>
      </w:pPr>
    </w:p>
    <w:p w14:paraId="7BE8F0D3" w14:textId="77777777" w:rsidR="008915C6" w:rsidRDefault="008915C6" w:rsidP="008915C6">
      <w:pPr>
        <w:pBdr>
          <w:top w:val="nil"/>
          <w:left w:val="nil"/>
          <w:bottom w:val="nil"/>
          <w:right w:val="nil"/>
          <w:between w:val="nil"/>
        </w:pBdr>
        <w:spacing w:before="1" w:line="276" w:lineRule="auto"/>
        <w:ind w:left="119" w:right="114"/>
        <w:jc w:val="both"/>
        <w:rPr>
          <w:b/>
          <w:color w:val="000000"/>
        </w:rPr>
      </w:pPr>
      <w:r>
        <w:rPr>
          <w:color w:val="000000"/>
        </w:rPr>
        <w:t xml:space="preserve">El departamento de San Miguel es el que presenta la mayor tasa de incidencia de casos de COVID-19 (658.62 casos por 100,000 habitantes), seguido por San Salvador (616.7 casos por 100,000 habitantes); Santa Ana (509.36 casos por 100,000 habitantes) y La Libertad (462.21 casos por 100,000 habitantes). Los departamentos que presentan las menores tasas de incidencia por COVID-19 son La Paz y Cabañas. Los tres primeros habían sobrepasado la tasa nacional al momento de cierre del presente informe. </w:t>
      </w:r>
      <w:r>
        <w:rPr>
          <w:b/>
          <w:color w:val="000000"/>
        </w:rPr>
        <w:t>(ver Gráfico 2 y Anexo 1)</w:t>
      </w:r>
    </w:p>
    <w:p w14:paraId="326BB801" w14:textId="77777777" w:rsidR="008915C6" w:rsidRDefault="008915C6" w:rsidP="008915C6">
      <w:pPr>
        <w:spacing w:line="276" w:lineRule="auto"/>
        <w:jc w:val="both"/>
      </w:pPr>
    </w:p>
    <w:p w14:paraId="697ED7C0" w14:textId="77777777" w:rsidR="008915C6" w:rsidRDefault="008915C6" w:rsidP="008915C6">
      <w:pPr>
        <w:pStyle w:val="Ttulo4"/>
        <w:spacing w:before="78"/>
        <w:ind w:left="148"/>
      </w:pPr>
      <w:r>
        <w:t>Gráfico 2. Casos COVID-19 confirmados e incidencia por departamentos</w:t>
      </w:r>
    </w:p>
    <w:p w14:paraId="4227D557" w14:textId="77777777" w:rsidR="008915C6" w:rsidRDefault="008915C6" w:rsidP="008915C6">
      <w:pPr>
        <w:pBdr>
          <w:top w:val="nil"/>
          <w:left w:val="nil"/>
          <w:bottom w:val="nil"/>
          <w:right w:val="nil"/>
          <w:between w:val="nil"/>
        </w:pBdr>
        <w:rPr>
          <w:b/>
          <w:color w:val="000000"/>
          <w:sz w:val="26"/>
          <w:szCs w:val="26"/>
        </w:rPr>
      </w:pPr>
    </w:p>
    <w:p w14:paraId="0D30365D" w14:textId="77777777" w:rsidR="008915C6" w:rsidRDefault="008915C6" w:rsidP="008915C6">
      <w:pPr>
        <w:pBdr>
          <w:top w:val="nil"/>
          <w:left w:val="nil"/>
          <w:bottom w:val="nil"/>
          <w:right w:val="nil"/>
          <w:between w:val="nil"/>
        </w:pBdr>
        <w:jc w:val="center"/>
        <w:rPr>
          <w:b/>
          <w:color w:val="000000"/>
          <w:sz w:val="26"/>
          <w:szCs w:val="26"/>
        </w:rPr>
      </w:pPr>
      <w:r>
        <w:rPr>
          <w:noProof/>
          <w:color w:val="000000"/>
        </w:rPr>
        <w:drawing>
          <wp:inline distT="0" distB="0" distL="0" distR="0" wp14:anchorId="4C12F06F" wp14:editId="69C298C7">
            <wp:extent cx="5071389" cy="3307574"/>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071389" cy="3307574"/>
                    </a:xfrm>
                    <a:prstGeom prst="rect">
                      <a:avLst/>
                    </a:prstGeom>
                    <a:ln/>
                  </pic:spPr>
                </pic:pic>
              </a:graphicData>
            </a:graphic>
          </wp:inline>
        </w:drawing>
      </w:r>
    </w:p>
    <w:p w14:paraId="0DA23367" w14:textId="4FEFCACF" w:rsidR="008915C6" w:rsidRDefault="008915C6" w:rsidP="008915C6">
      <w:pPr>
        <w:spacing w:line="379" w:lineRule="auto"/>
        <w:ind w:left="149" w:right="144"/>
        <w:jc w:val="center"/>
        <w:rPr>
          <w:i/>
          <w:sz w:val="14"/>
          <w:szCs w:val="14"/>
        </w:rPr>
      </w:pPr>
      <w:r>
        <w:rPr>
          <w:i/>
          <w:sz w:val="14"/>
          <w:szCs w:val="14"/>
        </w:rPr>
        <w:t>Fuente: Situación Nacional COVID-19, Última Actualización: 16 de octubre 2020 2:10 a.m. - https://covid19.gob.sv/ y Estimaciones y proyecciones de oblación - MINEC, DIGESTYC.</w:t>
      </w:r>
    </w:p>
    <w:p w14:paraId="229AB0F0" w14:textId="77777777" w:rsidR="008915C6" w:rsidRDefault="008915C6" w:rsidP="008915C6">
      <w:pPr>
        <w:pBdr>
          <w:top w:val="nil"/>
          <w:left w:val="nil"/>
          <w:bottom w:val="nil"/>
          <w:right w:val="nil"/>
          <w:between w:val="nil"/>
        </w:pBdr>
        <w:spacing w:before="1"/>
        <w:rPr>
          <w:i/>
          <w:color w:val="000000"/>
          <w:sz w:val="13"/>
          <w:szCs w:val="13"/>
        </w:rPr>
      </w:pPr>
    </w:p>
    <w:p w14:paraId="2382BBB5" w14:textId="77777777" w:rsidR="008915C6" w:rsidRDefault="008915C6" w:rsidP="008915C6">
      <w:pPr>
        <w:pStyle w:val="Ttulo3"/>
        <w:ind w:firstLine="119"/>
        <w:jc w:val="both"/>
      </w:pPr>
      <w:bookmarkStart w:id="12" w:name="_1fob9te" w:colFirst="0" w:colLast="0"/>
      <w:bookmarkStart w:id="13" w:name="_Toc74666799"/>
      <w:bookmarkEnd w:id="12"/>
      <w:r>
        <w:t>Nivel Municipal</w:t>
      </w:r>
      <w:bookmarkEnd w:id="13"/>
    </w:p>
    <w:p w14:paraId="51B1E822" w14:textId="77777777" w:rsidR="008915C6" w:rsidRDefault="008915C6" w:rsidP="008915C6">
      <w:pPr>
        <w:pBdr>
          <w:top w:val="nil"/>
          <w:left w:val="nil"/>
          <w:bottom w:val="nil"/>
          <w:right w:val="nil"/>
          <w:between w:val="nil"/>
        </w:pBdr>
        <w:ind w:left="119" w:right="111"/>
        <w:jc w:val="both"/>
        <w:rPr>
          <w:color w:val="000000"/>
        </w:rPr>
      </w:pPr>
      <w:r>
        <w:rPr>
          <w:color w:val="000000"/>
        </w:rPr>
        <w:t xml:space="preserve">Respecto al comportamiento de casos de COVID-19 a nivel municipal, 40 son los municipios que poseen una tasa de incidencia por cien mil habitantes mayor que el dato nacional. Siendo los tres mayores los municipios den El Rosario (4003 casos por 100,000 habitantes), San Salvador (3588 casos por 100,000 habitantes) y Santa Tecla (3055 casos por 100,000 habitantes); que corresponden a los departamentos de Morazán, San Salvador y La Libertad, respectivamente. </w:t>
      </w:r>
    </w:p>
    <w:p w14:paraId="31233A57" w14:textId="77777777" w:rsidR="008915C6" w:rsidRDefault="008915C6" w:rsidP="008915C6">
      <w:pPr>
        <w:pBdr>
          <w:top w:val="nil"/>
          <w:left w:val="nil"/>
          <w:bottom w:val="nil"/>
          <w:right w:val="nil"/>
          <w:between w:val="nil"/>
        </w:pBdr>
        <w:ind w:left="119" w:right="111"/>
        <w:jc w:val="both"/>
        <w:rPr>
          <w:color w:val="000000"/>
        </w:rPr>
      </w:pPr>
    </w:p>
    <w:p w14:paraId="2F81FB37" w14:textId="77777777" w:rsidR="008915C6" w:rsidRDefault="008915C6" w:rsidP="008915C6">
      <w:pPr>
        <w:pBdr>
          <w:top w:val="nil"/>
          <w:left w:val="nil"/>
          <w:bottom w:val="nil"/>
          <w:right w:val="nil"/>
          <w:between w:val="nil"/>
        </w:pBdr>
        <w:ind w:left="119" w:right="111"/>
        <w:jc w:val="both"/>
        <w:rPr>
          <w:color w:val="000000"/>
        </w:rPr>
      </w:pPr>
      <w:r>
        <w:rPr>
          <w:color w:val="000000"/>
        </w:rPr>
        <w:t>A diferencia de su posición por departamentos, San Miguel, San Salvador y La Libertad son los departamentos que presentan las tasas más altas. Es de notar que existen tres municipios, que a pesar de no ser cabeceras departamentales, poseen la tasa de incidencia más alta de sus departamentos. Siendo estos, Nueva Guadalupe (3017) en San Miguel, Santiago de María (2173) en Usulután y El Rosario (4003) en Morazán. (</w:t>
      </w:r>
      <w:r>
        <w:rPr>
          <w:b/>
          <w:color w:val="000000"/>
        </w:rPr>
        <w:t>ver Gráficos del 3 al 16 y Anexo 2)</w:t>
      </w:r>
    </w:p>
    <w:p w14:paraId="288F3E21" w14:textId="77777777" w:rsidR="008915C6" w:rsidRDefault="008915C6" w:rsidP="008915C6">
      <w:pPr>
        <w:pBdr>
          <w:top w:val="nil"/>
          <w:left w:val="nil"/>
          <w:bottom w:val="nil"/>
          <w:right w:val="nil"/>
          <w:between w:val="nil"/>
        </w:pBdr>
        <w:spacing w:before="1"/>
        <w:rPr>
          <w:b/>
          <w:color w:val="000000"/>
          <w:sz w:val="24"/>
          <w:szCs w:val="24"/>
        </w:rPr>
      </w:pPr>
    </w:p>
    <w:p w14:paraId="1A4F46F7" w14:textId="77777777" w:rsidR="008915C6" w:rsidRDefault="008915C6" w:rsidP="008915C6">
      <w:pPr>
        <w:pBdr>
          <w:top w:val="nil"/>
          <w:left w:val="nil"/>
          <w:bottom w:val="nil"/>
          <w:right w:val="nil"/>
          <w:between w:val="nil"/>
        </w:pBdr>
        <w:ind w:left="119" w:right="114"/>
        <w:jc w:val="both"/>
        <w:rPr>
          <w:color w:val="000000"/>
        </w:rPr>
        <w:sectPr w:rsidR="008915C6">
          <w:pgSz w:w="12240" w:h="15840"/>
          <w:pgMar w:top="1340" w:right="1580" w:bottom="880" w:left="1580" w:header="0" w:footer="686" w:gutter="0"/>
          <w:pgNumType w:start="1"/>
          <w:cols w:space="720"/>
        </w:sectPr>
      </w:pPr>
      <w:r>
        <w:rPr>
          <w:color w:val="000000"/>
        </w:rPr>
        <w:t>Los municipios que presentan la menor incidencia por COVID-19 son San Fernando del departamento de Morazán, San José Cancasque del departamento de Chalatenango y El Rosario departamento de Cuscatlán; con tasas por cien mil habitantes de 49, 59 y 99 respectivamente.</w:t>
      </w:r>
    </w:p>
    <w:p w14:paraId="6E623670" w14:textId="77777777" w:rsidR="008915C6" w:rsidRDefault="008915C6" w:rsidP="008915C6">
      <w:pPr>
        <w:pStyle w:val="Ttulo4"/>
        <w:spacing w:before="81"/>
        <w:ind w:left="1563" w:right="1055"/>
      </w:pPr>
      <w:r>
        <w:lastRenderedPageBreak/>
        <w:t>Casos COVID-19 confirmados e incidencia por municipios</w:t>
      </w:r>
    </w:p>
    <w:p w14:paraId="48CF562E"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g">
            <w:drawing>
              <wp:anchor distT="0" distB="0" distL="114300" distR="114300" simplePos="0" relativeHeight="251749376" behindDoc="0" locked="0" layoutInCell="1" hidden="0" allowOverlap="1" wp14:anchorId="1A98E06F" wp14:editId="696C0540">
                <wp:simplePos x="0" y="0"/>
                <wp:positionH relativeFrom="column">
                  <wp:posOffset>-279399</wp:posOffset>
                </wp:positionH>
                <wp:positionV relativeFrom="paragraph">
                  <wp:posOffset>229234</wp:posOffset>
                </wp:positionV>
                <wp:extent cx="9029700" cy="6381750"/>
                <wp:effectExtent l="0" t="0" r="0" b="0"/>
                <wp:wrapNone/>
                <wp:docPr id="16" name="Grupo 16"/>
                <wp:cNvGraphicFramePr/>
                <a:graphic xmlns:a="http://schemas.openxmlformats.org/drawingml/2006/main">
                  <a:graphicData uri="http://schemas.microsoft.com/office/word/2010/wordprocessingGroup">
                    <wpg:wgp>
                      <wpg:cNvGrpSpPr/>
                      <wpg:grpSpPr>
                        <a:xfrm>
                          <a:off x="0" y="0"/>
                          <a:ext cx="9029700" cy="6381750"/>
                          <a:chOff x="0" y="0"/>
                          <a:chExt cx="16935450" cy="12276455"/>
                        </a:xfrm>
                      </wpg:grpSpPr>
                      <pic:pic xmlns:pic="http://schemas.openxmlformats.org/drawingml/2006/picture">
                        <pic:nvPicPr>
                          <pic:cNvPr id="559" name="Imagen 5"/>
                          <pic:cNvPicPr>
                            <a:picLocks noChangeAspect="1"/>
                          </pic:cNvPicPr>
                        </pic:nvPicPr>
                        <pic:blipFill>
                          <a:blip r:embed="rId19"/>
                          <a:stretch>
                            <a:fillRect/>
                          </a:stretch>
                        </pic:blipFill>
                        <pic:spPr>
                          <a:xfrm>
                            <a:off x="0" y="0"/>
                            <a:ext cx="8267700" cy="5997575"/>
                          </a:xfrm>
                          <a:prstGeom prst="rect">
                            <a:avLst/>
                          </a:prstGeom>
                        </pic:spPr>
                      </pic:pic>
                      <pic:pic xmlns:pic="http://schemas.openxmlformats.org/drawingml/2006/picture">
                        <pic:nvPicPr>
                          <pic:cNvPr id="560" name="Imagen 6"/>
                          <pic:cNvPicPr>
                            <a:picLocks noChangeAspect="1"/>
                          </pic:cNvPicPr>
                        </pic:nvPicPr>
                        <pic:blipFill>
                          <a:blip r:embed="rId20"/>
                          <a:stretch>
                            <a:fillRect/>
                          </a:stretch>
                        </pic:blipFill>
                        <pic:spPr>
                          <a:xfrm>
                            <a:off x="8667750" y="0"/>
                            <a:ext cx="8267700" cy="5997575"/>
                          </a:xfrm>
                          <a:prstGeom prst="rect">
                            <a:avLst/>
                          </a:prstGeom>
                        </pic:spPr>
                      </pic:pic>
                      <pic:pic xmlns:pic="http://schemas.openxmlformats.org/drawingml/2006/picture">
                        <pic:nvPicPr>
                          <pic:cNvPr id="561" name="Imagen 8"/>
                          <pic:cNvPicPr>
                            <a:picLocks noChangeAspect="1"/>
                          </pic:cNvPicPr>
                        </pic:nvPicPr>
                        <pic:blipFill>
                          <a:blip r:embed="rId21"/>
                          <a:stretch>
                            <a:fillRect/>
                          </a:stretch>
                        </pic:blipFill>
                        <pic:spPr>
                          <a:xfrm>
                            <a:off x="0" y="6267450"/>
                            <a:ext cx="8267700" cy="6009005"/>
                          </a:xfrm>
                          <a:prstGeom prst="rect">
                            <a:avLst/>
                          </a:prstGeom>
                        </pic:spPr>
                      </pic:pic>
                      <pic:pic xmlns:pic="http://schemas.openxmlformats.org/drawingml/2006/picture">
                        <pic:nvPicPr>
                          <pic:cNvPr id="566" name="Imagen 9"/>
                          <pic:cNvPicPr>
                            <a:picLocks noChangeAspect="1"/>
                          </pic:cNvPicPr>
                        </pic:nvPicPr>
                        <pic:blipFill>
                          <a:blip r:embed="rId22"/>
                          <a:stretch>
                            <a:fillRect/>
                          </a:stretch>
                        </pic:blipFill>
                        <pic:spPr>
                          <a:xfrm>
                            <a:off x="8667750" y="6267450"/>
                            <a:ext cx="8267700" cy="6009005"/>
                          </a:xfrm>
                          <a:prstGeom prst="rect">
                            <a:avLst/>
                          </a:prstGeom>
                        </pic:spPr>
                      </pic:pic>
                    </wpg:wgp>
                  </a:graphicData>
                </a:graphic>
              </wp:anchor>
            </w:drawing>
          </mc:Choice>
          <mc:Fallback>
            <w:pict>
              <v:group w14:anchorId="262782EE" id="Grupo 16" o:spid="_x0000_s1026" style="position:absolute;margin-left:-22pt;margin-top:18.05pt;width:711pt;height:502.5pt;z-index:251749376" coordsize="169354,1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">
                <v:shape id="Imagen 5" o:spid="_x0000_s1027" type="#_x0000_t75" style="position:absolute;width:82677;height:5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">
                  <v:imagedata r:id="rId23" o:title=""/>
                </v:shape>
                <v:shape id="Imagen 6" o:spid="_x0000_s1028" type="#_x0000_t75" style="position:absolute;left:86677;width:82677;height:5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">
                  <v:imagedata r:id="rId24" o:title=""/>
                </v:shape>
                <v:shape id="Imagen 8" o:spid="_x0000_s1029" type="#_x0000_t75" style="position:absolute;top:62674;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">
                  <v:imagedata r:id="rId25" o:title=""/>
                </v:shape>
                <v:shape id="Imagen 9" o:spid="_x0000_s1030" type="#_x0000_t75" style="position:absolute;left:86677;top:62674;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">
                  <v:imagedata r:id="rId26" o:title=""/>
                </v:shape>
              </v:group>
            </w:pict>
          </mc:Fallback>
        </mc:AlternateContent>
      </w:r>
    </w:p>
    <w:p w14:paraId="552A0757"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s">
            <w:drawing>
              <wp:anchor distT="45720" distB="45720" distL="114300" distR="114300" simplePos="0" relativeHeight="251750400" behindDoc="0" locked="0" layoutInCell="1" hidden="0" allowOverlap="1" wp14:anchorId="301B3CA9" wp14:editId="701244DC">
                <wp:simplePos x="0" y="0"/>
                <wp:positionH relativeFrom="column">
                  <wp:posOffset>1583055</wp:posOffset>
                </wp:positionH>
                <wp:positionV relativeFrom="paragraph">
                  <wp:posOffset>29846</wp:posOffset>
                </wp:positionV>
                <wp:extent cx="1009650" cy="340995"/>
                <wp:effectExtent l="0" t="0" r="0" b="1905"/>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7ACBC038" w14:textId="77777777" w:rsidR="008915C6" w:rsidRDefault="008915C6" w:rsidP="008915C6">
                            <w:r>
                              <w:t>Ahuachapán</w:t>
                            </w:r>
                          </w:p>
                        </w:txbxContent>
                      </wps:txbx>
                      <wps:bodyPr rot="0" vert="horz" wrap="square" lIns="91440" tIns="45720" rIns="91440" bIns="45720" anchor="t" anchorCtr="0">
                        <a:noAutofit/>
                      </wps:bodyPr>
                    </wps:wsp>
                  </a:graphicData>
                </a:graphic>
              </wp:anchor>
            </w:drawing>
          </mc:Choice>
          <mc:Fallback>
            <w:pict>
              <v:shapetype w14:anchorId="301B3CA9" id="_x0000_t202" coordsize="21600,21600" o:spt="202" path="m,l,21600r21600,l21600,xe">
                <v:stroke joinstyle="miter"/>
                <v:path gradientshapeok="t" o:connecttype="rect"/>
              </v:shapetype>
              <v:shape id="Cuadro de texto 1" o:spid="_x0000_s1026" type="#_x0000_t202" style="position:absolute;margin-left:124.65pt;margin-top:2.35pt;width:79.5pt;height:26.85pt;z-index:2517504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" filled="f" stroked="f">
                <v:textbox>
                  <w:txbxContent>
                    <w:p w14:paraId="7ACBC038" w14:textId="77777777" w:rsidR="008915C6" w:rsidRDefault="008915C6" w:rsidP="008915C6">
                      <w:r>
                        <w:t>Ahuachapán</w:t>
                      </w:r>
                    </w:p>
                  </w:txbxContent>
                </v:textbox>
                <w10:wrap type="square"/>
              </v:shape>
            </w:pict>
          </mc:Fallback>
        </mc:AlternateContent>
      </w:r>
      <w:r>
        <w:rPr>
          <w:noProof/>
        </w:rPr>
        <mc:AlternateContent>
          <mc:Choice Requires="wps">
            <w:drawing>
              <wp:anchor distT="45720" distB="45720" distL="114300" distR="114300" simplePos="0" relativeHeight="251751424" behindDoc="0" locked="0" layoutInCell="1" hidden="0" allowOverlap="1" wp14:anchorId="4716C70E" wp14:editId="07E8993F">
                <wp:simplePos x="0" y="0"/>
                <wp:positionH relativeFrom="column">
                  <wp:posOffset>6156875</wp:posOffset>
                </wp:positionH>
                <wp:positionV relativeFrom="paragraph">
                  <wp:posOffset>31553</wp:posOffset>
                </wp:positionV>
                <wp:extent cx="1009650" cy="340995"/>
                <wp:effectExtent l="0" t="0" r="0" b="1905"/>
                <wp:wrapSquare wrapText="bothSides" distT="45720" distB="45720" distL="114300" distR="114300"/>
                <wp:docPr id="396" name="Cuadro de texto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759A2BA9" w14:textId="77777777" w:rsidR="008915C6" w:rsidRPr="00ED05F1" w:rsidRDefault="008915C6" w:rsidP="008915C6">
                            <w:pPr>
                              <w:rPr>
                                <w:lang w:val="es-SV"/>
                              </w:rPr>
                            </w:pPr>
                            <w:r>
                              <w:rPr>
                                <w:lang w:val="es-SV"/>
                              </w:rPr>
                              <w:t>Santa Ana</w:t>
                            </w:r>
                          </w:p>
                        </w:txbxContent>
                      </wps:txbx>
                      <wps:bodyPr rot="0" vert="horz" wrap="square" lIns="91440" tIns="45720" rIns="91440" bIns="45720" anchor="t" anchorCtr="0">
                        <a:noAutofit/>
                      </wps:bodyPr>
                    </wps:wsp>
                  </a:graphicData>
                </a:graphic>
              </wp:anchor>
            </w:drawing>
          </mc:Choice>
          <mc:Fallback>
            <w:pict>
              <v:shape w14:anchorId="4716C70E" id="Cuadro de texto 396" o:spid="_x0000_s1027" type="#_x0000_t202" style="position:absolute;margin-left:484.8pt;margin-top:2.5pt;width:79.5pt;height:26.85pt;z-index:2517514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" filled="f" stroked="f">
                <v:textbox>
                  <w:txbxContent>
                    <w:p w14:paraId="759A2BA9" w14:textId="77777777" w:rsidR="008915C6" w:rsidRPr="00ED05F1" w:rsidRDefault="008915C6" w:rsidP="008915C6">
                      <w:pPr>
                        <w:rPr>
                          <w:lang w:val="es-SV"/>
                        </w:rPr>
                      </w:pPr>
                      <w:r>
                        <w:rPr>
                          <w:lang w:val="es-SV"/>
                        </w:rPr>
                        <w:t>Santa Ana</w:t>
                      </w:r>
                    </w:p>
                  </w:txbxContent>
                </v:textbox>
                <w10:wrap type="square"/>
              </v:shape>
            </w:pict>
          </mc:Fallback>
        </mc:AlternateContent>
      </w:r>
    </w:p>
    <w:p w14:paraId="48686C45" w14:textId="77777777" w:rsidR="008915C6" w:rsidRDefault="008915C6" w:rsidP="008915C6">
      <w:pPr>
        <w:pBdr>
          <w:top w:val="nil"/>
          <w:left w:val="nil"/>
          <w:bottom w:val="nil"/>
          <w:right w:val="nil"/>
          <w:between w:val="nil"/>
        </w:pBdr>
        <w:rPr>
          <w:b/>
          <w:color w:val="000000"/>
          <w:sz w:val="26"/>
          <w:szCs w:val="26"/>
        </w:rPr>
      </w:pPr>
    </w:p>
    <w:p w14:paraId="690E80D6" w14:textId="77777777" w:rsidR="008915C6" w:rsidRDefault="008915C6" w:rsidP="008915C6">
      <w:pPr>
        <w:pBdr>
          <w:top w:val="nil"/>
          <w:left w:val="nil"/>
          <w:bottom w:val="nil"/>
          <w:right w:val="nil"/>
          <w:between w:val="nil"/>
        </w:pBdr>
        <w:rPr>
          <w:b/>
          <w:color w:val="000000"/>
          <w:sz w:val="26"/>
          <w:szCs w:val="26"/>
        </w:rPr>
      </w:pPr>
    </w:p>
    <w:p w14:paraId="6C716F8D" w14:textId="77777777" w:rsidR="008915C6" w:rsidRDefault="008915C6" w:rsidP="008915C6">
      <w:pPr>
        <w:pBdr>
          <w:top w:val="nil"/>
          <w:left w:val="nil"/>
          <w:bottom w:val="nil"/>
          <w:right w:val="nil"/>
          <w:between w:val="nil"/>
        </w:pBdr>
        <w:rPr>
          <w:b/>
          <w:color w:val="000000"/>
          <w:sz w:val="26"/>
          <w:szCs w:val="26"/>
        </w:rPr>
      </w:pPr>
    </w:p>
    <w:p w14:paraId="56D15DF2" w14:textId="77777777" w:rsidR="008915C6" w:rsidRDefault="008915C6" w:rsidP="008915C6">
      <w:pPr>
        <w:pBdr>
          <w:top w:val="nil"/>
          <w:left w:val="nil"/>
          <w:bottom w:val="nil"/>
          <w:right w:val="nil"/>
          <w:between w:val="nil"/>
        </w:pBdr>
        <w:rPr>
          <w:b/>
          <w:color w:val="000000"/>
          <w:sz w:val="26"/>
          <w:szCs w:val="26"/>
        </w:rPr>
      </w:pPr>
    </w:p>
    <w:p w14:paraId="390DF225" w14:textId="77777777" w:rsidR="008915C6" w:rsidRDefault="008915C6" w:rsidP="008915C6">
      <w:pPr>
        <w:pBdr>
          <w:top w:val="nil"/>
          <w:left w:val="nil"/>
          <w:bottom w:val="nil"/>
          <w:right w:val="nil"/>
          <w:between w:val="nil"/>
        </w:pBdr>
        <w:rPr>
          <w:b/>
          <w:color w:val="000000"/>
          <w:sz w:val="26"/>
          <w:szCs w:val="26"/>
        </w:rPr>
      </w:pPr>
    </w:p>
    <w:p w14:paraId="670F3820" w14:textId="77777777" w:rsidR="008915C6" w:rsidRDefault="008915C6" w:rsidP="008915C6">
      <w:pPr>
        <w:pBdr>
          <w:top w:val="nil"/>
          <w:left w:val="nil"/>
          <w:bottom w:val="nil"/>
          <w:right w:val="nil"/>
          <w:between w:val="nil"/>
        </w:pBdr>
        <w:jc w:val="center"/>
        <w:rPr>
          <w:b/>
          <w:color w:val="000000"/>
          <w:sz w:val="26"/>
          <w:szCs w:val="26"/>
        </w:rPr>
      </w:pPr>
    </w:p>
    <w:p w14:paraId="4DE916CA" w14:textId="77777777" w:rsidR="008915C6" w:rsidRDefault="008915C6" w:rsidP="008915C6">
      <w:pPr>
        <w:pBdr>
          <w:top w:val="nil"/>
          <w:left w:val="nil"/>
          <w:bottom w:val="nil"/>
          <w:right w:val="nil"/>
          <w:between w:val="nil"/>
        </w:pBdr>
        <w:rPr>
          <w:b/>
          <w:color w:val="000000"/>
          <w:sz w:val="26"/>
          <w:szCs w:val="26"/>
        </w:rPr>
      </w:pPr>
    </w:p>
    <w:p w14:paraId="021C2432" w14:textId="77777777" w:rsidR="008915C6" w:rsidRDefault="008915C6" w:rsidP="008915C6">
      <w:pPr>
        <w:pBdr>
          <w:top w:val="nil"/>
          <w:left w:val="nil"/>
          <w:bottom w:val="nil"/>
          <w:right w:val="nil"/>
          <w:between w:val="nil"/>
        </w:pBdr>
        <w:rPr>
          <w:b/>
          <w:color w:val="000000"/>
          <w:sz w:val="26"/>
          <w:szCs w:val="26"/>
        </w:rPr>
      </w:pPr>
    </w:p>
    <w:p w14:paraId="0CA5395B" w14:textId="77777777" w:rsidR="008915C6" w:rsidRDefault="008915C6" w:rsidP="008915C6">
      <w:pPr>
        <w:pBdr>
          <w:top w:val="nil"/>
          <w:left w:val="nil"/>
          <w:bottom w:val="nil"/>
          <w:right w:val="nil"/>
          <w:between w:val="nil"/>
        </w:pBdr>
        <w:rPr>
          <w:b/>
          <w:color w:val="000000"/>
          <w:sz w:val="26"/>
          <w:szCs w:val="26"/>
        </w:rPr>
      </w:pPr>
    </w:p>
    <w:p w14:paraId="39960B76" w14:textId="77777777" w:rsidR="008915C6" w:rsidRDefault="008915C6" w:rsidP="008915C6">
      <w:pPr>
        <w:pBdr>
          <w:top w:val="nil"/>
          <w:left w:val="nil"/>
          <w:bottom w:val="nil"/>
          <w:right w:val="nil"/>
          <w:between w:val="nil"/>
        </w:pBdr>
        <w:rPr>
          <w:b/>
          <w:color w:val="000000"/>
          <w:sz w:val="26"/>
          <w:szCs w:val="26"/>
        </w:rPr>
      </w:pPr>
    </w:p>
    <w:p w14:paraId="4C428F90" w14:textId="77777777" w:rsidR="008915C6" w:rsidRDefault="008915C6" w:rsidP="008915C6">
      <w:pPr>
        <w:pBdr>
          <w:top w:val="nil"/>
          <w:left w:val="nil"/>
          <w:bottom w:val="nil"/>
          <w:right w:val="nil"/>
          <w:between w:val="nil"/>
        </w:pBdr>
        <w:rPr>
          <w:b/>
          <w:color w:val="000000"/>
          <w:sz w:val="26"/>
          <w:szCs w:val="26"/>
        </w:rPr>
      </w:pPr>
    </w:p>
    <w:p w14:paraId="308A72D6" w14:textId="77777777" w:rsidR="008915C6" w:rsidRDefault="008915C6" w:rsidP="008915C6">
      <w:pPr>
        <w:pBdr>
          <w:top w:val="nil"/>
          <w:left w:val="nil"/>
          <w:bottom w:val="nil"/>
          <w:right w:val="nil"/>
          <w:between w:val="nil"/>
        </w:pBdr>
        <w:rPr>
          <w:b/>
          <w:color w:val="000000"/>
          <w:sz w:val="26"/>
          <w:szCs w:val="26"/>
        </w:rPr>
      </w:pPr>
    </w:p>
    <w:p w14:paraId="4A644852" w14:textId="77777777" w:rsidR="008915C6" w:rsidRDefault="008915C6" w:rsidP="008915C6">
      <w:pPr>
        <w:pBdr>
          <w:top w:val="nil"/>
          <w:left w:val="nil"/>
          <w:bottom w:val="nil"/>
          <w:right w:val="nil"/>
          <w:between w:val="nil"/>
        </w:pBdr>
        <w:rPr>
          <w:b/>
          <w:color w:val="000000"/>
          <w:sz w:val="26"/>
          <w:szCs w:val="26"/>
        </w:rPr>
      </w:pPr>
    </w:p>
    <w:p w14:paraId="04373DB2" w14:textId="77777777" w:rsidR="008915C6" w:rsidRDefault="008915C6" w:rsidP="008915C6">
      <w:pPr>
        <w:pBdr>
          <w:top w:val="nil"/>
          <w:left w:val="nil"/>
          <w:bottom w:val="nil"/>
          <w:right w:val="nil"/>
          <w:between w:val="nil"/>
        </w:pBdr>
        <w:rPr>
          <w:b/>
          <w:color w:val="000000"/>
          <w:sz w:val="26"/>
          <w:szCs w:val="26"/>
        </w:rPr>
      </w:pPr>
    </w:p>
    <w:p w14:paraId="56468937" w14:textId="77777777" w:rsidR="008915C6" w:rsidRDefault="008915C6" w:rsidP="008915C6">
      <w:pPr>
        <w:pBdr>
          <w:top w:val="nil"/>
          <w:left w:val="nil"/>
          <w:bottom w:val="nil"/>
          <w:right w:val="nil"/>
          <w:between w:val="nil"/>
        </w:pBdr>
        <w:rPr>
          <w:b/>
          <w:color w:val="000000"/>
          <w:sz w:val="26"/>
          <w:szCs w:val="26"/>
        </w:rPr>
      </w:pPr>
    </w:p>
    <w:p w14:paraId="6B0ADB9E"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s">
            <w:drawing>
              <wp:anchor distT="45720" distB="45720" distL="114300" distR="114300" simplePos="0" relativeHeight="251752448" behindDoc="0" locked="0" layoutInCell="1" hidden="0" allowOverlap="1" wp14:anchorId="4320B5B8" wp14:editId="014BB9F7">
                <wp:simplePos x="0" y="0"/>
                <wp:positionH relativeFrom="column">
                  <wp:posOffset>1516645</wp:posOffset>
                </wp:positionH>
                <wp:positionV relativeFrom="paragraph">
                  <wp:posOffset>169345</wp:posOffset>
                </wp:positionV>
                <wp:extent cx="1009650" cy="340995"/>
                <wp:effectExtent l="0" t="0" r="0" b="1905"/>
                <wp:wrapSquare wrapText="bothSides" distT="45720" distB="45720" distL="114300" distR="114300"/>
                <wp:docPr id="397" name="Cuadro de texto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3689F465" w14:textId="77777777" w:rsidR="008915C6" w:rsidRPr="00ED05F1" w:rsidRDefault="008915C6" w:rsidP="008915C6">
                            <w:pPr>
                              <w:rPr>
                                <w:lang w:val="es-SV"/>
                              </w:rPr>
                            </w:pPr>
                            <w:r>
                              <w:rPr>
                                <w:lang w:val="es-SV"/>
                              </w:rPr>
                              <w:t>Sonsonate</w:t>
                            </w:r>
                          </w:p>
                        </w:txbxContent>
                      </wps:txbx>
                      <wps:bodyPr rot="0" vert="horz" wrap="square" lIns="91440" tIns="45720" rIns="91440" bIns="45720" anchor="t" anchorCtr="0">
                        <a:noAutofit/>
                      </wps:bodyPr>
                    </wps:wsp>
                  </a:graphicData>
                </a:graphic>
              </wp:anchor>
            </w:drawing>
          </mc:Choice>
          <mc:Fallback>
            <w:pict>
              <v:shape w14:anchorId="4320B5B8" id="Cuadro de texto 397" o:spid="_x0000_s1028" type="#_x0000_t202" style="position:absolute;margin-left:119.4pt;margin-top:13.35pt;width:79.5pt;height:26.85pt;z-index:2517524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" filled="f" stroked="f">
                <v:textbox>
                  <w:txbxContent>
                    <w:p w14:paraId="3689F465" w14:textId="77777777" w:rsidR="008915C6" w:rsidRPr="00ED05F1" w:rsidRDefault="008915C6" w:rsidP="008915C6">
                      <w:pPr>
                        <w:rPr>
                          <w:lang w:val="es-SV"/>
                        </w:rPr>
                      </w:pPr>
                      <w:r>
                        <w:rPr>
                          <w:lang w:val="es-SV"/>
                        </w:rPr>
                        <w:t>Sonsonate</w:t>
                      </w:r>
                    </w:p>
                  </w:txbxContent>
                </v:textbox>
                <w10:wrap type="square"/>
              </v:shape>
            </w:pict>
          </mc:Fallback>
        </mc:AlternateContent>
      </w:r>
      <w:r>
        <w:rPr>
          <w:noProof/>
        </w:rPr>
        <mc:AlternateContent>
          <mc:Choice Requires="wps">
            <w:drawing>
              <wp:anchor distT="45720" distB="45720" distL="114300" distR="114300" simplePos="0" relativeHeight="251753472" behindDoc="0" locked="0" layoutInCell="1" hidden="0" allowOverlap="1" wp14:anchorId="5B1F876C" wp14:editId="5129F56C">
                <wp:simplePos x="0" y="0"/>
                <wp:positionH relativeFrom="column">
                  <wp:posOffset>6362340</wp:posOffset>
                </wp:positionH>
                <wp:positionV relativeFrom="paragraph">
                  <wp:posOffset>169913</wp:posOffset>
                </wp:positionV>
                <wp:extent cx="1009650" cy="340995"/>
                <wp:effectExtent l="0" t="0" r="0" b="1905"/>
                <wp:wrapSquare wrapText="bothSides" distT="45720" distB="45720" distL="114300" distR="114300"/>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6571A639" w14:textId="77777777" w:rsidR="008915C6" w:rsidRPr="00ED05F1" w:rsidRDefault="008915C6" w:rsidP="008915C6">
                            <w:pPr>
                              <w:rPr>
                                <w:lang w:val="es-SV"/>
                              </w:rPr>
                            </w:pPr>
                            <w:r>
                              <w:rPr>
                                <w:lang w:val="es-SV"/>
                              </w:rPr>
                              <w:t>Chalatenango</w:t>
                            </w:r>
                          </w:p>
                        </w:txbxContent>
                      </wps:txbx>
                      <wps:bodyPr rot="0" vert="horz" wrap="square" lIns="91440" tIns="45720" rIns="91440" bIns="45720" anchor="t" anchorCtr="0">
                        <a:noAutofit/>
                      </wps:bodyPr>
                    </wps:wsp>
                  </a:graphicData>
                </a:graphic>
              </wp:anchor>
            </w:drawing>
          </mc:Choice>
          <mc:Fallback>
            <w:pict>
              <v:shape w14:anchorId="5B1F876C" id="Cuadro de texto 11" o:spid="_x0000_s1029" type="#_x0000_t202" style="position:absolute;margin-left:500.95pt;margin-top:13.4pt;width:79.5pt;height:26.85pt;z-index:2517534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" filled="f" stroked="f">
                <v:textbox>
                  <w:txbxContent>
                    <w:p w14:paraId="6571A639" w14:textId="77777777" w:rsidR="008915C6" w:rsidRPr="00ED05F1" w:rsidRDefault="008915C6" w:rsidP="008915C6">
                      <w:pPr>
                        <w:rPr>
                          <w:lang w:val="es-SV"/>
                        </w:rPr>
                      </w:pPr>
                      <w:r>
                        <w:rPr>
                          <w:lang w:val="es-SV"/>
                        </w:rPr>
                        <w:t>Chalatenango</w:t>
                      </w:r>
                    </w:p>
                  </w:txbxContent>
                </v:textbox>
                <w10:wrap type="square"/>
              </v:shape>
            </w:pict>
          </mc:Fallback>
        </mc:AlternateContent>
      </w:r>
    </w:p>
    <w:p w14:paraId="1A983808" w14:textId="77777777" w:rsidR="008915C6" w:rsidRDefault="008915C6" w:rsidP="008915C6">
      <w:pPr>
        <w:pBdr>
          <w:top w:val="nil"/>
          <w:left w:val="nil"/>
          <w:bottom w:val="nil"/>
          <w:right w:val="nil"/>
          <w:between w:val="nil"/>
        </w:pBdr>
        <w:rPr>
          <w:b/>
          <w:color w:val="000000"/>
          <w:sz w:val="26"/>
          <w:szCs w:val="26"/>
        </w:rPr>
      </w:pPr>
    </w:p>
    <w:p w14:paraId="5CAA59A8" w14:textId="77777777" w:rsidR="008915C6" w:rsidRDefault="008915C6" w:rsidP="008915C6">
      <w:pPr>
        <w:pBdr>
          <w:top w:val="nil"/>
          <w:left w:val="nil"/>
          <w:bottom w:val="nil"/>
          <w:right w:val="nil"/>
          <w:between w:val="nil"/>
        </w:pBdr>
        <w:rPr>
          <w:b/>
          <w:color w:val="000000"/>
          <w:sz w:val="26"/>
          <w:szCs w:val="26"/>
        </w:rPr>
      </w:pPr>
    </w:p>
    <w:p w14:paraId="0E3E5834" w14:textId="77777777" w:rsidR="008915C6" w:rsidRDefault="008915C6" w:rsidP="008915C6">
      <w:pPr>
        <w:pBdr>
          <w:top w:val="nil"/>
          <w:left w:val="nil"/>
          <w:bottom w:val="nil"/>
          <w:right w:val="nil"/>
          <w:between w:val="nil"/>
        </w:pBdr>
        <w:rPr>
          <w:b/>
          <w:color w:val="000000"/>
          <w:sz w:val="26"/>
          <w:szCs w:val="26"/>
        </w:rPr>
      </w:pPr>
    </w:p>
    <w:p w14:paraId="08CA7206" w14:textId="77777777" w:rsidR="008915C6" w:rsidRDefault="008915C6" w:rsidP="008915C6">
      <w:pPr>
        <w:pBdr>
          <w:top w:val="nil"/>
          <w:left w:val="nil"/>
          <w:bottom w:val="nil"/>
          <w:right w:val="nil"/>
          <w:between w:val="nil"/>
        </w:pBdr>
        <w:rPr>
          <w:b/>
          <w:color w:val="000000"/>
          <w:sz w:val="26"/>
          <w:szCs w:val="26"/>
        </w:rPr>
        <w:sectPr w:rsidR="008915C6">
          <w:footerReference w:type="default" r:id="rId27"/>
          <w:pgSz w:w="15840" w:h="12240" w:orient="landscape"/>
          <w:pgMar w:top="920" w:right="1660" w:bottom="280" w:left="1160" w:header="0" w:footer="0" w:gutter="0"/>
          <w:cols w:space="720"/>
        </w:sectPr>
      </w:pPr>
    </w:p>
    <w:p w14:paraId="59850D52" w14:textId="77777777" w:rsidR="008915C6" w:rsidRDefault="008915C6" w:rsidP="008915C6">
      <w:pPr>
        <w:pStyle w:val="Ttulo4"/>
        <w:spacing w:before="82"/>
        <w:ind w:left="1563" w:right="1057"/>
      </w:pPr>
      <w:r>
        <w:lastRenderedPageBreak/>
        <w:t>Casos COVID-19 confirmados e incidencia por municipios</w:t>
      </w:r>
    </w:p>
    <w:p w14:paraId="605CE505" w14:textId="77777777" w:rsidR="008915C6" w:rsidRDefault="008915C6" w:rsidP="008915C6">
      <w:pPr>
        <w:pBdr>
          <w:top w:val="nil"/>
          <w:left w:val="nil"/>
          <w:bottom w:val="nil"/>
          <w:right w:val="nil"/>
          <w:between w:val="nil"/>
        </w:pBdr>
        <w:rPr>
          <w:b/>
          <w:color w:val="000000"/>
          <w:sz w:val="26"/>
          <w:szCs w:val="26"/>
        </w:rPr>
      </w:pPr>
    </w:p>
    <w:p w14:paraId="66CACFAC"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g">
            <w:drawing>
              <wp:anchor distT="0" distB="0" distL="114300" distR="114300" simplePos="0" relativeHeight="251754496" behindDoc="0" locked="0" layoutInCell="1" hidden="0" allowOverlap="1" wp14:anchorId="508EA0DD" wp14:editId="51B90F05">
                <wp:simplePos x="0" y="0"/>
                <wp:positionH relativeFrom="column">
                  <wp:posOffset>-107949</wp:posOffset>
                </wp:positionH>
                <wp:positionV relativeFrom="paragraph">
                  <wp:posOffset>98425</wp:posOffset>
                </wp:positionV>
                <wp:extent cx="8686800" cy="6191250"/>
                <wp:effectExtent l="0" t="0" r="0" b="0"/>
                <wp:wrapNone/>
                <wp:docPr id="9" name="Grupo 9"/>
                <wp:cNvGraphicFramePr/>
                <a:graphic xmlns:a="http://schemas.openxmlformats.org/drawingml/2006/main">
                  <a:graphicData uri="http://schemas.microsoft.com/office/word/2010/wordprocessingGroup">
                    <wpg:wgp>
                      <wpg:cNvGrpSpPr/>
                      <wpg:grpSpPr>
                        <a:xfrm>
                          <a:off x="0" y="0"/>
                          <a:ext cx="8686800" cy="6191250"/>
                          <a:chOff x="0" y="0"/>
                          <a:chExt cx="16954500" cy="12333605"/>
                        </a:xfrm>
                      </wpg:grpSpPr>
                      <pic:pic xmlns:pic="http://schemas.openxmlformats.org/drawingml/2006/picture">
                        <pic:nvPicPr>
                          <pic:cNvPr id="571" name="Imagen 10"/>
                          <pic:cNvPicPr>
                            <a:picLocks noChangeAspect="1"/>
                          </pic:cNvPicPr>
                        </pic:nvPicPr>
                        <pic:blipFill>
                          <a:blip r:embed="rId28"/>
                          <a:stretch>
                            <a:fillRect/>
                          </a:stretch>
                        </pic:blipFill>
                        <pic:spPr>
                          <a:xfrm>
                            <a:off x="0" y="0"/>
                            <a:ext cx="8267700" cy="6009005"/>
                          </a:xfrm>
                          <a:prstGeom prst="rect">
                            <a:avLst/>
                          </a:prstGeom>
                        </pic:spPr>
                      </pic:pic>
                      <pic:pic xmlns:pic="http://schemas.openxmlformats.org/drawingml/2006/picture">
                        <pic:nvPicPr>
                          <pic:cNvPr id="583" name="Imagen 11"/>
                          <pic:cNvPicPr>
                            <a:picLocks noChangeAspect="1"/>
                          </pic:cNvPicPr>
                        </pic:nvPicPr>
                        <pic:blipFill>
                          <a:blip r:embed="rId29"/>
                          <a:stretch>
                            <a:fillRect/>
                          </a:stretch>
                        </pic:blipFill>
                        <pic:spPr>
                          <a:xfrm>
                            <a:off x="8686800" y="0"/>
                            <a:ext cx="8267700" cy="6009005"/>
                          </a:xfrm>
                          <a:prstGeom prst="rect">
                            <a:avLst/>
                          </a:prstGeom>
                        </pic:spPr>
                      </pic:pic>
                      <pic:pic xmlns:pic="http://schemas.openxmlformats.org/drawingml/2006/picture">
                        <pic:nvPicPr>
                          <pic:cNvPr id="587" name="Imagen 13"/>
                          <pic:cNvPicPr>
                            <a:picLocks noChangeAspect="1"/>
                          </pic:cNvPicPr>
                        </pic:nvPicPr>
                        <pic:blipFill>
                          <a:blip r:embed="rId30"/>
                          <a:stretch>
                            <a:fillRect/>
                          </a:stretch>
                        </pic:blipFill>
                        <pic:spPr>
                          <a:xfrm>
                            <a:off x="0" y="6324600"/>
                            <a:ext cx="8267700" cy="6009005"/>
                          </a:xfrm>
                          <a:prstGeom prst="rect">
                            <a:avLst/>
                          </a:prstGeom>
                        </pic:spPr>
                      </pic:pic>
                      <pic:pic xmlns:pic="http://schemas.openxmlformats.org/drawingml/2006/picture">
                        <pic:nvPicPr>
                          <pic:cNvPr id="591" name="Imagen 14"/>
                          <pic:cNvPicPr>
                            <a:picLocks noChangeAspect="1"/>
                          </pic:cNvPicPr>
                        </pic:nvPicPr>
                        <pic:blipFill>
                          <a:blip r:embed="rId31"/>
                          <a:stretch>
                            <a:fillRect/>
                          </a:stretch>
                        </pic:blipFill>
                        <pic:spPr>
                          <a:xfrm>
                            <a:off x="8667750" y="6324600"/>
                            <a:ext cx="8267700" cy="6009005"/>
                          </a:xfrm>
                          <a:prstGeom prst="rect">
                            <a:avLst/>
                          </a:prstGeom>
                        </pic:spPr>
                      </pic:pic>
                    </wpg:wgp>
                  </a:graphicData>
                </a:graphic>
              </wp:anchor>
            </w:drawing>
          </mc:Choice>
          <mc:Fallback>
            <w:pict>
              <v:group w14:anchorId="0EDCAD0C" id="Grupo 9" o:spid="_x0000_s1026" style="position:absolute;margin-left:-8.5pt;margin-top:7.75pt;width:684pt;height:487.5pt;z-index:251754496" coordsize="169545,1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">
                <v:shape id="Imagen 10" o:spid="_x0000_s1027" type="#_x0000_t75" style="position:absolute;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">
                  <v:imagedata r:id="rId32" o:title=""/>
                </v:shape>
                <v:shape id="Imagen 11" o:spid="_x0000_s1028" type="#_x0000_t75" style="position:absolute;left:86868;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">
                  <v:imagedata r:id="rId33" o:title=""/>
                </v:shape>
                <v:shape id="Imagen 13" o:spid="_x0000_s1029" type="#_x0000_t75" style="position:absolute;top:63246;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">
                  <v:imagedata r:id="rId34" o:title=""/>
                </v:shape>
                <v:shape id="Imagen 14" o:spid="_x0000_s1030" type="#_x0000_t75" style="position:absolute;left:86677;top:63246;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">
                  <v:imagedata r:id="rId35" o:title=""/>
                </v:shape>
              </v:group>
            </w:pict>
          </mc:Fallback>
        </mc:AlternateContent>
      </w:r>
      <w:r>
        <w:rPr>
          <w:noProof/>
        </w:rPr>
        <mc:AlternateContent>
          <mc:Choice Requires="wps">
            <w:drawing>
              <wp:anchor distT="45720" distB="45720" distL="114300" distR="114300" simplePos="0" relativeHeight="251755520" behindDoc="0" locked="0" layoutInCell="1" hidden="0" allowOverlap="1" wp14:anchorId="3D25AD77" wp14:editId="43820F81">
                <wp:simplePos x="0" y="0"/>
                <wp:positionH relativeFrom="column">
                  <wp:posOffset>1552575</wp:posOffset>
                </wp:positionH>
                <wp:positionV relativeFrom="paragraph">
                  <wp:posOffset>41911</wp:posOffset>
                </wp:positionV>
                <wp:extent cx="1009650" cy="340995"/>
                <wp:effectExtent l="0" t="0" r="0" b="1905"/>
                <wp:wrapSquare wrapText="bothSides" distT="45720" distB="45720" distL="114300" distR="114300"/>
                <wp:docPr id="597" name="Cuadro de texto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5402C940" w14:textId="77777777" w:rsidR="008915C6" w:rsidRPr="00ED05F1" w:rsidRDefault="008915C6" w:rsidP="008915C6">
                            <w:pPr>
                              <w:rPr>
                                <w:lang w:val="es-SV"/>
                              </w:rPr>
                            </w:pPr>
                            <w:r>
                              <w:rPr>
                                <w:lang w:val="es-SV"/>
                              </w:rPr>
                              <w:t>La Libertad</w:t>
                            </w:r>
                          </w:p>
                        </w:txbxContent>
                      </wps:txbx>
                      <wps:bodyPr rot="0" vert="horz" wrap="square" lIns="91440" tIns="45720" rIns="91440" bIns="45720" anchor="t" anchorCtr="0">
                        <a:noAutofit/>
                      </wps:bodyPr>
                    </wps:wsp>
                  </a:graphicData>
                </a:graphic>
              </wp:anchor>
            </w:drawing>
          </mc:Choice>
          <mc:Fallback>
            <w:pict>
              <v:shape w14:anchorId="3D25AD77" id="Cuadro de texto 597" o:spid="_x0000_s1030" type="#_x0000_t202" style="position:absolute;margin-left:122.25pt;margin-top:3.3pt;width:79.5pt;height:26.85pt;z-index:2517555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" filled="f" stroked="f">
                <v:textbox>
                  <w:txbxContent>
                    <w:p w14:paraId="5402C940" w14:textId="77777777" w:rsidR="008915C6" w:rsidRPr="00ED05F1" w:rsidRDefault="008915C6" w:rsidP="008915C6">
                      <w:pPr>
                        <w:rPr>
                          <w:lang w:val="es-SV"/>
                        </w:rPr>
                      </w:pPr>
                      <w:r>
                        <w:rPr>
                          <w:lang w:val="es-SV"/>
                        </w:rPr>
                        <w:t>La Libertad</w:t>
                      </w:r>
                    </w:p>
                  </w:txbxContent>
                </v:textbox>
                <w10:wrap type="square"/>
              </v:shape>
            </w:pict>
          </mc:Fallback>
        </mc:AlternateContent>
      </w:r>
      <w:r>
        <w:rPr>
          <w:noProof/>
        </w:rPr>
        <mc:AlternateContent>
          <mc:Choice Requires="wps">
            <w:drawing>
              <wp:anchor distT="45720" distB="45720" distL="114300" distR="114300" simplePos="0" relativeHeight="251756544" behindDoc="0" locked="0" layoutInCell="1" hidden="0" allowOverlap="1" wp14:anchorId="68ED32AD" wp14:editId="6F9995C9">
                <wp:simplePos x="0" y="0"/>
                <wp:positionH relativeFrom="column">
                  <wp:posOffset>6125845</wp:posOffset>
                </wp:positionH>
                <wp:positionV relativeFrom="paragraph">
                  <wp:posOffset>43181</wp:posOffset>
                </wp:positionV>
                <wp:extent cx="1009650" cy="340995"/>
                <wp:effectExtent l="0" t="0" r="0" b="1905"/>
                <wp:wrapSquare wrapText="bothSides" distT="45720" distB="45720" distL="114300" distR="114300"/>
                <wp:docPr id="598" name="Cuadro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09EF6F59" w14:textId="77777777" w:rsidR="008915C6" w:rsidRPr="00ED05F1" w:rsidRDefault="008915C6" w:rsidP="008915C6">
                            <w:pPr>
                              <w:rPr>
                                <w:lang w:val="es-SV"/>
                              </w:rPr>
                            </w:pPr>
                            <w:r>
                              <w:rPr>
                                <w:lang w:val="es-SV"/>
                              </w:rPr>
                              <w:t>San Salvador</w:t>
                            </w:r>
                          </w:p>
                        </w:txbxContent>
                      </wps:txbx>
                      <wps:bodyPr rot="0" vert="horz" wrap="square" lIns="91440" tIns="45720" rIns="91440" bIns="45720" anchor="t" anchorCtr="0">
                        <a:noAutofit/>
                      </wps:bodyPr>
                    </wps:wsp>
                  </a:graphicData>
                </a:graphic>
              </wp:anchor>
            </w:drawing>
          </mc:Choice>
          <mc:Fallback>
            <w:pict>
              <v:shape w14:anchorId="68ED32AD" id="Cuadro de texto 598" o:spid="_x0000_s1031" type="#_x0000_t202" style="position:absolute;margin-left:482.35pt;margin-top:3.4pt;width:79.5pt;height:26.85pt;z-index:2517565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" filled="f" stroked="f">
                <v:textbox>
                  <w:txbxContent>
                    <w:p w14:paraId="09EF6F59" w14:textId="77777777" w:rsidR="008915C6" w:rsidRPr="00ED05F1" w:rsidRDefault="008915C6" w:rsidP="008915C6">
                      <w:pPr>
                        <w:rPr>
                          <w:lang w:val="es-SV"/>
                        </w:rPr>
                      </w:pPr>
                      <w:r>
                        <w:rPr>
                          <w:lang w:val="es-SV"/>
                        </w:rPr>
                        <w:t>San Salvador</w:t>
                      </w:r>
                    </w:p>
                  </w:txbxContent>
                </v:textbox>
                <w10:wrap type="square"/>
              </v:shape>
            </w:pict>
          </mc:Fallback>
        </mc:AlternateContent>
      </w:r>
      <w:r>
        <w:rPr>
          <w:noProof/>
        </w:rPr>
        <mc:AlternateContent>
          <mc:Choice Requires="wps">
            <w:drawing>
              <wp:anchor distT="45720" distB="45720" distL="114300" distR="114300" simplePos="0" relativeHeight="251757568" behindDoc="0" locked="0" layoutInCell="1" hidden="0" allowOverlap="1" wp14:anchorId="09D849D1" wp14:editId="72143C9F">
                <wp:simplePos x="0" y="0"/>
                <wp:positionH relativeFrom="column">
                  <wp:posOffset>1485900</wp:posOffset>
                </wp:positionH>
                <wp:positionV relativeFrom="paragraph">
                  <wp:posOffset>3277870</wp:posOffset>
                </wp:positionV>
                <wp:extent cx="1009650" cy="340995"/>
                <wp:effectExtent l="0" t="0" r="0" b="1905"/>
                <wp:wrapSquare wrapText="bothSides" distT="45720" distB="45720" distL="114300" distR="114300"/>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418F6DAB" w14:textId="77777777" w:rsidR="008915C6" w:rsidRPr="00ED05F1" w:rsidRDefault="008915C6" w:rsidP="008915C6">
                            <w:pPr>
                              <w:rPr>
                                <w:lang w:val="es-SV"/>
                              </w:rPr>
                            </w:pPr>
                            <w:r>
                              <w:rPr>
                                <w:lang w:val="es-SV"/>
                              </w:rPr>
                              <w:t>Cuscatlán</w:t>
                            </w:r>
                          </w:p>
                        </w:txbxContent>
                      </wps:txbx>
                      <wps:bodyPr rot="0" vert="horz" wrap="square" lIns="91440" tIns="45720" rIns="91440" bIns="45720" anchor="t" anchorCtr="0">
                        <a:noAutofit/>
                      </wps:bodyPr>
                    </wps:wsp>
                  </a:graphicData>
                </a:graphic>
              </wp:anchor>
            </w:drawing>
          </mc:Choice>
          <mc:Fallback>
            <w:pict>
              <v:shape w14:anchorId="09D849D1" id="Cuadro de texto 6" o:spid="_x0000_s1032" type="#_x0000_t202" style="position:absolute;margin-left:117pt;margin-top:258.1pt;width:79.5pt;height:26.85pt;z-index:2517575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" filled="f" stroked="f">
                <v:textbox>
                  <w:txbxContent>
                    <w:p w14:paraId="418F6DAB" w14:textId="77777777" w:rsidR="008915C6" w:rsidRPr="00ED05F1" w:rsidRDefault="008915C6" w:rsidP="008915C6">
                      <w:pPr>
                        <w:rPr>
                          <w:lang w:val="es-SV"/>
                        </w:rPr>
                      </w:pPr>
                      <w:r>
                        <w:rPr>
                          <w:lang w:val="es-SV"/>
                        </w:rPr>
                        <w:t>Cuscatlán</w:t>
                      </w:r>
                    </w:p>
                  </w:txbxContent>
                </v:textbox>
                <w10:wrap type="square"/>
              </v:shape>
            </w:pict>
          </mc:Fallback>
        </mc:AlternateContent>
      </w:r>
      <w:r>
        <w:rPr>
          <w:noProof/>
        </w:rPr>
        <mc:AlternateContent>
          <mc:Choice Requires="wps">
            <w:drawing>
              <wp:anchor distT="45720" distB="45720" distL="114300" distR="114300" simplePos="0" relativeHeight="251758592" behindDoc="0" locked="0" layoutInCell="1" hidden="0" allowOverlap="1" wp14:anchorId="63DBD416" wp14:editId="0D66A2AA">
                <wp:simplePos x="0" y="0"/>
                <wp:positionH relativeFrom="column">
                  <wp:posOffset>6331585</wp:posOffset>
                </wp:positionH>
                <wp:positionV relativeFrom="paragraph">
                  <wp:posOffset>3278505</wp:posOffset>
                </wp:positionV>
                <wp:extent cx="1009650" cy="340995"/>
                <wp:effectExtent l="0" t="0" r="0" b="1905"/>
                <wp:wrapSquare wrapText="bothSides" distT="45720" distB="45720" distL="114300" distR="114300"/>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366F05C6" w14:textId="77777777" w:rsidR="008915C6" w:rsidRPr="00ED05F1" w:rsidRDefault="008915C6" w:rsidP="008915C6">
                            <w:pPr>
                              <w:rPr>
                                <w:lang w:val="es-SV"/>
                              </w:rPr>
                            </w:pPr>
                            <w:r>
                              <w:rPr>
                                <w:lang w:val="es-SV"/>
                              </w:rPr>
                              <w:t>La Paz</w:t>
                            </w:r>
                          </w:p>
                        </w:txbxContent>
                      </wps:txbx>
                      <wps:bodyPr rot="0" vert="horz" wrap="square" lIns="91440" tIns="45720" rIns="91440" bIns="45720" anchor="t" anchorCtr="0">
                        <a:noAutofit/>
                      </wps:bodyPr>
                    </wps:wsp>
                  </a:graphicData>
                </a:graphic>
              </wp:anchor>
            </w:drawing>
          </mc:Choice>
          <mc:Fallback>
            <w:pict>
              <v:shape w14:anchorId="63DBD416" id="Cuadro de texto 17" o:spid="_x0000_s1033" type="#_x0000_t202" style="position:absolute;margin-left:498.55pt;margin-top:258.15pt;width:79.5pt;height:26.85pt;z-index:2517585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" filled="f" stroked="f">
                <v:textbox>
                  <w:txbxContent>
                    <w:p w14:paraId="366F05C6" w14:textId="77777777" w:rsidR="008915C6" w:rsidRPr="00ED05F1" w:rsidRDefault="008915C6" w:rsidP="008915C6">
                      <w:pPr>
                        <w:rPr>
                          <w:lang w:val="es-SV"/>
                        </w:rPr>
                      </w:pPr>
                      <w:r>
                        <w:rPr>
                          <w:lang w:val="es-SV"/>
                        </w:rPr>
                        <w:t>La Paz</w:t>
                      </w:r>
                    </w:p>
                  </w:txbxContent>
                </v:textbox>
                <w10:wrap type="square"/>
              </v:shape>
            </w:pict>
          </mc:Fallback>
        </mc:AlternateContent>
      </w:r>
    </w:p>
    <w:p w14:paraId="0D8DF80B" w14:textId="77777777" w:rsidR="008915C6" w:rsidRDefault="008915C6" w:rsidP="008915C6">
      <w:pPr>
        <w:pBdr>
          <w:top w:val="nil"/>
          <w:left w:val="nil"/>
          <w:bottom w:val="nil"/>
          <w:right w:val="nil"/>
          <w:between w:val="nil"/>
        </w:pBdr>
        <w:rPr>
          <w:b/>
          <w:color w:val="000000"/>
          <w:sz w:val="26"/>
          <w:szCs w:val="26"/>
        </w:rPr>
      </w:pPr>
    </w:p>
    <w:p w14:paraId="1A716975" w14:textId="77777777" w:rsidR="008915C6" w:rsidRDefault="008915C6" w:rsidP="008915C6">
      <w:pPr>
        <w:pBdr>
          <w:top w:val="nil"/>
          <w:left w:val="nil"/>
          <w:bottom w:val="nil"/>
          <w:right w:val="nil"/>
          <w:between w:val="nil"/>
        </w:pBdr>
        <w:rPr>
          <w:b/>
          <w:color w:val="000000"/>
          <w:sz w:val="26"/>
          <w:szCs w:val="26"/>
        </w:rPr>
      </w:pPr>
    </w:p>
    <w:p w14:paraId="0BE76E78" w14:textId="77777777" w:rsidR="008915C6" w:rsidRDefault="008915C6" w:rsidP="008915C6">
      <w:pPr>
        <w:pBdr>
          <w:top w:val="nil"/>
          <w:left w:val="nil"/>
          <w:bottom w:val="nil"/>
          <w:right w:val="nil"/>
          <w:between w:val="nil"/>
        </w:pBdr>
        <w:rPr>
          <w:b/>
          <w:color w:val="000000"/>
          <w:sz w:val="26"/>
          <w:szCs w:val="26"/>
        </w:rPr>
      </w:pPr>
    </w:p>
    <w:p w14:paraId="4885B794" w14:textId="77777777" w:rsidR="008915C6" w:rsidRDefault="008915C6" w:rsidP="008915C6">
      <w:pPr>
        <w:pBdr>
          <w:top w:val="nil"/>
          <w:left w:val="nil"/>
          <w:bottom w:val="nil"/>
          <w:right w:val="nil"/>
          <w:between w:val="nil"/>
        </w:pBdr>
        <w:rPr>
          <w:b/>
          <w:color w:val="000000"/>
          <w:sz w:val="26"/>
          <w:szCs w:val="26"/>
        </w:rPr>
      </w:pPr>
    </w:p>
    <w:p w14:paraId="4CE07544" w14:textId="77777777" w:rsidR="008915C6" w:rsidRDefault="008915C6" w:rsidP="008915C6">
      <w:pPr>
        <w:pBdr>
          <w:top w:val="nil"/>
          <w:left w:val="nil"/>
          <w:bottom w:val="nil"/>
          <w:right w:val="nil"/>
          <w:between w:val="nil"/>
        </w:pBdr>
        <w:rPr>
          <w:b/>
          <w:color w:val="000000"/>
          <w:sz w:val="26"/>
          <w:szCs w:val="26"/>
        </w:rPr>
      </w:pPr>
    </w:p>
    <w:p w14:paraId="59FF9D00" w14:textId="77777777" w:rsidR="008915C6" w:rsidRDefault="008915C6" w:rsidP="008915C6">
      <w:pPr>
        <w:pBdr>
          <w:top w:val="nil"/>
          <w:left w:val="nil"/>
          <w:bottom w:val="nil"/>
          <w:right w:val="nil"/>
          <w:between w:val="nil"/>
        </w:pBdr>
        <w:rPr>
          <w:b/>
          <w:color w:val="000000"/>
          <w:sz w:val="26"/>
          <w:szCs w:val="26"/>
        </w:rPr>
      </w:pPr>
    </w:p>
    <w:p w14:paraId="3E36E709" w14:textId="77777777" w:rsidR="008915C6" w:rsidRDefault="008915C6" w:rsidP="008915C6">
      <w:pPr>
        <w:pBdr>
          <w:top w:val="nil"/>
          <w:left w:val="nil"/>
          <w:bottom w:val="nil"/>
          <w:right w:val="nil"/>
          <w:between w:val="nil"/>
        </w:pBdr>
        <w:rPr>
          <w:b/>
          <w:color w:val="000000"/>
          <w:sz w:val="26"/>
          <w:szCs w:val="26"/>
        </w:rPr>
      </w:pPr>
    </w:p>
    <w:p w14:paraId="5B4A1C89" w14:textId="77777777" w:rsidR="008915C6" w:rsidRDefault="008915C6" w:rsidP="008915C6">
      <w:pPr>
        <w:pBdr>
          <w:top w:val="nil"/>
          <w:left w:val="nil"/>
          <w:bottom w:val="nil"/>
          <w:right w:val="nil"/>
          <w:between w:val="nil"/>
        </w:pBdr>
        <w:rPr>
          <w:b/>
          <w:color w:val="000000"/>
          <w:sz w:val="26"/>
          <w:szCs w:val="26"/>
        </w:rPr>
      </w:pPr>
    </w:p>
    <w:p w14:paraId="45358C8F" w14:textId="77777777" w:rsidR="008915C6" w:rsidRDefault="008915C6" w:rsidP="008915C6">
      <w:pPr>
        <w:pBdr>
          <w:top w:val="nil"/>
          <w:left w:val="nil"/>
          <w:bottom w:val="nil"/>
          <w:right w:val="nil"/>
          <w:between w:val="nil"/>
        </w:pBdr>
        <w:rPr>
          <w:b/>
          <w:color w:val="000000"/>
          <w:sz w:val="26"/>
          <w:szCs w:val="26"/>
        </w:rPr>
      </w:pPr>
    </w:p>
    <w:p w14:paraId="325E2D28" w14:textId="77777777" w:rsidR="008915C6" w:rsidRDefault="008915C6" w:rsidP="008915C6">
      <w:pPr>
        <w:pBdr>
          <w:top w:val="nil"/>
          <w:left w:val="nil"/>
          <w:bottom w:val="nil"/>
          <w:right w:val="nil"/>
          <w:between w:val="nil"/>
        </w:pBdr>
        <w:rPr>
          <w:b/>
          <w:color w:val="000000"/>
          <w:sz w:val="26"/>
          <w:szCs w:val="26"/>
        </w:rPr>
      </w:pPr>
    </w:p>
    <w:p w14:paraId="61F71DE3" w14:textId="77777777" w:rsidR="008915C6" w:rsidRDefault="008915C6" w:rsidP="008915C6">
      <w:pPr>
        <w:pBdr>
          <w:top w:val="nil"/>
          <w:left w:val="nil"/>
          <w:bottom w:val="nil"/>
          <w:right w:val="nil"/>
          <w:between w:val="nil"/>
        </w:pBdr>
        <w:rPr>
          <w:b/>
          <w:color w:val="000000"/>
          <w:sz w:val="26"/>
          <w:szCs w:val="26"/>
        </w:rPr>
      </w:pPr>
    </w:p>
    <w:p w14:paraId="60427CCE" w14:textId="77777777" w:rsidR="008915C6" w:rsidRDefault="008915C6" w:rsidP="008915C6">
      <w:pPr>
        <w:pBdr>
          <w:top w:val="nil"/>
          <w:left w:val="nil"/>
          <w:bottom w:val="nil"/>
          <w:right w:val="nil"/>
          <w:between w:val="nil"/>
        </w:pBdr>
        <w:rPr>
          <w:b/>
          <w:color w:val="000000"/>
          <w:sz w:val="26"/>
          <w:szCs w:val="26"/>
        </w:rPr>
      </w:pPr>
    </w:p>
    <w:p w14:paraId="71BAE7E3" w14:textId="77777777" w:rsidR="008915C6" w:rsidRDefault="008915C6" w:rsidP="008915C6">
      <w:pPr>
        <w:pBdr>
          <w:top w:val="nil"/>
          <w:left w:val="nil"/>
          <w:bottom w:val="nil"/>
          <w:right w:val="nil"/>
          <w:between w:val="nil"/>
        </w:pBdr>
        <w:rPr>
          <w:b/>
          <w:color w:val="000000"/>
          <w:sz w:val="26"/>
          <w:szCs w:val="26"/>
        </w:rPr>
      </w:pPr>
    </w:p>
    <w:p w14:paraId="2A5EF5BD" w14:textId="77777777" w:rsidR="008915C6" w:rsidRDefault="008915C6" w:rsidP="008915C6">
      <w:pPr>
        <w:pBdr>
          <w:top w:val="nil"/>
          <w:left w:val="nil"/>
          <w:bottom w:val="nil"/>
          <w:right w:val="nil"/>
          <w:between w:val="nil"/>
        </w:pBdr>
        <w:rPr>
          <w:b/>
          <w:color w:val="000000"/>
          <w:sz w:val="26"/>
          <w:szCs w:val="26"/>
        </w:rPr>
      </w:pPr>
    </w:p>
    <w:p w14:paraId="18061A52" w14:textId="77777777" w:rsidR="008915C6" w:rsidRDefault="008915C6" w:rsidP="008915C6">
      <w:pPr>
        <w:pBdr>
          <w:top w:val="nil"/>
          <w:left w:val="nil"/>
          <w:bottom w:val="nil"/>
          <w:right w:val="nil"/>
          <w:between w:val="nil"/>
        </w:pBdr>
        <w:rPr>
          <w:b/>
          <w:color w:val="000000"/>
          <w:sz w:val="26"/>
          <w:szCs w:val="26"/>
        </w:rPr>
      </w:pPr>
    </w:p>
    <w:p w14:paraId="3D2C7A48" w14:textId="77777777" w:rsidR="008915C6" w:rsidRDefault="008915C6" w:rsidP="008915C6">
      <w:pPr>
        <w:pBdr>
          <w:top w:val="nil"/>
          <w:left w:val="nil"/>
          <w:bottom w:val="nil"/>
          <w:right w:val="nil"/>
          <w:between w:val="nil"/>
        </w:pBdr>
        <w:rPr>
          <w:b/>
          <w:color w:val="000000"/>
          <w:sz w:val="26"/>
          <w:szCs w:val="26"/>
        </w:rPr>
      </w:pPr>
    </w:p>
    <w:p w14:paraId="6E5BE25D" w14:textId="77777777" w:rsidR="008915C6" w:rsidRDefault="008915C6" w:rsidP="008915C6">
      <w:pPr>
        <w:pBdr>
          <w:top w:val="nil"/>
          <w:left w:val="nil"/>
          <w:bottom w:val="nil"/>
          <w:right w:val="nil"/>
          <w:between w:val="nil"/>
        </w:pBdr>
        <w:rPr>
          <w:b/>
          <w:color w:val="000000"/>
          <w:sz w:val="26"/>
          <w:szCs w:val="26"/>
        </w:rPr>
      </w:pPr>
    </w:p>
    <w:p w14:paraId="5607EB31" w14:textId="77777777" w:rsidR="008915C6" w:rsidRDefault="008915C6" w:rsidP="008915C6">
      <w:pPr>
        <w:pBdr>
          <w:top w:val="nil"/>
          <w:left w:val="nil"/>
          <w:bottom w:val="nil"/>
          <w:right w:val="nil"/>
          <w:between w:val="nil"/>
        </w:pBdr>
        <w:rPr>
          <w:b/>
          <w:color w:val="000000"/>
          <w:sz w:val="26"/>
          <w:szCs w:val="26"/>
        </w:rPr>
      </w:pPr>
    </w:p>
    <w:p w14:paraId="08D695BD" w14:textId="77777777" w:rsidR="008915C6" w:rsidRDefault="008915C6" w:rsidP="008915C6">
      <w:pPr>
        <w:pBdr>
          <w:top w:val="nil"/>
          <w:left w:val="nil"/>
          <w:bottom w:val="nil"/>
          <w:right w:val="nil"/>
          <w:between w:val="nil"/>
        </w:pBdr>
        <w:rPr>
          <w:b/>
          <w:color w:val="000000"/>
          <w:sz w:val="26"/>
          <w:szCs w:val="26"/>
        </w:rPr>
      </w:pPr>
    </w:p>
    <w:p w14:paraId="2B3B2C75" w14:textId="77777777" w:rsidR="008915C6" w:rsidRDefault="008915C6" w:rsidP="008915C6">
      <w:pPr>
        <w:pBdr>
          <w:top w:val="nil"/>
          <w:left w:val="nil"/>
          <w:bottom w:val="nil"/>
          <w:right w:val="nil"/>
          <w:between w:val="nil"/>
        </w:pBdr>
        <w:rPr>
          <w:b/>
          <w:color w:val="000000"/>
          <w:sz w:val="26"/>
          <w:szCs w:val="26"/>
        </w:rPr>
      </w:pPr>
    </w:p>
    <w:p w14:paraId="18255235" w14:textId="77777777" w:rsidR="008915C6" w:rsidRDefault="008915C6" w:rsidP="008915C6">
      <w:pPr>
        <w:pBdr>
          <w:top w:val="nil"/>
          <w:left w:val="nil"/>
          <w:bottom w:val="nil"/>
          <w:right w:val="nil"/>
          <w:between w:val="nil"/>
        </w:pBdr>
        <w:rPr>
          <w:b/>
          <w:color w:val="000000"/>
          <w:sz w:val="26"/>
          <w:szCs w:val="26"/>
        </w:rPr>
      </w:pPr>
    </w:p>
    <w:p w14:paraId="6ACF7C97" w14:textId="77777777" w:rsidR="008915C6" w:rsidRDefault="008915C6" w:rsidP="008915C6">
      <w:pPr>
        <w:pBdr>
          <w:top w:val="nil"/>
          <w:left w:val="nil"/>
          <w:bottom w:val="nil"/>
          <w:right w:val="nil"/>
          <w:between w:val="nil"/>
        </w:pBdr>
        <w:rPr>
          <w:b/>
          <w:color w:val="000000"/>
          <w:sz w:val="26"/>
          <w:szCs w:val="26"/>
        </w:rPr>
      </w:pPr>
    </w:p>
    <w:p w14:paraId="34EB95AE" w14:textId="77777777" w:rsidR="008915C6" w:rsidRDefault="008915C6" w:rsidP="008915C6">
      <w:pPr>
        <w:pBdr>
          <w:top w:val="nil"/>
          <w:left w:val="nil"/>
          <w:bottom w:val="nil"/>
          <w:right w:val="nil"/>
          <w:between w:val="nil"/>
        </w:pBdr>
        <w:rPr>
          <w:b/>
          <w:color w:val="000000"/>
          <w:sz w:val="26"/>
          <w:szCs w:val="26"/>
        </w:rPr>
      </w:pPr>
    </w:p>
    <w:p w14:paraId="4CDA128C" w14:textId="77777777" w:rsidR="008915C6" w:rsidRDefault="008915C6" w:rsidP="008915C6">
      <w:pPr>
        <w:pBdr>
          <w:top w:val="nil"/>
          <w:left w:val="nil"/>
          <w:bottom w:val="nil"/>
          <w:right w:val="nil"/>
          <w:between w:val="nil"/>
        </w:pBdr>
        <w:rPr>
          <w:b/>
          <w:color w:val="000000"/>
          <w:sz w:val="26"/>
          <w:szCs w:val="26"/>
        </w:rPr>
      </w:pPr>
    </w:p>
    <w:p w14:paraId="650652A2" w14:textId="77777777" w:rsidR="008915C6" w:rsidRDefault="008915C6" w:rsidP="008915C6">
      <w:pPr>
        <w:pBdr>
          <w:top w:val="nil"/>
          <w:left w:val="nil"/>
          <w:bottom w:val="nil"/>
          <w:right w:val="nil"/>
          <w:between w:val="nil"/>
        </w:pBdr>
        <w:rPr>
          <w:b/>
          <w:color w:val="000000"/>
          <w:sz w:val="26"/>
          <w:szCs w:val="26"/>
        </w:rPr>
      </w:pPr>
    </w:p>
    <w:p w14:paraId="3E9CFF85" w14:textId="77777777" w:rsidR="008915C6" w:rsidRDefault="008915C6" w:rsidP="008915C6">
      <w:pPr>
        <w:pBdr>
          <w:top w:val="nil"/>
          <w:left w:val="nil"/>
          <w:bottom w:val="nil"/>
          <w:right w:val="nil"/>
          <w:between w:val="nil"/>
        </w:pBdr>
        <w:rPr>
          <w:b/>
          <w:color w:val="000000"/>
          <w:sz w:val="26"/>
          <w:szCs w:val="26"/>
        </w:rPr>
      </w:pPr>
    </w:p>
    <w:p w14:paraId="28037606" w14:textId="77777777" w:rsidR="008915C6" w:rsidRDefault="008915C6" w:rsidP="008915C6">
      <w:pPr>
        <w:pBdr>
          <w:top w:val="nil"/>
          <w:left w:val="nil"/>
          <w:bottom w:val="nil"/>
          <w:right w:val="nil"/>
          <w:between w:val="nil"/>
        </w:pBdr>
        <w:rPr>
          <w:b/>
          <w:color w:val="000000"/>
          <w:sz w:val="26"/>
          <w:szCs w:val="26"/>
        </w:rPr>
      </w:pPr>
    </w:p>
    <w:p w14:paraId="27D37C74" w14:textId="77777777" w:rsidR="008915C6" w:rsidRDefault="008915C6" w:rsidP="008915C6">
      <w:pPr>
        <w:pBdr>
          <w:top w:val="nil"/>
          <w:left w:val="nil"/>
          <w:bottom w:val="nil"/>
          <w:right w:val="nil"/>
          <w:between w:val="nil"/>
        </w:pBdr>
        <w:rPr>
          <w:b/>
          <w:color w:val="000000"/>
          <w:sz w:val="26"/>
          <w:szCs w:val="26"/>
        </w:rPr>
      </w:pPr>
    </w:p>
    <w:p w14:paraId="775A316C" w14:textId="77777777" w:rsidR="008915C6" w:rsidRDefault="008915C6" w:rsidP="008915C6">
      <w:pPr>
        <w:pBdr>
          <w:top w:val="nil"/>
          <w:left w:val="nil"/>
          <w:bottom w:val="nil"/>
          <w:right w:val="nil"/>
          <w:between w:val="nil"/>
        </w:pBdr>
        <w:rPr>
          <w:b/>
          <w:color w:val="000000"/>
          <w:sz w:val="26"/>
          <w:szCs w:val="26"/>
        </w:rPr>
      </w:pPr>
    </w:p>
    <w:p w14:paraId="5A2700C8" w14:textId="77777777" w:rsidR="008915C6" w:rsidRDefault="008915C6" w:rsidP="008915C6">
      <w:pPr>
        <w:pBdr>
          <w:top w:val="nil"/>
          <w:left w:val="nil"/>
          <w:bottom w:val="nil"/>
          <w:right w:val="nil"/>
          <w:between w:val="nil"/>
        </w:pBdr>
        <w:rPr>
          <w:b/>
          <w:color w:val="000000"/>
          <w:sz w:val="26"/>
          <w:szCs w:val="26"/>
        </w:rPr>
      </w:pPr>
    </w:p>
    <w:p w14:paraId="2555DEEF" w14:textId="77777777" w:rsidR="008915C6" w:rsidRDefault="008915C6" w:rsidP="008915C6">
      <w:pPr>
        <w:pBdr>
          <w:top w:val="nil"/>
          <w:left w:val="nil"/>
          <w:bottom w:val="nil"/>
          <w:right w:val="nil"/>
          <w:between w:val="nil"/>
        </w:pBdr>
        <w:spacing w:before="8"/>
        <w:rPr>
          <w:b/>
          <w:color w:val="000000"/>
          <w:sz w:val="24"/>
          <w:szCs w:val="24"/>
        </w:rPr>
        <w:sectPr w:rsidR="008915C6">
          <w:footerReference w:type="default" r:id="rId36"/>
          <w:pgSz w:w="15840" w:h="12240" w:orient="landscape"/>
          <w:pgMar w:top="640" w:right="1660" w:bottom="880" w:left="1160" w:header="0" w:footer="686" w:gutter="0"/>
          <w:pgNumType w:start="18"/>
          <w:cols w:space="720"/>
        </w:sectPr>
      </w:pPr>
    </w:p>
    <w:p w14:paraId="6A564E57" w14:textId="77777777" w:rsidR="008915C6" w:rsidRDefault="008915C6" w:rsidP="008915C6">
      <w:pPr>
        <w:pStyle w:val="Ttulo4"/>
        <w:spacing w:before="82"/>
        <w:ind w:left="1563" w:right="1057"/>
      </w:pPr>
      <w:r>
        <w:lastRenderedPageBreak/>
        <w:t>Casos COVID-19 confirmados e incidencia por municipios</w:t>
      </w:r>
    </w:p>
    <w:p w14:paraId="0C083F71" w14:textId="77777777" w:rsidR="008915C6" w:rsidRDefault="008915C6" w:rsidP="008915C6">
      <w:pPr>
        <w:pBdr>
          <w:top w:val="nil"/>
          <w:left w:val="nil"/>
          <w:bottom w:val="nil"/>
          <w:right w:val="nil"/>
          <w:between w:val="nil"/>
        </w:pBdr>
        <w:rPr>
          <w:b/>
          <w:color w:val="000000"/>
          <w:sz w:val="26"/>
          <w:szCs w:val="26"/>
        </w:rPr>
      </w:pPr>
    </w:p>
    <w:p w14:paraId="337691BE"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g">
            <w:drawing>
              <wp:anchor distT="0" distB="0" distL="114300" distR="114300" simplePos="0" relativeHeight="251759616" behindDoc="0" locked="0" layoutInCell="1" hidden="0" allowOverlap="1" wp14:anchorId="37ADBF22" wp14:editId="357B13D3">
                <wp:simplePos x="0" y="0"/>
                <wp:positionH relativeFrom="column">
                  <wp:posOffset>-107314</wp:posOffset>
                </wp:positionH>
                <wp:positionV relativeFrom="paragraph">
                  <wp:posOffset>188595</wp:posOffset>
                </wp:positionV>
                <wp:extent cx="8676640" cy="6191250"/>
                <wp:effectExtent l="0" t="0" r="0" b="0"/>
                <wp:wrapNone/>
                <wp:docPr id="7" name="Grupo 7"/>
                <wp:cNvGraphicFramePr/>
                <a:graphic xmlns:a="http://schemas.openxmlformats.org/drawingml/2006/main">
                  <a:graphicData uri="http://schemas.microsoft.com/office/word/2010/wordprocessingGroup">
                    <wpg:wgp>
                      <wpg:cNvGrpSpPr/>
                      <wpg:grpSpPr>
                        <a:xfrm>
                          <a:off x="0" y="0"/>
                          <a:ext cx="8676640" cy="6191250"/>
                          <a:chOff x="0" y="0"/>
                          <a:chExt cx="16930437" cy="12313552"/>
                        </a:xfrm>
                      </wpg:grpSpPr>
                      <pic:pic xmlns:pic="http://schemas.openxmlformats.org/drawingml/2006/picture">
                        <pic:nvPicPr>
                          <pic:cNvPr id="603" name="Imagen 18"/>
                          <pic:cNvPicPr>
                            <a:picLocks noChangeAspect="1"/>
                          </pic:cNvPicPr>
                        </pic:nvPicPr>
                        <pic:blipFill>
                          <a:blip r:embed="rId37"/>
                          <a:stretch>
                            <a:fillRect/>
                          </a:stretch>
                        </pic:blipFill>
                        <pic:spPr>
                          <a:xfrm>
                            <a:off x="24063" y="0"/>
                            <a:ext cx="8267700" cy="6009005"/>
                          </a:xfrm>
                          <a:prstGeom prst="rect">
                            <a:avLst/>
                          </a:prstGeom>
                        </pic:spPr>
                      </pic:pic>
                      <pic:pic xmlns:pic="http://schemas.openxmlformats.org/drawingml/2006/picture">
                        <pic:nvPicPr>
                          <pic:cNvPr id="604" name="Imagen 19"/>
                          <pic:cNvPicPr>
                            <a:picLocks noChangeAspect="1"/>
                          </pic:cNvPicPr>
                        </pic:nvPicPr>
                        <pic:blipFill>
                          <a:blip r:embed="rId38"/>
                          <a:stretch>
                            <a:fillRect/>
                          </a:stretch>
                        </pic:blipFill>
                        <pic:spPr>
                          <a:xfrm>
                            <a:off x="8662737" y="0"/>
                            <a:ext cx="8267700" cy="6009005"/>
                          </a:xfrm>
                          <a:prstGeom prst="rect">
                            <a:avLst/>
                          </a:prstGeom>
                        </pic:spPr>
                      </pic:pic>
                      <pic:pic xmlns:pic="http://schemas.openxmlformats.org/drawingml/2006/picture">
                        <pic:nvPicPr>
                          <pic:cNvPr id="605" name="Imagen 20"/>
                          <pic:cNvPicPr>
                            <a:picLocks noChangeAspect="1"/>
                          </pic:cNvPicPr>
                        </pic:nvPicPr>
                        <pic:blipFill>
                          <a:blip r:embed="rId39"/>
                          <a:stretch>
                            <a:fillRect/>
                          </a:stretch>
                        </pic:blipFill>
                        <pic:spPr>
                          <a:xfrm>
                            <a:off x="0" y="6304547"/>
                            <a:ext cx="8267700" cy="6009005"/>
                          </a:xfrm>
                          <a:prstGeom prst="rect">
                            <a:avLst/>
                          </a:prstGeom>
                        </pic:spPr>
                      </pic:pic>
                      <pic:pic xmlns:pic="http://schemas.openxmlformats.org/drawingml/2006/picture">
                        <pic:nvPicPr>
                          <pic:cNvPr id="608" name="Imagen 22"/>
                          <pic:cNvPicPr>
                            <a:picLocks noChangeAspect="1"/>
                          </pic:cNvPicPr>
                        </pic:nvPicPr>
                        <pic:blipFill>
                          <a:blip r:embed="rId40"/>
                          <a:stretch>
                            <a:fillRect/>
                          </a:stretch>
                        </pic:blipFill>
                        <pic:spPr>
                          <a:xfrm>
                            <a:off x="8662737" y="6304547"/>
                            <a:ext cx="8267700" cy="6009005"/>
                          </a:xfrm>
                          <a:prstGeom prst="rect">
                            <a:avLst/>
                          </a:prstGeom>
                        </pic:spPr>
                      </pic:pic>
                    </wpg:wgp>
                  </a:graphicData>
                </a:graphic>
              </wp:anchor>
            </w:drawing>
          </mc:Choice>
          <mc:Fallback>
            <w:pict>
              <v:group w14:anchorId="4E9CBEA5" id="Grupo 7" o:spid="_x0000_s1026" style="position:absolute;margin-left:-8.45pt;margin-top:14.85pt;width:683.2pt;height:487.5pt;z-index:251759616" coordsize="169304,12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">
                <v:shape id="Imagen 18" o:spid="_x0000_s1027" type="#_x0000_t75" style="position:absolute;left:240;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">
                  <v:imagedata r:id="rId41" o:title=""/>
                </v:shape>
                <v:shape id="Imagen 19" o:spid="_x0000_s1028" type="#_x0000_t75" style="position:absolute;left:86627;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">
                  <v:imagedata r:id="rId42" o:title=""/>
                </v:shape>
                <v:shape id="Imagen 20" o:spid="_x0000_s1029" type="#_x0000_t75" style="position:absolute;top:63045;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">
                  <v:imagedata r:id="rId43" o:title=""/>
                </v:shape>
                <v:shape id="Imagen 22" o:spid="_x0000_s1030" type="#_x0000_t75" style="position:absolute;left:86627;top:63045;width:82677;height:6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">
                  <v:imagedata r:id="rId44" o:title=""/>
                </v:shape>
              </v:group>
            </w:pict>
          </mc:Fallback>
        </mc:AlternateContent>
      </w:r>
      <w:r>
        <w:rPr>
          <w:noProof/>
        </w:rPr>
        <mc:AlternateContent>
          <mc:Choice Requires="wps">
            <w:drawing>
              <wp:anchor distT="45720" distB="45720" distL="114300" distR="114300" simplePos="0" relativeHeight="251760640" behindDoc="0" locked="0" layoutInCell="1" hidden="0" allowOverlap="1" wp14:anchorId="18DC0B83" wp14:editId="4DB444BE">
                <wp:simplePos x="0" y="0"/>
                <wp:positionH relativeFrom="column">
                  <wp:posOffset>1552575</wp:posOffset>
                </wp:positionH>
                <wp:positionV relativeFrom="paragraph">
                  <wp:posOffset>140335</wp:posOffset>
                </wp:positionV>
                <wp:extent cx="1009650" cy="340995"/>
                <wp:effectExtent l="0" t="0" r="0" b="1905"/>
                <wp:wrapSquare wrapText="bothSides" distT="45720" distB="45720" distL="114300" distR="114300"/>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5C3D4FCD" w14:textId="77777777" w:rsidR="008915C6" w:rsidRPr="00ED05F1" w:rsidRDefault="008915C6" w:rsidP="008915C6">
                            <w:pPr>
                              <w:rPr>
                                <w:lang w:val="es-SV"/>
                              </w:rPr>
                            </w:pPr>
                            <w:r>
                              <w:rPr>
                                <w:lang w:val="es-SV"/>
                              </w:rPr>
                              <w:t>Cabañas</w:t>
                            </w:r>
                          </w:p>
                        </w:txbxContent>
                      </wps:txbx>
                      <wps:bodyPr rot="0" vert="horz" wrap="square" lIns="91440" tIns="45720" rIns="91440" bIns="45720" anchor="t" anchorCtr="0">
                        <a:noAutofit/>
                      </wps:bodyPr>
                    </wps:wsp>
                  </a:graphicData>
                </a:graphic>
              </wp:anchor>
            </w:drawing>
          </mc:Choice>
          <mc:Fallback>
            <w:pict>
              <v:shape w14:anchorId="18DC0B83" id="Cuadro de texto 10" o:spid="_x0000_s1034" type="#_x0000_t202" style="position:absolute;margin-left:122.25pt;margin-top:11.05pt;width:79.5pt;height:26.85pt;z-index:2517606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" filled="f" stroked="f">
                <v:textbox>
                  <w:txbxContent>
                    <w:p w14:paraId="5C3D4FCD" w14:textId="77777777" w:rsidR="008915C6" w:rsidRPr="00ED05F1" w:rsidRDefault="008915C6" w:rsidP="008915C6">
                      <w:pPr>
                        <w:rPr>
                          <w:lang w:val="es-SV"/>
                        </w:rPr>
                      </w:pPr>
                      <w:r>
                        <w:rPr>
                          <w:lang w:val="es-SV"/>
                        </w:rPr>
                        <w:t>Cabañas</w:t>
                      </w:r>
                    </w:p>
                  </w:txbxContent>
                </v:textbox>
                <w10:wrap type="square"/>
              </v:shape>
            </w:pict>
          </mc:Fallback>
        </mc:AlternateContent>
      </w:r>
      <w:r>
        <w:rPr>
          <w:noProof/>
        </w:rPr>
        <mc:AlternateContent>
          <mc:Choice Requires="wps">
            <w:drawing>
              <wp:anchor distT="45720" distB="45720" distL="114300" distR="114300" simplePos="0" relativeHeight="251761664" behindDoc="0" locked="0" layoutInCell="1" hidden="0" allowOverlap="1" wp14:anchorId="6F6FABEF" wp14:editId="17BE049E">
                <wp:simplePos x="0" y="0"/>
                <wp:positionH relativeFrom="column">
                  <wp:posOffset>6125845</wp:posOffset>
                </wp:positionH>
                <wp:positionV relativeFrom="paragraph">
                  <wp:posOffset>141605</wp:posOffset>
                </wp:positionV>
                <wp:extent cx="1009650" cy="340995"/>
                <wp:effectExtent l="0" t="0" r="0" b="1905"/>
                <wp:wrapSquare wrapText="bothSides" distT="45720" distB="45720" distL="114300" distR="114300"/>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372B4144" w14:textId="77777777" w:rsidR="008915C6" w:rsidRPr="00ED05F1" w:rsidRDefault="008915C6" w:rsidP="008915C6">
                            <w:pPr>
                              <w:rPr>
                                <w:lang w:val="es-SV"/>
                              </w:rPr>
                            </w:pPr>
                            <w:r>
                              <w:rPr>
                                <w:lang w:val="es-SV"/>
                              </w:rPr>
                              <w:t>San Vicente</w:t>
                            </w:r>
                          </w:p>
                        </w:txbxContent>
                      </wps:txbx>
                      <wps:bodyPr rot="0" vert="horz" wrap="square" lIns="91440" tIns="45720" rIns="91440" bIns="45720" anchor="t" anchorCtr="0">
                        <a:noAutofit/>
                      </wps:bodyPr>
                    </wps:wsp>
                  </a:graphicData>
                </a:graphic>
              </wp:anchor>
            </w:drawing>
          </mc:Choice>
          <mc:Fallback>
            <w:pict>
              <v:shape w14:anchorId="6F6FABEF" id="Cuadro de texto 8" o:spid="_x0000_s1035" type="#_x0000_t202" style="position:absolute;margin-left:482.35pt;margin-top:11.15pt;width:79.5pt;height:26.85pt;z-index:2517616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" filled="f" stroked="f">
                <v:textbox>
                  <w:txbxContent>
                    <w:p w14:paraId="372B4144" w14:textId="77777777" w:rsidR="008915C6" w:rsidRPr="00ED05F1" w:rsidRDefault="008915C6" w:rsidP="008915C6">
                      <w:pPr>
                        <w:rPr>
                          <w:lang w:val="es-SV"/>
                        </w:rPr>
                      </w:pPr>
                      <w:r>
                        <w:rPr>
                          <w:lang w:val="es-SV"/>
                        </w:rPr>
                        <w:t>San Vicente</w:t>
                      </w:r>
                    </w:p>
                  </w:txbxContent>
                </v:textbox>
                <w10:wrap type="square"/>
              </v:shape>
            </w:pict>
          </mc:Fallback>
        </mc:AlternateContent>
      </w:r>
      <w:r>
        <w:rPr>
          <w:noProof/>
        </w:rPr>
        <mc:AlternateContent>
          <mc:Choice Requires="wps">
            <w:drawing>
              <wp:anchor distT="45720" distB="45720" distL="114300" distR="114300" simplePos="0" relativeHeight="251762688" behindDoc="0" locked="0" layoutInCell="1" hidden="0" allowOverlap="1" wp14:anchorId="3C18B831" wp14:editId="6FC3E1D6">
                <wp:simplePos x="0" y="0"/>
                <wp:positionH relativeFrom="column">
                  <wp:posOffset>1485900</wp:posOffset>
                </wp:positionH>
                <wp:positionV relativeFrom="paragraph">
                  <wp:posOffset>3376295</wp:posOffset>
                </wp:positionV>
                <wp:extent cx="1009650" cy="340995"/>
                <wp:effectExtent l="0" t="0" r="0" b="1905"/>
                <wp:wrapSquare wrapText="bothSides" distT="45720" distB="45720" distL="114300" distR="114300"/>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1173A6B9" w14:textId="77777777" w:rsidR="008915C6" w:rsidRPr="00ED05F1" w:rsidRDefault="008915C6" w:rsidP="008915C6">
                            <w:pPr>
                              <w:rPr>
                                <w:lang w:val="es-SV"/>
                              </w:rPr>
                            </w:pPr>
                            <w:r>
                              <w:rPr>
                                <w:lang w:val="es-SV"/>
                              </w:rPr>
                              <w:t>Usulután</w:t>
                            </w:r>
                          </w:p>
                        </w:txbxContent>
                      </wps:txbx>
                      <wps:bodyPr rot="0" vert="horz" wrap="square" lIns="91440" tIns="45720" rIns="91440" bIns="45720" anchor="t" anchorCtr="0">
                        <a:noAutofit/>
                      </wps:bodyPr>
                    </wps:wsp>
                  </a:graphicData>
                </a:graphic>
              </wp:anchor>
            </w:drawing>
          </mc:Choice>
          <mc:Fallback>
            <w:pict>
              <v:shape w14:anchorId="3C18B831" id="Cuadro de texto 12" o:spid="_x0000_s1036" type="#_x0000_t202" style="position:absolute;margin-left:117pt;margin-top:265.85pt;width:79.5pt;height:26.85pt;z-index:2517626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" filled="f" stroked="f">
                <v:textbox>
                  <w:txbxContent>
                    <w:p w14:paraId="1173A6B9" w14:textId="77777777" w:rsidR="008915C6" w:rsidRPr="00ED05F1" w:rsidRDefault="008915C6" w:rsidP="008915C6">
                      <w:pPr>
                        <w:rPr>
                          <w:lang w:val="es-SV"/>
                        </w:rPr>
                      </w:pPr>
                      <w:r>
                        <w:rPr>
                          <w:lang w:val="es-SV"/>
                        </w:rPr>
                        <w:t>Usulután</w:t>
                      </w:r>
                    </w:p>
                  </w:txbxContent>
                </v:textbox>
                <w10:wrap type="square"/>
              </v:shape>
            </w:pict>
          </mc:Fallback>
        </mc:AlternateContent>
      </w:r>
      <w:r>
        <w:rPr>
          <w:noProof/>
        </w:rPr>
        <mc:AlternateContent>
          <mc:Choice Requires="wps">
            <w:drawing>
              <wp:anchor distT="45720" distB="45720" distL="114300" distR="114300" simplePos="0" relativeHeight="251763712" behindDoc="0" locked="0" layoutInCell="1" hidden="0" allowOverlap="1" wp14:anchorId="27DC4BEF" wp14:editId="48BBB0AC">
                <wp:simplePos x="0" y="0"/>
                <wp:positionH relativeFrom="column">
                  <wp:posOffset>6331585</wp:posOffset>
                </wp:positionH>
                <wp:positionV relativeFrom="paragraph">
                  <wp:posOffset>3376929</wp:posOffset>
                </wp:positionV>
                <wp:extent cx="1009650" cy="340995"/>
                <wp:effectExtent l="0" t="0" r="0" b="1905"/>
                <wp:wrapSquare wrapText="bothSides" distT="45720" distB="45720" distL="114300" distR="114300"/>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1CCFB298" w14:textId="77777777" w:rsidR="008915C6" w:rsidRPr="00ED05F1" w:rsidRDefault="008915C6" w:rsidP="008915C6">
                            <w:pPr>
                              <w:rPr>
                                <w:lang w:val="es-SV"/>
                              </w:rPr>
                            </w:pPr>
                            <w:r>
                              <w:rPr>
                                <w:lang w:val="es-SV"/>
                              </w:rPr>
                              <w:t>San Miguel</w:t>
                            </w:r>
                          </w:p>
                        </w:txbxContent>
                      </wps:txbx>
                      <wps:bodyPr rot="0" vert="horz" wrap="square" lIns="91440" tIns="45720" rIns="91440" bIns="45720" anchor="t" anchorCtr="0">
                        <a:noAutofit/>
                      </wps:bodyPr>
                    </wps:wsp>
                  </a:graphicData>
                </a:graphic>
              </wp:anchor>
            </w:drawing>
          </mc:Choice>
          <mc:Fallback>
            <w:pict>
              <v:shape w14:anchorId="27DC4BEF" id="Cuadro de texto 18" o:spid="_x0000_s1037" type="#_x0000_t202" style="position:absolute;margin-left:498.55pt;margin-top:265.9pt;width:79.5pt;height:26.85pt;z-index:2517637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" filled="f" stroked="f">
                <v:textbox>
                  <w:txbxContent>
                    <w:p w14:paraId="1CCFB298" w14:textId="77777777" w:rsidR="008915C6" w:rsidRPr="00ED05F1" w:rsidRDefault="008915C6" w:rsidP="008915C6">
                      <w:pPr>
                        <w:rPr>
                          <w:lang w:val="es-SV"/>
                        </w:rPr>
                      </w:pPr>
                      <w:r>
                        <w:rPr>
                          <w:lang w:val="es-SV"/>
                        </w:rPr>
                        <w:t>San Miguel</w:t>
                      </w:r>
                    </w:p>
                  </w:txbxContent>
                </v:textbox>
                <w10:wrap type="square"/>
              </v:shape>
            </w:pict>
          </mc:Fallback>
        </mc:AlternateContent>
      </w:r>
    </w:p>
    <w:p w14:paraId="66C1E8A2" w14:textId="77777777" w:rsidR="008915C6" w:rsidRDefault="008915C6" w:rsidP="008915C6">
      <w:pPr>
        <w:pBdr>
          <w:top w:val="nil"/>
          <w:left w:val="nil"/>
          <w:bottom w:val="nil"/>
          <w:right w:val="nil"/>
          <w:between w:val="nil"/>
        </w:pBdr>
        <w:rPr>
          <w:b/>
          <w:color w:val="000000"/>
          <w:sz w:val="26"/>
          <w:szCs w:val="26"/>
        </w:rPr>
      </w:pPr>
    </w:p>
    <w:p w14:paraId="38067B0C" w14:textId="77777777" w:rsidR="008915C6" w:rsidRDefault="008915C6" w:rsidP="008915C6">
      <w:pPr>
        <w:pBdr>
          <w:top w:val="nil"/>
          <w:left w:val="nil"/>
          <w:bottom w:val="nil"/>
          <w:right w:val="nil"/>
          <w:between w:val="nil"/>
        </w:pBdr>
        <w:rPr>
          <w:b/>
          <w:color w:val="000000"/>
          <w:sz w:val="26"/>
          <w:szCs w:val="26"/>
        </w:rPr>
      </w:pPr>
    </w:p>
    <w:p w14:paraId="6BAB6049" w14:textId="77777777" w:rsidR="008915C6" w:rsidRDefault="008915C6" w:rsidP="008915C6">
      <w:pPr>
        <w:pBdr>
          <w:top w:val="nil"/>
          <w:left w:val="nil"/>
          <w:bottom w:val="nil"/>
          <w:right w:val="nil"/>
          <w:between w:val="nil"/>
        </w:pBdr>
        <w:rPr>
          <w:b/>
          <w:color w:val="000000"/>
          <w:sz w:val="26"/>
          <w:szCs w:val="26"/>
        </w:rPr>
      </w:pPr>
    </w:p>
    <w:p w14:paraId="2899C410" w14:textId="77777777" w:rsidR="008915C6" w:rsidRDefault="008915C6" w:rsidP="008915C6">
      <w:pPr>
        <w:pBdr>
          <w:top w:val="nil"/>
          <w:left w:val="nil"/>
          <w:bottom w:val="nil"/>
          <w:right w:val="nil"/>
          <w:between w:val="nil"/>
        </w:pBdr>
        <w:rPr>
          <w:b/>
          <w:color w:val="000000"/>
          <w:sz w:val="26"/>
          <w:szCs w:val="26"/>
        </w:rPr>
      </w:pPr>
    </w:p>
    <w:p w14:paraId="2E0350E3" w14:textId="77777777" w:rsidR="008915C6" w:rsidRDefault="008915C6" w:rsidP="008915C6">
      <w:pPr>
        <w:pBdr>
          <w:top w:val="nil"/>
          <w:left w:val="nil"/>
          <w:bottom w:val="nil"/>
          <w:right w:val="nil"/>
          <w:between w:val="nil"/>
        </w:pBdr>
        <w:rPr>
          <w:b/>
          <w:color w:val="000000"/>
          <w:sz w:val="26"/>
          <w:szCs w:val="26"/>
        </w:rPr>
      </w:pPr>
    </w:p>
    <w:p w14:paraId="5042DB59" w14:textId="77777777" w:rsidR="008915C6" w:rsidRDefault="008915C6" w:rsidP="008915C6">
      <w:pPr>
        <w:pBdr>
          <w:top w:val="nil"/>
          <w:left w:val="nil"/>
          <w:bottom w:val="nil"/>
          <w:right w:val="nil"/>
          <w:between w:val="nil"/>
        </w:pBdr>
        <w:rPr>
          <w:b/>
          <w:color w:val="000000"/>
          <w:sz w:val="26"/>
          <w:szCs w:val="26"/>
        </w:rPr>
      </w:pPr>
    </w:p>
    <w:p w14:paraId="2FE5B8BB" w14:textId="77777777" w:rsidR="008915C6" w:rsidRDefault="008915C6" w:rsidP="008915C6">
      <w:pPr>
        <w:pBdr>
          <w:top w:val="nil"/>
          <w:left w:val="nil"/>
          <w:bottom w:val="nil"/>
          <w:right w:val="nil"/>
          <w:between w:val="nil"/>
        </w:pBdr>
        <w:rPr>
          <w:b/>
          <w:color w:val="000000"/>
          <w:sz w:val="26"/>
          <w:szCs w:val="26"/>
        </w:rPr>
      </w:pPr>
    </w:p>
    <w:p w14:paraId="1AEC97C8" w14:textId="77777777" w:rsidR="008915C6" w:rsidRDefault="008915C6" w:rsidP="008915C6">
      <w:pPr>
        <w:pBdr>
          <w:top w:val="nil"/>
          <w:left w:val="nil"/>
          <w:bottom w:val="nil"/>
          <w:right w:val="nil"/>
          <w:between w:val="nil"/>
        </w:pBdr>
        <w:rPr>
          <w:b/>
          <w:color w:val="000000"/>
          <w:sz w:val="26"/>
          <w:szCs w:val="26"/>
        </w:rPr>
      </w:pPr>
    </w:p>
    <w:p w14:paraId="01878FD4" w14:textId="77777777" w:rsidR="008915C6" w:rsidRDefault="008915C6" w:rsidP="008915C6">
      <w:pPr>
        <w:pBdr>
          <w:top w:val="nil"/>
          <w:left w:val="nil"/>
          <w:bottom w:val="nil"/>
          <w:right w:val="nil"/>
          <w:between w:val="nil"/>
        </w:pBdr>
        <w:rPr>
          <w:b/>
          <w:color w:val="000000"/>
          <w:sz w:val="26"/>
          <w:szCs w:val="26"/>
        </w:rPr>
      </w:pPr>
    </w:p>
    <w:p w14:paraId="48A56605" w14:textId="77777777" w:rsidR="008915C6" w:rsidRDefault="008915C6" w:rsidP="008915C6">
      <w:pPr>
        <w:pBdr>
          <w:top w:val="nil"/>
          <w:left w:val="nil"/>
          <w:bottom w:val="nil"/>
          <w:right w:val="nil"/>
          <w:between w:val="nil"/>
        </w:pBdr>
        <w:rPr>
          <w:b/>
          <w:color w:val="000000"/>
          <w:sz w:val="26"/>
          <w:szCs w:val="26"/>
        </w:rPr>
      </w:pPr>
    </w:p>
    <w:p w14:paraId="0C47BBE4" w14:textId="77777777" w:rsidR="008915C6" w:rsidRDefault="008915C6" w:rsidP="008915C6">
      <w:pPr>
        <w:pBdr>
          <w:top w:val="nil"/>
          <w:left w:val="nil"/>
          <w:bottom w:val="nil"/>
          <w:right w:val="nil"/>
          <w:between w:val="nil"/>
        </w:pBdr>
        <w:rPr>
          <w:b/>
          <w:color w:val="000000"/>
          <w:sz w:val="26"/>
          <w:szCs w:val="26"/>
        </w:rPr>
      </w:pPr>
    </w:p>
    <w:p w14:paraId="36FFD240" w14:textId="77777777" w:rsidR="008915C6" w:rsidRDefault="008915C6" w:rsidP="008915C6">
      <w:pPr>
        <w:pBdr>
          <w:top w:val="nil"/>
          <w:left w:val="nil"/>
          <w:bottom w:val="nil"/>
          <w:right w:val="nil"/>
          <w:between w:val="nil"/>
        </w:pBdr>
        <w:rPr>
          <w:b/>
          <w:color w:val="000000"/>
          <w:sz w:val="26"/>
          <w:szCs w:val="26"/>
        </w:rPr>
      </w:pPr>
    </w:p>
    <w:p w14:paraId="0F31B27A" w14:textId="77777777" w:rsidR="008915C6" w:rsidRDefault="008915C6" w:rsidP="008915C6">
      <w:pPr>
        <w:pBdr>
          <w:top w:val="nil"/>
          <w:left w:val="nil"/>
          <w:bottom w:val="nil"/>
          <w:right w:val="nil"/>
          <w:between w:val="nil"/>
        </w:pBdr>
        <w:rPr>
          <w:b/>
          <w:color w:val="000000"/>
          <w:sz w:val="26"/>
          <w:szCs w:val="26"/>
        </w:rPr>
      </w:pPr>
    </w:p>
    <w:p w14:paraId="0098A1E7" w14:textId="77777777" w:rsidR="008915C6" w:rsidRDefault="008915C6" w:rsidP="008915C6">
      <w:pPr>
        <w:pBdr>
          <w:top w:val="nil"/>
          <w:left w:val="nil"/>
          <w:bottom w:val="nil"/>
          <w:right w:val="nil"/>
          <w:between w:val="nil"/>
        </w:pBdr>
        <w:rPr>
          <w:b/>
          <w:color w:val="000000"/>
          <w:sz w:val="26"/>
          <w:szCs w:val="26"/>
        </w:rPr>
      </w:pPr>
    </w:p>
    <w:p w14:paraId="7A87DB81" w14:textId="77777777" w:rsidR="008915C6" w:rsidRDefault="008915C6" w:rsidP="008915C6">
      <w:pPr>
        <w:pBdr>
          <w:top w:val="nil"/>
          <w:left w:val="nil"/>
          <w:bottom w:val="nil"/>
          <w:right w:val="nil"/>
          <w:between w:val="nil"/>
        </w:pBdr>
        <w:rPr>
          <w:b/>
          <w:color w:val="000000"/>
          <w:sz w:val="26"/>
          <w:szCs w:val="26"/>
        </w:rPr>
      </w:pPr>
    </w:p>
    <w:p w14:paraId="48FCD3BB" w14:textId="77777777" w:rsidR="008915C6" w:rsidRDefault="008915C6" w:rsidP="008915C6">
      <w:pPr>
        <w:pBdr>
          <w:top w:val="nil"/>
          <w:left w:val="nil"/>
          <w:bottom w:val="nil"/>
          <w:right w:val="nil"/>
          <w:between w:val="nil"/>
        </w:pBdr>
        <w:rPr>
          <w:b/>
          <w:color w:val="000000"/>
          <w:sz w:val="26"/>
          <w:szCs w:val="26"/>
        </w:rPr>
      </w:pPr>
    </w:p>
    <w:p w14:paraId="265399A8" w14:textId="77777777" w:rsidR="008915C6" w:rsidRDefault="008915C6" w:rsidP="008915C6">
      <w:pPr>
        <w:pBdr>
          <w:top w:val="nil"/>
          <w:left w:val="nil"/>
          <w:bottom w:val="nil"/>
          <w:right w:val="nil"/>
          <w:between w:val="nil"/>
        </w:pBdr>
        <w:rPr>
          <w:b/>
          <w:color w:val="000000"/>
          <w:sz w:val="26"/>
          <w:szCs w:val="26"/>
        </w:rPr>
      </w:pPr>
    </w:p>
    <w:p w14:paraId="703A8B02" w14:textId="77777777" w:rsidR="008915C6" w:rsidRDefault="008915C6" w:rsidP="008915C6">
      <w:pPr>
        <w:pBdr>
          <w:top w:val="nil"/>
          <w:left w:val="nil"/>
          <w:bottom w:val="nil"/>
          <w:right w:val="nil"/>
          <w:between w:val="nil"/>
        </w:pBdr>
        <w:rPr>
          <w:b/>
          <w:color w:val="000000"/>
          <w:sz w:val="26"/>
          <w:szCs w:val="26"/>
        </w:rPr>
      </w:pPr>
    </w:p>
    <w:p w14:paraId="10F3C8C9" w14:textId="77777777" w:rsidR="008915C6" w:rsidRDefault="008915C6" w:rsidP="008915C6">
      <w:pPr>
        <w:pBdr>
          <w:top w:val="nil"/>
          <w:left w:val="nil"/>
          <w:bottom w:val="nil"/>
          <w:right w:val="nil"/>
          <w:between w:val="nil"/>
        </w:pBdr>
        <w:rPr>
          <w:b/>
          <w:color w:val="000000"/>
          <w:sz w:val="26"/>
          <w:szCs w:val="26"/>
        </w:rPr>
      </w:pPr>
    </w:p>
    <w:p w14:paraId="736A80A3" w14:textId="77777777" w:rsidR="008915C6" w:rsidRDefault="008915C6" w:rsidP="008915C6">
      <w:pPr>
        <w:pBdr>
          <w:top w:val="nil"/>
          <w:left w:val="nil"/>
          <w:bottom w:val="nil"/>
          <w:right w:val="nil"/>
          <w:between w:val="nil"/>
        </w:pBdr>
        <w:rPr>
          <w:b/>
          <w:color w:val="000000"/>
          <w:sz w:val="26"/>
          <w:szCs w:val="26"/>
        </w:rPr>
      </w:pPr>
    </w:p>
    <w:p w14:paraId="57D5E134" w14:textId="77777777" w:rsidR="008915C6" w:rsidRDefault="008915C6" w:rsidP="008915C6">
      <w:pPr>
        <w:pBdr>
          <w:top w:val="nil"/>
          <w:left w:val="nil"/>
          <w:bottom w:val="nil"/>
          <w:right w:val="nil"/>
          <w:between w:val="nil"/>
        </w:pBdr>
        <w:rPr>
          <w:b/>
          <w:color w:val="000000"/>
          <w:sz w:val="26"/>
          <w:szCs w:val="26"/>
        </w:rPr>
      </w:pPr>
    </w:p>
    <w:p w14:paraId="432D68A0" w14:textId="77777777" w:rsidR="008915C6" w:rsidRDefault="008915C6" w:rsidP="008915C6">
      <w:pPr>
        <w:pBdr>
          <w:top w:val="nil"/>
          <w:left w:val="nil"/>
          <w:bottom w:val="nil"/>
          <w:right w:val="nil"/>
          <w:between w:val="nil"/>
        </w:pBdr>
        <w:rPr>
          <w:b/>
          <w:color w:val="000000"/>
          <w:sz w:val="26"/>
          <w:szCs w:val="26"/>
        </w:rPr>
      </w:pPr>
    </w:p>
    <w:p w14:paraId="401388B5" w14:textId="77777777" w:rsidR="008915C6" w:rsidRDefault="008915C6" w:rsidP="008915C6">
      <w:pPr>
        <w:pBdr>
          <w:top w:val="nil"/>
          <w:left w:val="nil"/>
          <w:bottom w:val="nil"/>
          <w:right w:val="nil"/>
          <w:between w:val="nil"/>
        </w:pBdr>
        <w:rPr>
          <w:b/>
          <w:color w:val="000000"/>
          <w:sz w:val="26"/>
          <w:szCs w:val="26"/>
        </w:rPr>
      </w:pPr>
    </w:p>
    <w:p w14:paraId="487065A4" w14:textId="77777777" w:rsidR="008915C6" w:rsidRDefault="008915C6" w:rsidP="008915C6">
      <w:pPr>
        <w:pBdr>
          <w:top w:val="nil"/>
          <w:left w:val="nil"/>
          <w:bottom w:val="nil"/>
          <w:right w:val="nil"/>
          <w:between w:val="nil"/>
        </w:pBdr>
        <w:rPr>
          <w:b/>
          <w:color w:val="000000"/>
          <w:sz w:val="26"/>
          <w:szCs w:val="26"/>
        </w:rPr>
      </w:pPr>
    </w:p>
    <w:p w14:paraId="1AF80EE9" w14:textId="77777777" w:rsidR="008915C6" w:rsidRDefault="008915C6" w:rsidP="008915C6">
      <w:pPr>
        <w:pBdr>
          <w:top w:val="nil"/>
          <w:left w:val="nil"/>
          <w:bottom w:val="nil"/>
          <w:right w:val="nil"/>
          <w:between w:val="nil"/>
        </w:pBdr>
        <w:rPr>
          <w:b/>
          <w:color w:val="000000"/>
          <w:sz w:val="26"/>
          <w:szCs w:val="26"/>
        </w:rPr>
      </w:pPr>
    </w:p>
    <w:p w14:paraId="3960BB50" w14:textId="77777777" w:rsidR="008915C6" w:rsidRDefault="008915C6" w:rsidP="008915C6">
      <w:pPr>
        <w:pBdr>
          <w:top w:val="nil"/>
          <w:left w:val="nil"/>
          <w:bottom w:val="nil"/>
          <w:right w:val="nil"/>
          <w:between w:val="nil"/>
        </w:pBdr>
        <w:rPr>
          <w:b/>
          <w:color w:val="000000"/>
          <w:sz w:val="26"/>
          <w:szCs w:val="26"/>
        </w:rPr>
      </w:pPr>
    </w:p>
    <w:p w14:paraId="4EFECE85" w14:textId="77777777" w:rsidR="008915C6" w:rsidRDefault="008915C6" w:rsidP="008915C6">
      <w:pPr>
        <w:pBdr>
          <w:top w:val="nil"/>
          <w:left w:val="nil"/>
          <w:bottom w:val="nil"/>
          <w:right w:val="nil"/>
          <w:between w:val="nil"/>
        </w:pBdr>
        <w:rPr>
          <w:b/>
          <w:color w:val="000000"/>
          <w:sz w:val="26"/>
          <w:szCs w:val="26"/>
        </w:rPr>
      </w:pPr>
    </w:p>
    <w:p w14:paraId="204591B8" w14:textId="77777777" w:rsidR="008915C6" w:rsidRDefault="008915C6" w:rsidP="008915C6">
      <w:pPr>
        <w:pBdr>
          <w:top w:val="nil"/>
          <w:left w:val="nil"/>
          <w:bottom w:val="nil"/>
          <w:right w:val="nil"/>
          <w:between w:val="nil"/>
        </w:pBdr>
        <w:rPr>
          <w:b/>
          <w:color w:val="000000"/>
          <w:sz w:val="26"/>
          <w:szCs w:val="26"/>
        </w:rPr>
      </w:pPr>
    </w:p>
    <w:p w14:paraId="27F40BAC" w14:textId="77777777" w:rsidR="008915C6" w:rsidRDefault="008915C6" w:rsidP="008915C6">
      <w:pPr>
        <w:pStyle w:val="Ttulo4"/>
        <w:spacing w:before="120"/>
        <w:ind w:left="1563" w:right="1057"/>
      </w:pPr>
      <w:r>
        <w:t>Casos COVID-19 confirmados e incidencia por municipios</w:t>
      </w:r>
    </w:p>
    <w:p w14:paraId="5870986E" w14:textId="77777777" w:rsidR="008915C6" w:rsidRDefault="008915C6" w:rsidP="008915C6">
      <w:pPr>
        <w:pBdr>
          <w:top w:val="nil"/>
          <w:left w:val="nil"/>
          <w:bottom w:val="nil"/>
          <w:right w:val="nil"/>
          <w:between w:val="nil"/>
        </w:pBdr>
        <w:rPr>
          <w:b/>
          <w:color w:val="000000"/>
          <w:sz w:val="26"/>
          <w:szCs w:val="26"/>
        </w:rPr>
      </w:pPr>
    </w:p>
    <w:p w14:paraId="729490B8"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s">
            <w:drawing>
              <wp:anchor distT="45720" distB="45720" distL="114300" distR="114300" simplePos="0" relativeHeight="251764736" behindDoc="0" locked="0" layoutInCell="1" hidden="0" allowOverlap="1" wp14:anchorId="15DC792C" wp14:editId="63759FE8">
                <wp:simplePos x="0" y="0"/>
                <wp:positionH relativeFrom="column">
                  <wp:posOffset>1800225</wp:posOffset>
                </wp:positionH>
                <wp:positionV relativeFrom="paragraph">
                  <wp:posOffset>202565</wp:posOffset>
                </wp:positionV>
                <wp:extent cx="1009650" cy="340995"/>
                <wp:effectExtent l="0" t="0" r="0" b="1905"/>
                <wp:wrapSquare wrapText="bothSides" distT="45720" distB="45720" distL="114300" distR="114300"/>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67032B36" w14:textId="77777777" w:rsidR="008915C6" w:rsidRPr="00ED05F1" w:rsidRDefault="008915C6" w:rsidP="008915C6">
                            <w:pPr>
                              <w:rPr>
                                <w:lang w:val="es-SV"/>
                              </w:rPr>
                            </w:pPr>
                            <w:r>
                              <w:rPr>
                                <w:lang w:val="es-SV"/>
                              </w:rPr>
                              <w:t>Morazán</w:t>
                            </w:r>
                          </w:p>
                        </w:txbxContent>
                      </wps:txbx>
                      <wps:bodyPr rot="0" vert="horz" wrap="square" lIns="91440" tIns="45720" rIns="91440" bIns="45720" anchor="t" anchorCtr="0">
                        <a:noAutofit/>
                      </wps:bodyPr>
                    </wps:wsp>
                  </a:graphicData>
                </a:graphic>
              </wp:anchor>
            </w:drawing>
          </mc:Choice>
          <mc:Fallback>
            <w:pict>
              <v:shape w14:anchorId="15DC792C" id="Cuadro de texto 19" o:spid="_x0000_s1038" type="#_x0000_t202" style="position:absolute;margin-left:141.75pt;margin-top:15.95pt;width:79.5pt;height:26.85pt;z-index:2517647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" filled="f" stroked="f">
                <v:textbox>
                  <w:txbxContent>
                    <w:p w14:paraId="67032B36" w14:textId="77777777" w:rsidR="008915C6" w:rsidRPr="00ED05F1" w:rsidRDefault="008915C6" w:rsidP="008915C6">
                      <w:pPr>
                        <w:rPr>
                          <w:lang w:val="es-SV"/>
                        </w:rPr>
                      </w:pPr>
                      <w:r>
                        <w:rPr>
                          <w:lang w:val="es-SV"/>
                        </w:rPr>
                        <w:t>Morazán</w:t>
                      </w:r>
                    </w:p>
                  </w:txbxContent>
                </v:textbox>
                <w10:wrap type="square"/>
              </v:shape>
            </w:pict>
          </mc:Fallback>
        </mc:AlternateContent>
      </w:r>
      <w:r>
        <w:rPr>
          <w:noProof/>
        </w:rPr>
        <mc:AlternateContent>
          <mc:Choice Requires="wps">
            <w:drawing>
              <wp:anchor distT="45720" distB="45720" distL="114300" distR="114300" simplePos="0" relativeHeight="251765760" behindDoc="0" locked="0" layoutInCell="1" hidden="0" allowOverlap="1" wp14:anchorId="03B2EC0E" wp14:editId="328476ED">
                <wp:simplePos x="0" y="0"/>
                <wp:positionH relativeFrom="column">
                  <wp:posOffset>6078220</wp:posOffset>
                </wp:positionH>
                <wp:positionV relativeFrom="paragraph">
                  <wp:posOffset>203835</wp:posOffset>
                </wp:positionV>
                <wp:extent cx="1009650" cy="340995"/>
                <wp:effectExtent l="0" t="0" r="0" b="1905"/>
                <wp:wrapSquare wrapText="bothSides" distT="45720" distB="45720" distL="114300" distR="114300"/>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0995"/>
                        </a:xfrm>
                        <a:prstGeom prst="rect">
                          <a:avLst/>
                        </a:prstGeom>
                        <a:noFill/>
                        <a:ln w="9525">
                          <a:noFill/>
                          <a:miter lim="800000"/>
                          <a:headEnd/>
                          <a:tailEnd/>
                        </a:ln>
                      </wps:spPr>
                      <wps:txbx>
                        <w:txbxContent>
                          <w:p w14:paraId="7F9DA715" w14:textId="77777777" w:rsidR="008915C6" w:rsidRPr="00ED05F1" w:rsidRDefault="008915C6" w:rsidP="008915C6">
                            <w:pPr>
                              <w:rPr>
                                <w:lang w:val="es-SV"/>
                              </w:rPr>
                            </w:pPr>
                            <w:r>
                              <w:rPr>
                                <w:lang w:val="es-SV"/>
                              </w:rPr>
                              <w:t>La Unión</w:t>
                            </w:r>
                          </w:p>
                        </w:txbxContent>
                      </wps:txbx>
                      <wps:bodyPr rot="0" vert="horz" wrap="square" lIns="91440" tIns="45720" rIns="91440" bIns="45720" anchor="t" anchorCtr="0">
                        <a:noAutofit/>
                      </wps:bodyPr>
                    </wps:wsp>
                  </a:graphicData>
                </a:graphic>
              </wp:anchor>
            </w:drawing>
          </mc:Choice>
          <mc:Fallback>
            <w:pict>
              <v:shape w14:anchorId="03B2EC0E" id="Cuadro de texto 14" o:spid="_x0000_s1039" type="#_x0000_t202" style="position:absolute;margin-left:478.6pt;margin-top:16.05pt;width:79.5pt;height:26.85pt;z-index:2517657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" filled="f" stroked="f">
                <v:textbox>
                  <w:txbxContent>
                    <w:p w14:paraId="7F9DA715" w14:textId="77777777" w:rsidR="008915C6" w:rsidRPr="00ED05F1" w:rsidRDefault="008915C6" w:rsidP="008915C6">
                      <w:pPr>
                        <w:rPr>
                          <w:lang w:val="es-SV"/>
                        </w:rPr>
                      </w:pPr>
                      <w:r>
                        <w:rPr>
                          <w:lang w:val="es-SV"/>
                        </w:rPr>
                        <w:t>La Unión</w:t>
                      </w:r>
                    </w:p>
                  </w:txbxContent>
                </v:textbox>
                <w10:wrap type="square"/>
              </v:shape>
            </w:pict>
          </mc:Fallback>
        </mc:AlternateContent>
      </w:r>
    </w:p>
    <w:p w14:paraId="4880DE1A" w14:textId="77777777" w:rsidR="008915C6" w:rsidRDefault="008915C6" w:rsidP="008915C6">
      <w:pPr>
        <w:pBdr>
          <w:top w:val="nil"/>
          <w:left w:val="nil"/>
          <w:bottom w:val="nil"/>
          <w:right w:val="nil"/>
          <w:between w:val="nil"/>
        </w:pBdr>
        <w:rPr>
          <w:b/>
          <w:color w:val="000000"/>
          <w:sz w:val="26"/>
          <w:szCs w:val="26"/>
        </w:rPr>
      </w:pPr>
      <w:r>
        <w:rPr>
          <w:noProof/>
        </w:rPr>
        <mc:AlternateContent>
          <mc:Choice Requires="wpg">
            <w:drawing>
              <wp:anchor distT="0" distB="0" distL="114300" distR="114300" simplePos="0" relativeHeight="251766784" behindDoc="0" locked="0" layoutInCell="1" hidden="0" allowOverlap="1" wp14:anchorId="32E9CBDC" wp14:editId="1ED32E4D">
                <wp:simplePos x="0" y="0"/>
                <wp:positionH relativeFrom="column">
                  <wp:posOffset>414020</wp:posOffset>
                </wp:positionH>
                <wp:positionV relativeFrom="paragraph">
                  <wp:posOffset>52924</wp:posOffset>
                </wp:positionV>
                <wp:extent cx="8019415" cy="3009900"/>
                <wp:effectExtent l="0" t="0" r="635" b="0"/>
                <wp:wrapNone/>
                <wp:docPr id="5" name="Grupo 5"/>
                <wp:cNvGraphicFramePr/>
                <a:graphic xmlns:a="http://schemas.openxmlformats.org/drawingml/2006/main">
                  <a:graphicData uri="http://schemas.microsoft.com/office/word/2010/wordprocessingGroup">
                    <wpg:wgp>
                      <wpg:cNvGrpSpPr/>
                      <wpg:grpSpPr>
                        <a:xfrm>
                          <a:off x="0" y="0"/>
                          <a:ext cx="8019415" cy="3009900"/>
                          <a:chOff x="0" y="0"/>
                          <a:chExt cx="8019415" cy="3009900"/>
                        </a:xfrm>
                      </wpg:grpSpPr>
                      <pic:pic xmlns:pic="http://schemas.openxmlformats.org/drawingml/2006/picture">
                        <pic:nvPicPr>
                          <pic:cNvPr id="24" name="Imagen 23"/>
                          <pic:cNvPicPr>
                            <a:picLocks noChangeAspect="1"/>
                          </pic:cNvPicPr>
                        </pic:nvPicPr>
                        <pic:blipFill>
                          <a:blip r:embed="rId45"/>
                          <a:stretch>
                            <a:fillRect/>
                          </a:stretch>
                        </pic:blipFill>
                        <pic:spPr>
                          <a:xfrm>
                            <a:off x="0" y="0"/>
                            <a:ext cx="3999865" cy="3009900"/>
                          </a:xfrm>
                          <a:prstGeom prst="rect">
                            <a:avLst/>
                          </a:prstGeom>
                        </pic:spPr>
                      </pic:pic>
                      <pic:pic xmlns:pic="http://schemas.openxmlformats.org/drawingml/2006/picture">
                        <pic:nvPicPr>
                          <pic:cNvPr id="25" name="Imagen 24"/>
                          <pic:cNvPicPr>
                            <a:picLocks noChangeAspect="1"/>
                          </pic:cNvPicPr>
                        </pic:nvPicPr>
                        <pic:blipFill>
                          <a:blip r:embed="rId46"/>
                          <a:stretch>
                            <a:fillRect/>
                          </a:stretch>
                        </pic:blipFill>
                        <pic:spPr>
                          <a:xfrm>
                            <a:off x="4019550" y="0"/>
                            <a:ext cx="3999865" cy="3009900"/>
                          </a:xfrm>
                          <a:prstGeom prst="rect">
                            <a:avLst/>
                          </a:prstGeom>
                        </pic:spPr>
                      </pic:pic>
                    </wpg:wgp>
                  </a:graphicData>
                </a:graphic>
              </wp:anchor>
            </w:drawing>
          </mc:Choice>
          <mc:Fallback>
            <w:pict>
              <v:group w14:anchorId="45063D35" id="Grupo 5" o:spid="_x0000_s1026" style="position:absolute;margin-left:32.6pt;margin-top:4.15pt;width:631.45pt;height:237pt;z-index:251766784" coordsize="80194,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">
                <v:shape id="Imagen 23" o:spid="_x0000_s1027" type="#_x0000_t75" style="position:absolute;width:39998;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">
                  <v:imagedata r:id="rId47" o:title=""/>
                </v:shape>
                <v:shape id="Imagen 24" o:spid="_x0000_s1028" type="#_x0000_t75" style="position:absolute;left:40195;width:3999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">
                  <v:imagedata r:id="rId48" o:title=""/>
                </v:shape>
              </v:group>
            </w:pict>
          </mc:Fallback>
        </mc:AlternateContent>
      </w:r>
    </w:p>
    <w:p w14:paraId="12D55DA5" w14:textId="77777777" w:rsidR="008915C6" w:rsidRDefault="008915C6" w:rsidP="008915C6">
      <w:pPr>
        <w:pBdr>
          <w:top w:val="nil"/>
          <w:left w:val="nil"/>
          <w:bottom w:val="nil"/>
          <w:right w:val="nil"/>
          <w:between w:val="nil"/>
        </w:pBdr>
        <w:rPr>
          <w:b/>
          <w:color w:val="000000"/>
          <w:sz w:val="26"/>
          <w:szCs w:val="26"/>
        </w:rPr>
      </w:pPr>
    </w:p>
    <w:p w14:paraId="1E764063" w14:textId="77777777" w:rsidR="008915C6" w:rsidRDefault="008915C6" w:rsidP="008915C6">
      <w:pPr>
        <w:pBdr>
          <w:top w:val="nil"/>
          <w:left w:val="nil"/>
          <w:bottom w:val="nil"/>
          <w:right w:val="nil"/>
          <w:between w:val="nil"/>
        </w:pBdr>
        <w:rPr>
          <w:b/>
          <w:color w:val="000000"/>
          <w:sz w:val="26"/>
          <w:szCs w:val="26"/>
        </w:rPr>
      </w:pPr>
    </w:p>
    <w:p w14:paraId="3990C758" w14:textId="77777777" w:rsidR="008915C6" w:rsidRDefault="008915C6" w:rsidP="008915C6">
      <w:pPr>
        <w:pBdr>
          <w:top w:val="nil"/>
          <w:left w:val="nil"/>
          <w:bottom w:val="nil"/>
          <w:right w:val="nil"/>
          <w:between w:val="nil"/>
        </w:pBdr>
        <w:rPr>
          <w:b/>
          <w:color w:val="000000"/>
          <w:sz w:val="26"/>
          <w:szCs w:val="26"/>
        </w:rPr>
      </w:pPr>
    </w:p>
    <w:p w14:paraId="023C4959" w14:textId="77777777" w:rsidR="008915C6" w:rsidRDefault="008915C6" w:rsidP="008915C6">
      <w:pPr>
        <w:pBdr>
          <w:top w:val="nil"/>
          <w:left w:val="nil"/>
          <w:bottom w:val="nil"/>
          <w:right w:val="nil"/>
          <w:between w:val="nil"/>
        </w:pBdr>
        <w:rPr>
          <w:b/>
          <w:color w:val="000000"/>
          <w:sz w:val="26"/>
          <w:szCs w:val="26"/>
        </w:rPr>
      </w:pPr>
    </w:p>
    <w:p w14:paraId="5DD68EA8" w14:textId="77777777" w:rsidR="008915C6" w:rsidRDefault="008915C6" w:rsidP="008915C6">
      <w:pPr>
        <w:pBdr>
          <w:top w:val="nil"/>
          <w:left w:val="nil"/>
          <w:bottom w:val="nil"/>
          <w:right w:val="nil"/>
          <w:between w:val="nil"/>
        </w:pBdr>
        <w:rPr>
          <w:b/>
          <w:color w:val="000000"/>
          <w:sz w:val="26"/>
          <w:szCs w:val="26"/>
        </w:rPr>
      </w:pPr>
    </w:p>
    <w:p w14:paraId="0B2BAD23" w14:textId="77777777" w:rsidR="008915C6" w:rsidRDefault="008915C6" w:rsidP="008915C6">
      <w:pPr>
        <w:pBdr>
          <w:top w:val="nil"/>
          <w:left w:val="nil"/>
          <w:bottom w:val="nil"/>
          <w:right w:val="nil"/>
          <w:between w:val="nil"/>
        </w:pBdr>
        <w:rPr>
          <w:b/>
          <w:color w:val="000000"/>
          <w:sz w:val="26"/>
          <w:szCs w:val="26"/>
        </w:rPr>
      </w:pPr>
    </w:p>
    <w:p w14:paraId="000001EB" w14:textId="3623143A" w:rsidR="00926B03" w:rsidRPr="00B906B5" w:rsidRDefault="000677C4">
      <w:pPr>
        <w:spacing w:before="143"/>
        <w:ind w:left="1563" w:right="1061"/>
        <w:jc w:val="center"/>
        <w:rPr>
          <w:i/>
          <w:color w:val="FF0000"/>
          <w:sz w:val="14"/>
          <w:szCs w:val="14"/>
        </w:rPr>
        <w:sectPr w:rsidR="00926B03" w:rsidRPr="00B906B5">
          <w:footerReference w:type="default" r:id="rId49"/>
          <w:pgSz w:w="15840" w:h="12240" w:orient="landscape"/>
          <w:pgMar w:top="1418" w:right="1418" w:bottom="1418" w:left="1418" w:header="0" w:footer="686" w:gutter="0"/>
          <w:cols w:space="720"/>
        </w:sectPr>
      </w:pPr>
      <w:r w:rsidRPr="00B906B5">
        <w:rPr>
          <w:i/>
          <w:color w:val="FF0000"/>
          <w:sz w:val="14"/>
          <w:szCs w:val="14"/>
          <w:highlight w:val="yellow"/>
        </w:rPr>
        <w:t>DIGESTYC.</w:t>
      </w:r>
    </w:p>
    <w:p w14:paraId="000001ED" w14:textId="77777777" w:rsidR="00926B03" w:rsidRDefault="000677C4" w:rsidP="008915C6">
      <w:pPr>
        <w:pStyle w:val="Ttulo1"/>
        <w:spacing w:before="99"/>
        <w:jc w:val="both"/>
      </w:pPr>
      <w:bookmarkStart w:id="14" w:name="_heading=h.26in1rg" w:colFirst="0" w:colLast="0"/>
      <w:bookmarkStart w:id="15" w:name="_Toc74666800"/>
      <w:bookmarkEnd w:id="14"/>
      <w:r>
        <w:lastRenderedPageBreak/>
        <w:t>EFECTO SOBRE LOS SERVICIOS DE SALUD</w:t>
      </w:r>
      <w:bookmarkEnd w:id="15"/>
    </w:p>
    <w:p w14:paraId="000001EE" w14:textId="77777777" w:rsidR="00926B03" w:rsidRPr="00483DC6" w:rsidRDefault="000677C4">
      <w:pPr>
        <w:pBdr>
          <w:top w:val="nil"/>
          <w:left w:val="nil"/>
          <w:bottom w:val="nil"/>
          <w:right w:val="nil"/>
          <w:between w:val="nil"/>
        </w:pBdr>
        <w:spacing w:before="281"/>
        <w:ind w:left="119" w:right="113"/>
        <w:jc w:val="both"/>
        <w:rPr>
          <w:rFonts w:asciiTheme="majorHAnsi" w:hAnsiTheme="majorHAnsi"/>
          <w:color w:val="000000"/>
        </w:rPr>
      </w:pPr>
      <w:r w:rsidRPr="00483DC6">
        <w:rPr>
          <w:rFonts w:asciiTheme="majorHAnsi" w:hAnsiTheme="majorHAnsi"/>
          <w:color w:val="000000"/>
        </w:rPr>
        <w:t>A pesar de la emergencia por COVID-19, las actividades preventivas y curativas para solventar los otros problemas de salud de los salvadoreños siguen siendo prioridades institucionales; como lo es, el aseguramiento progresivo de la atención a la primera infancia y la ejecución de la Política “Crecer Juntos”, la ampliación de servicios de atención a pacientes con cáncer y otras enfermedades no transmisibles priorizadas, así como, continuar con la ampliación y modernización de la red de servicios de salud, tanto de hospitales como de establecimientos del primer nivel de atención. Siendo clave para esto la articulación e integración de esfuerzos interinstitucionales. Pero es de reconocer que la pandemia ha tenido un nivel de afectación significativo sobre las acciones institucionales y del SNIS.</w:t>
      </w:r>
    </w:p>
    <w:p w14:paraId="000001EF" w14:textId="77777777" w:rsidR="00926B03" w:rsidRPr="00483DC6" w:rsidRDefault="00926B03">
      <w:pPr>
        <w:pBdr>
          <w:top w:val="nil"/>
          <w:left w:val="nil"/>
          <w:bottom w:val="nil"/>
          <w:right w:val="nil"/>
          <w:between w:val="nil"/>
        </w:pBdr>
        <w:spacing w:before="11"/>
        <w:rPr>
          <w:rFonts w:asciiTheme="majorHAnsi" w:hAnsiTheme="majorHAnsi"/>
          <w:color w:val="000000"/>
        </w:rPr>
      </w:pPr>
    </w:p>
    <w:p w14:paraId="000001F0" w14:textId="77777777" w:rsidR="00926B03" w:rsidRPr="00483DC6" w:rsidRDefault="000677C4">
      <w:pPr>
        <w:pBdr>
          <w:top w:val="nil"/>
          <w:left w:val="nil"/>
          <w:bottom w:val="nil"/>
          <w:right w:val="nil"/>
          <w:between w:val="nil"/>
        </w:pBdr>
        <w:ind w:left="119" w:right="112"/>
        <w:jc w:val="both"/>
        <w:rPr>
          <w:rFonts w:asciiTheme="majorHAnsi" w:hAnsiTheme="majorHAnsi"/>
          <w:color w:val="000000"/>
        </w:rPr>
      </w:pPr>
      <w:r w:rsidRPr="00483DC6">
        <w:rPr>
          <w:rFonts w:asciiTheme="majorHAnsi" w:hAnsiTheme="majorHAnsi"/>
          <w:color w:val="000000"/>
        </w:rPr>
        <w:t>Debido a la emergencia dictaminada por la OMS, la cual ha tenido repercusiones en la entrega de servicios regulares de salud en nuestro país, se han visto afectadas las coberturas y la producción de servicios de atención a la población, incluyendo la entrega de servicios hospitalarios, ya que la emergencia obligó a la reorientación de la atención, suspendiendo servicios y priorizando grupos poblacionales vulnerables que podían presentar complicación al contagiarse con el virus, especialmente personas adultas mayores y pacientes con enfermedades crónicas.</w:t>
      </w:r>
    </w:p>
    <w:p w14:paraId="000001F1" w14:textId="77777777" w:rsidR="00926B03" w:rsidRPr="00483DC6" w:rsidRDefault="00926B03">
      <w:pPr>
        <w:pBdr>
          <w:top w:val="nil"/>
          <w:left w:val="nil"/>
          <w:bottom w:val="nil"/>
          <w:right w:val="nil"/>
          <w:between w:val="nil"/>
        </w:pBdr>
        <w:spacing w:before="2"/>
        <w:rPr>
          <w:rFonts w:asciiTheme="majorHAnsi" w:hAnsiTheme="majorHAnsi"/>
          <w:color w:val="000000"/>
        </w:rPr>
      </w:pPr>
    </w:p>
    <w:p w14:paraId="000001F2" w14:textId="77777777" w:rsidR="00926B03" w:rsidRPr="00483DC6" w:rsidRDefault="000677C4">
      <w:pPr>
        <w:pBdr>
          <w:top w:val="nil"/>
          <w:left w:val="nil"/>
          <w:bottom w:val="nil"/>
          <w:right w:val="nil"/>
          <w:between w:val="nil"/>
        </w:pBdr>
        <w:ind w:left="119" w:right="111"/>
        <w:jc w:val="both"/>
        <w:rPr>
          <w:rFonts w:asciiTheme="majorHAnsi" w:hAnsiTheme="majorHAnsi"/>
          <w:color w:val="000000"/>
        </w:rPr>
      </w:pPr>
      <w:bookmarkStart w:id="16" w:name="_Hlk72160309"/>
      <w:r w:rsidRPr="00483DC6">
        <w:rPr>
          <w:rFonts w:asciiTheme="majorHAnsi" w:hAnsiTheme="majorHAnsi"/>
          <w:color w:val="000000"/>
        </w:rPr>
        <w:t>Para determinar el nivel de afectación de la pandemia sobre los servicios de atenciones preventivas y curativas de servicios finales y de apoyo diagnóstico y terapéutico, se realizó una comparación entre los periodos de enero a junio para el 2019 y 2020. Mostrando así una disminución significativa en las atenciones brindadas en establecimientos del primer nivel de atención y en la consulta externa y de emergencia en hospitales de segundo y tercer nivel de atención, así como hospitalización.</w:t>
      </w:r>
    </w:p>
    <w:p w14:paraId="000001F3" w14:textId="77777777" w:rsidR="00926B03" w:rsidRPr="00483DC6" w:rsidRDefault="00926B03">
      <w:pPr>
        <w:pBdr>
          <w:top w:val="nil"/>
          <w:left w:val="nil"/>
          <w:bottom w:val="nil"/>
          <w:right w:val="nil"/>
          <w:between w:val="nil"/>
        </w:pBdr>
        <w:rPr>
          <w:rFonts w:asciiTheme="majorHAnsi" w:hAnsiTheme="majorHAnsi"/>
          <w:color w:val="000000"/>
        </w:rPr>
      </w:pPr>
    </w:p>
    <w:p w14:paraId="000001F4" w14:textId="77777777" w:rsidR="00926B03" w:rsidRPr="00483DC6" w:rsidRDefault="000677C4">
      <w:pPr>
        <w:pBdr>
          <w:top w:val="nil"/>
          <w:left w:val="nil"/>
          <w:bottom w:val="nil"/>
          <w:right w:val="nil"/>
          <w:between w:val="nil"/>
        </w:pBdr>
        <w:spacing w:before="1"/>
        <w:ind w:left="119" w:right="120"/>
        <w:jc w:val="both"/>
        <w:rPr>
          <w:rFonts w:asciiTheme="majorHAnsi" w:hAnsiTheme="majorHAnsi"/>
          <w:color w:val="000000"/>
        </w:rPr>
      </w:pPr>
      <w:r w:rsidRPr="00483DC6">
        <w:rPr>
          <w:rFonts w:asciiTheme="majorHAnsi" w:hAnsiTheme="majorHAnsi"/>
          <w:color w:val="000000"/>
        </w:rPr>
        <w:t>La reorientación de servicios para hacer frente a la emergencia durante el primer semestre afectó las coberturas de programas preventivos, consultas y procedimientos. Acciones que priorizaron personal de salud para la atención directa y control de la pandemia, incluyendo personal de laboratorio que encaminó sus esfuerzos para la realización de pruebas para detectar COVID-19.</w:t>
      </w:r>
    </w:p>
    <w:p w14:paraId="000001F5" w14:textId="77777777" w:rsidR="00926B03" w:rsidRPr="00483DC6" w:rsidRDefault="00926B03">
      <w:pPr>
        <w:pBdr>
          <w:top w:val="nil"/>
          <w:left w:val="nil"/>
          <w:bottom w:val="nil"/>
          <w:right w:val="nil"/>
          <w:between w:val="nil"/>
        </w:pBdr>
        <w:spacing w:before="10"/>
        <w:rPr>
          <w:rFonts w:asciiTheme="majorHAnsi" w:hAnsiTheme="majorHAnsi"/>
          <w:color w:val="000000"/>
        </w:rPr>
      </w:pPr>
    </w:p>
    <w:p w14:paraId="000001F6" w14:textId="77777777" w:rsidR="00926B03" w:rsidRPr="00483DC6" w:rsidRDefault="000677C4">
      <w:pPr>
        <w:pBdr>
          <w:top w:val="nil"/>
          <w:left w:val="nil"/>
          <w:bottom w:val="nil"/>
          <w:right w:val="nil"/>
          <w:between w:val="nil"/>
        </w:pBdr>
        <w:spacing w:before="1"/>
        <w:ind w:left="119" w:right="110"/>
        <w:jc w:val="both"/>
        <w:rPr>
          <w:rFonts w:asciiTheme="majorHAnsi" w:hAnsiTheme="majorHAnsi"/>
          <w:color w:val="000000"/>
        </w:rPr>
      </w:pPr>
      <w:r w:rsidRPr="00483DC6">
        <w:rPr>
          <w:rFonts w:asciiTheme="majorHAnsi" w:hAnsiTheme="majorHAnsi"/>
          <w:color w:val="000000"/>
        </w:rPr>
        <w:t>En dicha comparación entre años, se observó cómo la limitación en la movilidad de las personas (cuarentena y falta de transporte público a raíz de la pandemia) ha afectado el acceso a las unidades comunitarias de salud familiar y hospitales, para seguir en control con las especialidades médicas. A pesar de haber promovido que pacientes en control lleguen a retirar sus medicamentos, así como su entrega domiciliar, para la continuidad de su tratamiento farmacológico.</w:t>
      </w:r>
    </w:p>
    <w:p w14:paraId="000001F7" w14:textId="77777777" w:rsidR="00926B03" w:rsidRPr="00483DC6" w:rsidRDefault="00926B03">
      <w:pPr>
        <w:pBdr>
          <w:top w:val="nil"/>
          <w:left w:val="nil"/>
          <w:bottom w:val="nil"/>
          <w:right w:val="nil"/>
          <w:between w:val="nil"/>
        </w:pBdr>
        <w:spacing w:before="7"/>
        <w:rPr>
          <w:rFonts w:asciiTheme="majorHAnsi" w:hAnsiTheme="majorHAnsi"/>
        </w:rPr>
      </w:pPr>
    </w:p>
    <w:p w14:paraId="1C0BD2A0" w14:textId="77777777" w:rsidR="001F7EA7" w:rsidRPr="00483DC6" w:rsidRDefault="000677C4" w:rsidP="001F7EA7">
      <w:pPr>
        <w:pBdr>
          <w:top w:val="nil"/>
          <w:left w:val="nil"/>
          <w:bottom w:val="nil"/>
          <w:right w:val="nil"/>
          <w:between w:val="nil"/>
        </w:pBdr>
        <w:ind w:left="119" w:right="116"/>
        <w:jc w:val="both"/>
        <w:rPr>
          <w:rFonts w:asciiTheme="majorHAnsi" w:hAnsiTheme="majorHAnsi"/>
          <w:color w:val="000000"/>
        </w:rPr>
      </w:pPr>
      <w:r w:rsidRPr="00483DC6">
        <w:rPr>
          <w:rFonts w:asciiTheme="majorHAnsi" w:hAnsiTheme="majorHAnsi"/>
          <w:color w:val="000000"/>
        </w:rPr>
        <w:t>La consulta ambulatoria fue un 36% (2,081,205 consultas) menor a la producción del mismo período en 2019; siendo la consulta externa la que presenta el mayor impacto (38% de reducción), es decir, 1,911,727 consultas menos que el mismo periodo del año 2019. Aunque en el mes de junio hubo una ligera mejora, tanto en el primero como en el segundo nivel de atención. Aunque afectados, los hospitales de tercer nivel de atención presentaron menor variación.</w:t>
      </w:r>
    </w:p>
    <w:p w14:paraId="000001F9" w14:textId="675752AE" w:rsidR="00926B03" w:rsidRPr="00483DC6" w:rsidRDefault="000677C4" w:rsidP="001F7EA7">
      <w:pPr>
        <w:pBdr>
          <w:top w:val="nil"/>
          <w:left w:val="nil"/>
          <w:bottom w:val="nil"/>
          <w:right w:val="nil"/>
          <w:between w:val="nil"/>
        </w:pBdr>
        <w:ind w:left="119" w:right="116"/>
        <w:jc w:val="both"/>
        <w:rPr>
          <w:rFonts w:asciiTheme="majorHAnsi" w:hAnsiTheme="majorHAnsi"/>
          <w:color w:val="000000"/>
        </w:rPr>
      </w:pPr>
      <w:r w:rsidRPr="00483DC6">
        <w:rPr>
          <w:rFonts w:asciiTheme="majorHAnsi" w:hAnsiTheme="majorHAnsi"/>
          <w:color w:val="000000"/>
        </w:rPr>
        <w:t>Los egresos de hospitalización y las admisiones en medicina critica a su vez reflejaron un descenso, aunque no tan pronunciado como lo observado en la consulta ambulatoria. En la atención hospitalaria, durante el primer semestre de 2020 se observa una disminución de 43,823 egresos (24%) con respecto a la cantidad de egresos ocurridos en el período de enero a junio de 2019.</w:t>
      </w:r>
    </w:p>
    <w:p w14:paraId="000001FA" w14:textId="77777777" w:rsidR="00926B03" w:rsidRPr="00483DC6" w:rsidRDefault="00926B03">
      <w:pPr>
        <w:pBdr>
          <w:top w:val="nil"/>
          <w:left w:val="nil"/>
          <w:bottom w:val="nil"/>
          <w:right w:val="nil"/>
          <w:between w:val="nil"/>
        </w:pBdr>
        <w:spacing w:before="11"/>
        <w:rPr>
          <w:rFonts w:asciiTheme="majorHAnsi" w:hAnsiTheme="majorHAnsi"/>
          <w:color w:val="000000"/>
        </w:rPr>
      </w:pPr>
    </w:p>
    <w:p w14:paraId="000001FB" w14:textId="77777777" w:rsidR="00926B03" w:rsidRPr="00483DC6" w:rsidRDefault="000677C4">
      <w:pPr>
        <w:pBdr>
          <w:top w:val="nil"/>
          <w:left w:val="nil"/>
          <w:bottom w:val="nil"/>
          <w:right w:val="nil"/>
          <w:between w:val="nil"/>
        </w:pBdr>
        <w:ind w:left="119" w:right="118"/>
        <w:jc w:val="both"/>
        <w:rPr>
          <w:rFonts w:asciiTheme="majorHAnsi" w:hAnsiTheme="majorHAnsi"/>
          <w:color w:val="000000"/>
        </w:rPr>
      </w:pPr>
      <w:r w:rsidRPr="00483DC6">
        <w:rPr>
          <w:rFonts w:asciiTheme="majorHAnsi" w:hAnsiTheme="majorHAnsi"/>
          <w:color w:val="000000"/>
        </w:rPr>
        <w:t xml:space="preserve">Respecto a las intervenciones quirúrgicas, también se vio disminuida la ejecución de cirugías mayores, presentando una disminución de un 27% (14,570 cirugías) a predominio de la cirugía </w:t>
      </w:r>
      <w:r w:rsidRPr="00483DC6">
        <w:rPr>
          <w:rFonts w:asciiTheme="majorHAnsi" w:hAnsiTheme="majorHAnsi"/>
          <w:color w:val="000000"/>
        </w:rPr>
        <w:lastRenderedPageBreak/>
        <w:t>mayor electiva. Esto debido a la suspensión de ciertos procedimientos por el riesgo de contagio y la reorientación de los recursos para el combate de la misma. Decisión requerida para disponer de una reserva de camas para la atención de pacientes con COVID-19.</w:t>
      </w:r>
    </w:p>
    <w:p w14:paraId="000001FC" w14:textId="77777777" w:rsidR="00926B03" w:rsidRPr="00483DC6" w:rsidRDefault="00926B03">
      <w:pPr>
        <w:pBdr>
          <w:top w:val="nil"/>
          <w:left w:val="nil"/>
          <w:bottom w:val="nil"/>
          <w:right w:val="nil"/>
          <w:between w:val="nil"/>
        </w:pBdr>
        <w:spacing w:before="11"/>
        <w:rPr>
          <w:rFonts w:asciiTheme="majorHAnsi" w:hAnsiTheme="majorHAnsi"/>
          <w:color w:val="000000"/>
        </w:rPr>
      </w:pPr>
    </w:p>
    <w:p w14:paraId="000001FD" w14:textId="77777777" w:rsidR="00926B03" w:rsidRPr="00483DC6" w:rsidRDefault="000677C4">
      <w:pPr>
        <w:pBdr>
          <w:top w:val="nil"/>
          <w:left w:val="nil"/>
          <w:bottom w:val="nil"/>
          <w:right w:val="nil"/>
          <w:between w:val="nil"/>
        </w:pBdr>
        <w:ind w:left="119" w:right="117"/>
        <w:jc w:val="both"/>
        <w:rPr>
          <w:rFonts w:asciiTheme="majorHAnsi" w:hAnsiTheme="majorHAnsi"/>
          <w:color w:val="000000"/>
        </w:rPr>
      </w:pPr>
      <w:r w:rsidRPr="00483DC6">
        <w:rPr>
          <w:rFonts w:asciiTheme="majorHAnsi" w:hAnsiTheme="majorHAnsi"/>
          <w:color w:val="000000"/>
        </w:rPr>
        <w:t>Afectación que no fue igualmente observado en cuanto a la producción de partos hospitalarios, ya que la reducción no fue significativa al comparar ambos años. Importante de señalar debido al efecto que la atención segura del parto tiene sobre la madre y los recién nacidos. Servicio que no observó una disminución en su demanda a pesar de las dificultades generadas por la pandemia.</w:t>
      </w:r>
    </w:p>
    <w:bookmarkEnd w:id="16"/>
    <w:p w14:paraId="000001FE" w14:textId="77777777" w:rsidR="00926B03" w:rsidRPr="00483DC6" w:rsidRDefault="00926B03">
      <w:pPr>
        <w:pBdr>
          <w:top w:val="nil"/>
          <w:left w:val="nil"/>
          <w:bottom w:val="nil"/>
          <w:right w:val="nil"/>
          <w:between w:val="nil"/>
        </w:pBdr>
        <w:spacing w:before="11"/>
        <w:rPr>
          <w:rFonts w:asciiTheme="majorHAnsi" w:hAnsiTheme="majorHAnsi"/>
          <w:color w:val="000000"/>
        </w:rPr>
      </w:pPr>
    </w:p>
    <w:p w14:paraId="000001FF" w14:textId="77777777" w:rsidR="00926B03" w:rsidRPr="00483DC6" w:rsidRDefault="000677C4">
      <w:pPr>
        <w:pStyle w:val="Ttulo4"/>
        <w:spacing w:line="352" w:lineRule="auto"/>
        <w:ind w:left="3370" w:right="756" w:hanging="2238"/>
        <w:jc w:val="left"/>
        <w:rPr>
          <w:rFonts w:asciiTheme="majorHAnsi" w:hAnsiTheme="majorHAnsi"/>
        </w:rPr>
      </w:pPr>
      <w:r w:rsidRPr="00483DC6">
        <w:rPr>
          <w:rFonts w:asciiTheme="majorHAnsi" w:hAnsiTheme="majorHAnsi"/>
        </w:rPr>
        <w:t>Tabla 1. Impacto de la COVID-19 en la producción de servicios, MINSAL. Enero a junio, 2019 y 2020</w:t>
      </w:r>
    </w:p>
    <w:tbl>
      <w:tblPr>
        <w:tblStyle w:val="93"/>
        <w:tblW w:w="974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11"/>
        <w:gridCol w:w="2066"/>
        <w:gridCol w:w="1918"/>
        <w:gridCol w:w="2951"/>
      </w:tblGrid>
      <w:tr w:rsidR="00926B03" w:rsidRPr="00483DC6" w14:paraId="355EDE96" w14:textId="77777777" w:rsidTr="008915C6">
        <w:trPr>
          <w:trHeight w:val="464"/>
        </w:trPr>
        <w:tc>
          <w:tcPr>
            <w:tcW w:w="2811" w:type="dxa"/>
          </w:tcPr>
          <w:p w14:paraId="00000200" w14:textId="77777777" w:rsidR="00926B03" w:rsidRPr="00483DC6" w:rsidRDefault="000677C4">
            <w:pPr>
              <w:pBdr>
                <w:top w:val="nil"/>
                <w:left w:val="nil"/>
                <w:bottom w:val="nil"/>
                <w:right w:val="nil"/>
                <w:between w:val="nil"/>
              </w:pBdr>
              <w:spacing w:before="117"/>
              <w:ind w:left="355"/>
              <w:rPr>
                <w:rFonts w:asciiTheme="majorHAnsi" w:hAnsiTheme="majorHAnsi"/>
                <w:b/>
                <w:color w:val="000000"/>
              </w:rPr>
            </w:pPr>
            <w:r w:rsidRPr="00483DC6">
              <w:rPr>
                <w:rFonts w:asciiTheme="majorHAnsi" w:hAnsiTheme="majorHAnsi"/>
                <w:b/>
                <w:color w:val="000000"/>
              </w:rPr>
              <w:t>Actividades de Servicios Finales</w:t>
            </w:r>
          </w:p>
        </w:tc>
        <w:tc>
          <w:tcPr>
            <w:tcW w:w="2066" w:type="dxa"/>
          </w:tcPr>
          <w:p w14:paraId="00000201" w14:textId="77777777" w:rsidR="00926B03" w:rsidRPr="00483DC6" w:rsidRDefault="000677C4">
            <w:pPr>
              <w:pBdr>
                <w:top w:val="nil"/>
                <w:left w:val="nil"/>
                <w:bottom w:val="nil"/>
                <w:right w:val="nil"/>
                <w:between w:val="nil"/>
              </w:pBdr>
              <w:ind w:left="566" w:right="169" w:hanging="370"/>
              <w:rPr>
                <w:rFonts w:asciiTheme="majorHAnsi" w:hAnsiTheme="majorHAnsi"/>
                <w:b/>
                <w:color w:val="000000"/>
              </w:rPr>
            </w:pPr>
            <w:r w:rsidRPr="00483DC6">
              <w:rPr>
                <w:rFonts w:asciiTheme="majorHAnsi" w:hAnsiTheme="majorHAnsi"/>
                <w:b/>
                <w:color w:val="000000"/>
              </w:rPr>
              <w:t>Enero – junio 2019</w:t>
            </w:r>
          </w:p>
        </w:tc>
        <w:tc>
          <w:tcPr>
            <w:tcW w:w="1918" w:type="dxa"/>
          </w:tcPr>
          <w:p w14:paraId="00000202" w14:textId="0A6A3C46" w:rsidR="00926B03" w:rsidRPr="00483DC6" w:rsidRDefault="000677C4">
            <w:pPr>
              <w:pBdr>
                <w:top w:val="nil"/>
                <w:left w:val="nil"/>
                <w:bottom w:val="nil"/>
                <w:right w:val="nil"/>
                <w:between w:val="nil"/>
              </w:pBdr>
              <w:ind w:left="498" w:right="146" w:hanging="327"/>
              <w:rPr>
                <w:rFonts w:asciiTheme="majorHAnsi" w:hAnsiTheme="majorHAnsi"/>
                <w:b/>
                <w:color w:val="000000"/>
              </w:rPr>
            </w:pPr>
            <w:r w:rsidRPr="00483DC6">
              <w:rPr>
                <w:rFonts w:asciiTheme="majorHAnsi" w:hAnsiTheme="majorHAnsi"/>
                <w:b/>
                <w:color w:val="000000"/>
              </w:rPr>
              <w:t>Enero – junio</w:t>
            </w:r>
            <w:r w:rsidR="008915C6">
              <w:rPr>
                <w:rFonts w:asciiTheme="majorHAnsi" w:hAnsiTheme="majorHAnsi"/>
                <w:b/>
                <w:color w:val="000000"/>
              </w:rPr>
              <w:t xml:space="preserve"> </w:t>
            </w:r>
            <w:r w:rsidRPr="00483DC6">
              <w:rPr>
                <w:rFonts w:asciiTheme="majorHAnsi" w:hAnsiTheme="majorHAnsi"/>
                <w:b/>
                <w:color w:val="000000"/>
              </w:rPr>
              <w:t>2020*</w:t>
            </w:r>
          </w:p>
        </w:tc>
        <w:tc>
          <w:tcPr>
            <w:tcW w:w="2950" w:type="dxa"/>
          </w:tcPr>
          <w:p w14:paraId="00000203" w14:textId="77777777" w:rsidR="00926B03" w:rsidRPr="00483DC6" w:rsidRDefault="000677C4">
            <w:pPr>
              <w:pBdr>
                <w:top w:val="nil"/>
                <w:left w:val="nil"/>
                <w:bottom w:val="nil"/>
                <w:right w:val="nil"/>
                <w:between w:val="nil"/>
              </w:pBdr>
              <w:ind w:left="460" w:right="144" w:hanging="298"/>
              <w:rPr>
                <w:rFonts w:asciiTheme="majorHAnsi" w:hAnsiTheme="majorHAnsi"/>
                <w:b/>
                <w:color w:val="000000"/>
              </w:rPr>
            </w:pPr>
            <w:r w:rsidRPr="00483DC6">
              <w:rPr>
                <w:rFonts w:asciiTheme="majorHAnsi" w:hAnsiTheme="majorHAnsi"/>
                <w:b/>
                <w:color w:val="000000"/>
              </w:rPr>
              <w:t>Impacto COVID-19 2020 - 2019</w:t>
            </w:r>
          </w:p>
        </w:tc>
      </w:tr>
      <w:tr w:rsidR="00926B03" w:rsidRPr="00483DC6" w14:paraId="138DE5E1" w14:textId="77777777" w:rsidTr="008915C6">
        <w:trPr>
          <w:trHeight w:val="231"/>
        </w:trPr>
        <w:tc>
          <w:tcPr>
            <w:tcW w:w="9746" w:type="dxa"/>
            <w:gridSpan w:val="4"/>
            <w:shd w:val="clear" w:color="auto" w:fill="B6DDE8"/>
          </w:tcPr>
          <w:p w14:paraId="00000204"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Consulta ambulatoria (Primer Nivel y Hospitales)</w:t>
            </w:r>
          </w:p>
        </w:tc>
      </w:tr>
      <w:tr w:rsidR="00926B03" w:rsidRPr="00483DC6" w14:paraId="45B8A3DB" w14:textId="77777777" w:rsidTr="008915C6">
        <w:trPr>
          <w:trHeight w:val="231"/>
        </w:trPr>
        <w:tc>
          <w:tcPr>
            <w:tcW w:w="2811" w:type="dxa"/>
          </w:tcPr>
          <w:p w14:paraId="00000208"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Consulta Externa</w:t>
            </w:r>
          </w:p>
        </w:tc>
        <w:tc>
          <w:tcPr>
            <w:tcW w:w="2066" w:type="dxa"/>
          </w:tcPr>
          <w:p w14:paraId="00000209" w14:textId="77777777" w:rsidR="00926B03" w:rsidRPr="00483DC6" w:rsidRDefault="000677C4">
            <w:pPr>
              <w:pBdr>
                <w:top w:val="nil"/>
                <w:left w:val="nil"/>
                <w:bottom w:val="nil"/>
                <w:right w:val="nil"/>
                <w:between w:val="nil"/>
              </w:pBdr>
              <w:spacing w:before="1" w:line="213" w:lineRule="auto"/>
              <w:ind w:left="355" w:right="345"/>
              <w:jc w:val="center"/>
              <w:rPr>
                <w:rFonts w:asciiTheme="majorHAnsi" w:hAnsiTheme="majorHAnsi"/>
                <w:color w:val="000000"/>
              </w:rPr>
            </w:pPr>
            <w:r w:rsidRPr="00483DC6">
              <w:rPr>
                <w:rFonts w:asciiTheme="majorHAnsi" w:hAnsiTheme="majorHAnsi"/>
                <w:color w:val="000000"/>
              </w:rPr>
              <w:t>5,026,619</w:t>
            </w:r>
          </w:p>
        </w:tc>
        <w:tc>
          <w:tcPr>
            <w:tcW w:w="1918" w:type="dxa"/>
          </w:tcPr>
          <w:p w14:paraId="0000020A" w14:textId="77777777" w:rsidR="00926B03" w:rsidRPr="00483DC6" w:rsidRDefault="000677C4">
            <w:pPr>
              <w:pBdr>
                <w:top w:val="nil"/>
                <w:left w:val="nil"/>
                <w:bottom w:val="nil"/>
                <w:right w:val="nil"/>
                <w:between w:val="nil"/>
              </w:pBdr>
              <w:spacing w:before="1" w:line="213" w:lineRule="auto"/>
              <w:ind w:right="338"/>
              <w:jc w:val="right"/>
              <w:rPr>
                <w:rFonts w:asciiTheme="majorHAnsi" w:hAnsiTheme="majorHAnsi"/>
                <w:color w:val="000000"/>
              </w:rPr>
            </w:pPr>
            <w:r w:rsidRPr="00483DC6">
              <w:rPr>
                <w:rFonts w:asciiTheme="majorHAnsi" w:hAnsiTheme="majorHAnsi"/>
                <w:color w:val="000000"/>
              </w:rPr>
              <w:t>3,114,892</w:t>
            </w:r>
          </w:p>
        </w:tc>
        <w:tc>
          <w:tcPr>
            <w:tcW w:w="2950" w:type="dxa"/>
          </w:tcPr>
          <w:p w14:paraId="0000020B" w14:textId="77777777" w:rsidR="00926B03" w:rsidRPr="00483DC6" w:rsidRDefault="000677C4">
            <w:pPr>
              <w:pBdr>
                <w:top w:val="nil"/>
                <w:left w:val="nil"/>
                <w:bottom w:val="nil"/>
                <w:right w:val="nil"/>
                <w:between w:val="nil"/>
              </w:pBdr>
              <w:spacing w:before="1" w:line="213" w:lineRule="auto"/>
              <w:ind w:left="533" w:right="524"/>
              <w:jc w:val="center"/>
              <w:rPr>
                <w:rFonts w:asciiTheme="majorHAnsi" w:hAnsiTheme="majorHAnsi"/>
                <w:color w:val="000000"/>
              </w:rPr>
            </w:pPr>
            <w:r w:rsidRPr="00483DC6">
              <w:rPr>
                <w:rFonts w:asciiTheme="majorHAnsi" w:hAnsiTheme="majorHAnsi"/>
                <w:color w:val="000000"/>
              </w:rPr>
              <w:t>-1,911,727</w:t>
            </w:r>
          </w:p>
        </w:tc>
      </w:tr>
      <w:tr w:rsidR="00926B03" w:rsidRPr="00483DC6" w14:paraId="5772EE76" w14:textId="77777777" w:rsidTr="008915C6">
        <w:trPr>
          <w:trHeight w:val="227"/>
        </w:trPr>
        <w:tc>
          <w:tcPr>
            <w:tcW w:w="2811" w:type="dxa"/>
          </w:tcPr>
          <w:p w14:paraId="0000020C" w14:textId="77777777" w:rsidR="00926B03" w:rsidRPr="00483DC6" w:rsidRDefault="000677C4">
            <w:pPr>
              <w:pBdr>
                <w:top w:val="nil"/>
                <w:left w:val="nil"/>
                <w:bottom w:val="nil"/>
                <w:right w:val="nil"/>
                <w:between w:val="nil"/>
              </w:pBdr>
              <w:spacing w:line="210" w:lineRule="auto"/>
              <w:ind w:left="71"/>
              <w:rPr>
                <w:rFonts w:asciiTheme="majorHAnsi" w:hAnsiTheme="majorHAnsi"/>
                <w:color w:val="000000"/>
              </w:rPr>
            </w:pPr>
            <w:r w:rsidRPr="00483DC6">
              <w:rPr>
                <w:rFonts w:asciiTheme="majorHAnsi" w:hAnsiTheme="majorHAnsi"/>
                <w:color w:val="000000"/>
              </w:rPr>
              <w:t>Consulta Extramural</w:t>
            </w:r>
          </w:p>
        </w:tc>
        <w:tc>
          <w:tcPr>
            <w:tcW w:w="2066" w:type="dxa"/>
          </w:tcPr>
          <w:p w14:paraId="0000020D" w14:textId="77777777" w:rsidR="00926B03" w:rsidRPr="00483DC6" w:rsidRDefault="000677C4">
            <w:pPr>
              <w:pBdr>
                <w:top w:val="nil"/>
                <w:left w:val="nil"/>
                <w:bottom w:val="nil"/>
                <w:right w:val="nil"/>
                <w:between w:val="nil"/>
              </w:pBdr>
              <w:spacing w:line="210" w:lineRule="auto"/>
              <w:ind w:left="355" w:right="345"/>
              <w:jc w:val="center"/>
              <w:rPr>
                <w:rFonts w:asciiTheme="majorHAnsi" w:hAnsiTheme="majorHAnsi"/>
                <w:color w:val="000000"/>
              </w:rPr>
            </w:pPr>
            <w:r w:rsidRPr="00483DC6">
              <w:rPr>
                <w:rFonts w:asciiTheme="majorHAnsi" w:hAnsiTheme="majorHAnsi"/>
                <w:color w:val="000000"/>
              </w:rPr>
              <w:t>249,734</w:t>
            </w:r>
          </w:p>
        </w:tc>
        <w:tc>
          <w:tcPr>
            <w:tcW w:w="1918" w:type="dxa"/>
          </w:tcPr>
          <w:p w14:paraId="0000020E" w14:textId="77777777" w:rsidR="00926B03" w:rsidRPr="00483DC6" w:rsidRDefault="000677C4">
            <w:pPr>
              <w:pBdr>
                <w:top w:val="nil"/>
                <w:left w:val="nil"/>
                <w:bottom w:val="nil"/>
                <w:right w:val="nil"/>
                <w:between w:val="nil"/>
              </w:pBdr>
              <w:spacing w:line="210" w:lineRule="auto"/>
              <w:ind w:right="415"/>
              <w:jc w:val="right"/>
              <w:rPr>
                <w:rFonts w:asciiTheme="majorHAnsi" w:hAnsiTheme="majorHAnsi"/>
                <w:color w:val="000000"/>
              </w:rPr>
            </w:pPr>
            <w:r w:rsidRPr="00483DC6">
              <w:rPr>
                <w:rFonts w:asciiTheme="majorHAnsi" w:hAnsiTheme="majorHAnsi"/>
                <w:color w:val="000000"/>
              </w:rPr>
              <w:t>198,732</w:t>
            </w:r>
          </w:p>
        </w:tc>
        <w:tc>
          <w:tcPr>
            <w:tcW w:w="2950" w:type="dxa"/>
          </w:tcPr>
          <w:p w14:paraId="0000020F" w14:textId="77777777" w:rsidR="00926B03" w:rsidRPr="00483DC6" w:rsidRDefault="000677C4">
            <w:pPr>
              <w:pBdr>
                <w:top w:val="nil"/>
                <w:left w:val="nil"/>
                <w:bottom w:val="nil"/>
                <w:right w:val="nil"/>
                <w:between w:val="nil"/>
              </w:pBdr>
              <w:spacing w:line="210" w:lineRule="auto"/>
              <w:ind w:left="528" w:right="524"/>
              <w:jc w:val="center"/>
              <w:rPr>
                <w:rFonts w:asciiTheme="majorHAnsi" w:hAnsiTheme="majorHAnsi"/>
                <w:color w:val="000000"/>
              </w:rPr>
            </w:pPr>
            <w:r w:rsidRPr="00483DC6">
              <w:rPr>
                <w:rFonts w:asciiTheme="majorHAnsi" w:hAnsiTheme="majorHAnsi"/>
                <w:color w:val="000000"/>
              </w:rPr>
              <w:t>-51,002</w:t>
            </w:r>
          </w:p>
        </w:tc>
      </w:tr>
      <w:tr w:rsidR="00926B03" w:rsidRPr="00483DC6" w14:paraId="6F32FFE7" w14:textId="77777777" w:rsidTr="008915C6">
        <w:trPr>
          <w:trHeight w:val="231"/>
        </w:trPr>
        <w:tc>
          <w:tcPr>
            <w:tcW w:w="2811" w:type="dxa"/>
          </w:tcPr>
          <w:p w14:paraId="00000210"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Consulta Emergencia</w:t>
            </w:r>
          </w:p>
        </w:tc>
        <w:tc>
          <w:tcPr>
            <w:tcW w:w="2066" w:type="dxa"/>
          </w:tcPr>
          <w:p w14:paraId="00000211" w14:textId="77777777" w:rsidR="00926B03" w:rsidRPr="00483DC6" w:rsidRDefault="000677C4">
            <w:pPr>
              <w:pBdr>
                <w:top w:val="nil"/>
                <w:left w:val="nil"/>
                <w:bottom w:val="nil"/>
                <w:right w:val="nil"/>
                <w:between w:val="nil"/>
              </w:pBdr>
              <w:spacing w:before="1" w:line="213" w:lineRule="auto"/>
              <w:ind w:left="355" w:right="345"/>
              <w:jc w:val="center"/>
              <w:rPr>
                <w:rFonts w:asciiTheme="majorHAnsi" w:hAnsiTheme="majorHAnsi"/>
                <w:color w:val="000000"/>
              </w:rPr>
            </w:pPr>
            <w:r w:rsidRPr="00483DC6">
              <w:rPr>
                <w:rFonts w:asciiTheme="majorHAnsi" w:hAnsiTheme="majorHAnsi"/>
                <w:color w:val="000000"/>
              </w:rPr>
              <w:t>498,007</w:t>
            </w:r>
          </w:p>
        </w:tc>
        <w:tc>
          <w:tcPr>
            <w:tcW w:w="1918" w:type="dxa"/>
          </w:tcPr>
          <w:p w14:paraId="00000212" w14:textId="77777777" w:rsidR="00926B03" w:rsidRPr="00483DC6" w:rsidRDefault="000677C4">
            <w:pPr>
              <w:pBdr>
                <w:top w:val="nil"/>
                <w:left w:val="nil"/>
                <w:bottom w:val="nil"/>
                <w:right w:val="nil"/>
                <w:between w:val="nil"/>
              </w:pBdr>
              <w:spacing w:before="1" w:line="213" w:lineRule="auto"/>
              <w:ind w:right="415"/>
              <w:jc w:val="right"/>
              <w:rPr>
                <w:rFonts w:asciiTheme="majorHAnsi" w:hAnsiTheme="majorHAnsi"/>
                <w:color w:val="000000"/>
              </w:rPr>
            </w:pPr>
            <w:r w:rsidRPr="00483DC6">
              <w:rPr>
                <w:rFonts w:asciiTheme="majorHAnsi" w:hAnsiTheme="majorHAnsi"/>
                <w:color w:val="000000"/>
              </w:rPr>
              <w:t>379,531</w:t>
            </w:r>
          </w:p>
        </w:tc>
        <w:tc>
          <w:tcPr>
            <w:tcW w:w="2950" w:type="dxa"/>
          </w:tcPr>
          <w:p w14:paraId="00000213"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-118,476</w:t>
            </w:r>
          </w:p>
        </w:tc>
      </w:tr>
      <w:tr w:rsidR="00926B03" w:rsidRPr="00483DC6" w14:paraId="1290355C" w14:textId="77777777" w:rsidTr="008915C6">
        <w:trPr>
          <w:trHeight w:val="232"/>
        </w:trPr>
        <w:tc>
          <w:tcPr>
            <w:tcW w:w="2811" w:type="dxa"/>
            <w:shd w:val="clear" w:color="auto" w:fill="FAD3B4"/>
          </w:tcPr>
          <w:p w14:paraId="00000214" w14:textId="77777777" w:rsidR="00926B03" w:rsidRPr="00483DC6" w:rsidRDefault="000677C4">
            <w:pPr>
              <w:pBdr>
                <w:top w:val="nil"/>
                <w:left w:val="nil"/>
                <w:bottom w:val="nil"/>
                <w:right w:val="nil"/>
                <w:between w:val="nil"/>
              </w:pBdr>
              <w:spacing w:before="2" w:line="213" w:lineRule="auto"/>
              <w:ind w:left="71"/>
              <w:rPr>
                <w:rFonts w:asciiTheme="majorHAnsi" w:hAnsiTheme="majorHAnsi"/>
                <w:color w:val="000000"/>
              </w:rPr>
            </w:pPr>
            <w:r w:rsidRPr="00483DC6">
              <w:rPr>
                <w:rFonts w:asciiTheme="majorHAnsi" w:hAnsiTheme="majorHAnsi"/>
                <w:color w:val="000000"/>
              </w:rPr>
              <w:t>TOTAL</w:t>
            </w:r>
          </w:p>
        </w:tc>
        <w:tc>
          <w:tcPr>
            <w:tcW w:w="2066" w:type="dxa"/>
            <w:shd w:val="clear" w:color="auto" w:fill="FAD3B4"/>
          </w:tcPr>
          <w:p w14:paraId="00000215" w14:textId="77777777" w:rsidR="00926B03" w:rsidRPr="00483DC6" w:rsidRDefault="000677C4">
            <w:pPr>
              <w:pBdr>
                <w:top w:val="nil"/>
                <w:left w:val="nil"/>
                <w:bottom w:val="nil"/>
                <w:right w:val="nil"/>
                <w:between w:val="nil"/>
              </w:pBdr>
              <w:spacing w:before="2" w:line="213" w:lineRule="auto"/>
              <w:ind w:left="355" w:right="345"/>
              <w:jc w:val="center"/>
              <w:rPr>
                <w:rFonts w:asciiTheme="majorHAnsi" w:hAnsiTheme="majorHAnsi"/>
                <w:color w:val="000000"/>
              </w:rPr>
            </w:pPr>
            <w:r w:rsidRPr="00483DC6">
              <w:rPr>
                <w:rFonts w:asciiTheme="majorHAnsi" w:hAnsiTheme="majorHAnsi"/>
                <w:color w:val="000000"/>
              </w:rPr>
              <w:t>5,774,360</w:t>
            </w:r>
          </w:p>
        </w:tc>
        <w:tc>
          <w:tcPr>
            <w:tcW w:w="1918" w:type="dxa"/>
            <w:shd w:val="clear" w:color="auto" w:fill="FAD3B4"/>
          </w:tcPr>
          <w:p w14:paraId="00000216" w14:textId="77777777" w:rsidR="00926B03" w:rsidRPr="00483DC6" w:rsidRDefault="000677C4">
            <w:pPr>
              <w:pBdr>
                <w:top w:val="nil"/>
                <w:left w:val="nil"/>
                <w:bottom w:val="nil"/>
                <w:right w:val="nil"/>
                <w:between w:val="nil"/>
              </w:pBdr>
              <w:spacing w:before="2" w:line="213" w:lineRule="auto"/>
              <w:ind w:right="338"/>
              <w:jc w:val="right"/>
              <w:rPr>
                <w:rFonts w:asciiTheme="majorHAnsi" w:hAnsiTheme="majorHAnsi"/>
                <w:color w:val="000000"/>
              </w:rPr>
            </w:pPr>
            <w:r w:rsidRPr="00483DC6">
              <w:rPr>
                <w:rFonts w:asciiTheme="majorHAnsi" w:hAnsiTheme="majorHAnsi"/>
                <w:color w:val="000000"/>
              </w:rPr>
              <w:t>3,693,155</w:t>
            </w:r>
          </w:p>
        </w:tc>
        <w:tc>
          <w:tcPr>
            <w:tcW w:w="2950" w:type="dxa"/>
            <w:shd w:val="clear" w:color="auto" w:fill="FAD3B4"/>
          </w:tcPr>
          <w:p w14:paraId="00000217" w14:textId="77777777" w:rsidR="00926B03" w:rsidRPr="00483DC6" w:rsidRDefault="000677C4">
            <w:pPr>
              <w:pBdr>
                <w:top w:val="nil"/>
                <w:left w:val="nil"/>
                <w:bottom w:val="nil"/>
                <w:right w:val="nil"/>
                <w:between w:val="nil"/>
              </w:pBdr>
              <w:spacing w:before="2" w:line="213" w:lineRule="auto"/>
              <w:ind w:left="533" w:right="524"/>
              <w:jc w:val="center"/>
              <w:rPr>
                <w:rFonts w:asciiTheme="majorHAnsi" w:hAnsiTheme="majorHAnsi"/>
                <w:color w:val="000000"/>
              </w:rPr>
            </w:pPr>
            <w:r w:rsidRPr="00483DC6">
              <w:rPr>
                <w:rFonts w:asciiTheme="majorHAnsi" w:hAnsiTheme="majorHAnsi"/>
                <w:color w:val="000000"/>
              </w:rPr>
              <w:t>-2,081,205</w:t>
            </w:r>
          </w:p>
        </w:tc>
      </w:tr>
      <w:tr w:rsidR="00926B03" w:rsidRPr="00483DC6" w14:paraId="415BC863" w14:textId="77777777" w:rsidTr="008915C6">
        <w:trPr>
          <w:trHeight w:val="231"/>
        </w:trPr>
        <w:tc>
          <w:tcPr>
            <w:tcW w:w="9746" w:type="dxa"/>
            <w:gridSpan w:val="4"/>
            <w:shd w:val="clear" w:color="auto" w:fill="B6DDE8"/>
          </w:tcPr>
          <w:p w14:paraId="00000218"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Hospitalización</w:t>
            </w:r>
          </w:p>
        </w:tc>
      </w:tr>
      <w:tr w:rsidR="00926B03" w:rsidRPr="00483DC6" w14:paraId="7923601E" w14:textId="77777777" w:rsidTr="008915C6">
        <w:trPr>
          <w:trHeight w:val="231"/>
        </w:trPr>
        <w:tc>
          <w:tcPr>
            <w:tcW w:w="2811" w:type="dxa"/>
          </w:tcPr>
          <w:p w14:paraId="0000021C"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Egresos</w:t>
            </w:r>
          </w:p>
        </w:tc>
        <w:tc>
          <w:tcPr>
            <w:tcW w:w="2066" w:type="dxa"/>
          </w:tcPr>
          <w:p w14:paraId="0000021D" w14:textId="77777777" w:rsidR="00926B03" w:rsidRPr="00483DC6" w:rsidRDefault="000677C4">
            <w:pPr>
              <w:pBdr>
                <w:top w:val="nil"/>
                <w:left w:val="nil"/>
                <w:bottom w:val="nil"/>
                <w:right w:val="nil"/>
                <w:between w:val="nil"/>
              </w:pBdr>
              <w:spacing w:before="1" w:line="213" w:lineRule="auto"/>
              <w:ind w:left="355" w:right="345"/>
              <w:jc w:val="center"/>
              <w:rPr>
                <w:rFonts w:asciiTheme="majorHAnsi" w:hAnsiTheme="majorHAnsi"/>
                <w:color w:val="000000"/>
              </w:rPr>
            </w:pPr>
            <w:r w:rsidRPr="00483DC6">
              <w:rPr>
                <w:rFonts w:asciiTheme="majorHAnsi" w:hAnsiTheme="majorHAnsi"/>
                <w:color w:val="000000"/>
              </w:rPr>
              <w:t>181,902</w:t>
            </w:r>
          </w:p>
        </w:tc>
        <w:tc>
          <w:tcPr>
            <w:tcW w:w="1918" w:type="dxa"/>
          </w:tcPr>
          <w:p w14:paraId="0000021E" w14:textId="77777777" w:rsidR="00926B03" w:rsidRPr="00483DC6" w:rsidRDefault="000677C4">
            <w:pPr>
              <w:pBdr>
                <w:top w:val="nil"/>
                <w:left w:val="nil"/>
                <w:bottom w:val="nil"/>
                <w:right w:val="nil"/>
                <w:between w:val="nil"/>
              </w:pBdr>
              <w:spacing w:before="1" w:line="213" w:lineRule="auto"/>
              <w:ind w:right="415"/>
              <w:jc w:val="right"/>
              <w:rPr>
                <w:rFonts w:asciiTheme="majorHAnsi" w:hAnsiTheme="majorHAnsi"/>
                <w:color w:val="000000"/>
              </w:rPr>
            </w:pPr>
            <w:r w:rsidRPr="00483DC6">
              <w:rPr>
                <w:rFonts w:asciiTheme="majorHAnsi" w:hAnsiTheme="majorHAnsi"/>
                <w:color w:val="000000"/>
              </w:rPr>
              <w:t>138,079</w:t>
            </w:r>
          </w:p>
        </w:tc>
        <w:tc>
          <w:tcPr>
            <w:tcW w:w="2950" w:type="dxa"/>
          </w:tcPr>
          <w:p w14:paraId="0000021F" w14:textId="77777777" w:rsidR="00926B03" w:rsidRPr="00483DC6" w:rsidRDefault="000677C4">
            <w:pPr>
              <w:pBdr>
                <w:top w:val="nil"/>
                <w:left w:val="nil"/>
                <w:bottom w:val="nil"/>
                <w:right w:val="nil"/>
                <w:between w:val="nil"/>
              </w:pBdr>
              <w:spacing w:before="1" w:line="213" w:lineRule="auto"/>
              <w:ind w:left="528" w:right="524"/>
              <w:jc w:val="center"/>
              <w:rPr>
                <w:rFonts w:asciiTheme="majorHAnsi" w:hAnsiTheme="majorHAnsi"/>
                <w:color w:val="000000"/>
              </w:rPr>
            </w:pPr>
            <w:r w:rsidRPr="00483DC6">
              <w:rPr>
                <w:rFonts w:asciiTheme="majorHAnsi" w:hAnsiTheme="majorHAnsi"/>
                <w:color w:val="000000"/>
              </w:rPr>
              <w:t>-43,823</w:t>
            </w:r>
          </w:p>
        </w:tc>
      </w:tr>
      <w:tr w:rsidR="00926B03" w:rsidRPr="00483DC6" w14:paraId="5D2B5D27" w14:textId="77777777" w:rsidTr="008915C6">
        <w:trPr>
          <w:trHeight w:val="231"/>
        </w:trPr>
        <w:tc>
          <w:tcPr>
            <w:tcW w:w="2811" w:type="dxa"/>
            <w:shd w:val="clear" w:color="auto" w:fill="FAD3B4"/>
          </w:tcPr>
          <w:p w14:paraId="00000220"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TOTAL</w:t>
            </w:r>
          </w:p>
        </w:tc>
        <w:tc>
          <w:tcPr>
            <w:tcW w:w="2066" w:type="dxa"/>
            <w:shd w:val="clear" w:color="auto" w:fill="FAD3B4"/>
          </w:tcPr>
          <w:p w14:paraId="00000221" w14:textId="77777777" w:rsidR="00926B03" w:rsidRPr="00483DC6" w:rsidRDefault="000677C4">
            <w:pPr>
              <w:pBdr>
                <w:top w:val="nil"/>
                <w:left w:val="nil"/>
                <w:bottom w:val="nil"/>
                <w:right w:val="nil"/>
                <w:between w:val="nil"/>
              </w:pBdr>
              <w:spacing w:before="1" w:line="213" w:lineRule="auto"/>
              <w:ind w:left="355" w:right="345"/>
              <w:jc w:val="center"/>
              <w:rPr>
                <w:rFonts w:asciiTheme="majorHAnsi" w:hAnsiTheme="majorHAnsi"/>
                <w:color w:val="000000"/>
              </w:rPr>
            </w:pPr>
            <w:r w:rsidRPr="00483DC6">
              <w:rPr>
                <w:rFonts w:asciiTheme="majorHAnsi" w:hAnsiTheme="majorHAnsi"/>
                <w:color w:val="000000"/>
              </w:rPr>
              <w:t>181,902</w:t>
            </w:r>
          </w:p>
        </w:tc>
        <w:tc>
          <w:tcPr>
            <w:tcW w:w="1918" w:type="dxa"/>
            <w:shd w:val="clear" w:color="auto" w:fill="FAD3B4"/>
          </w:tcPr>
          <w:p w14:paraId="00000222" w14:textId="77777777" w:rsidR="00926B03" w:rsidRPr="00483DC6" w:rsidRDefault="000677C4">
            <w:pPr>
              <w:pBdr>
                <w:top w:val="nil"/>
                <w:left w:val="nil"/>
                <w:bottom w:val="nil"/>
                <w:right w:val="nil"/>
                <w:between w:val="nil"/>
              </w:pBdr>
              <w:spacing w:before="1" w:line="213" w:lineRule="auto"/>
              <w:ind w:right="415"/>
              <w:jc w:val="right"/>
              <w:rPr>
                <w:rFonts w:asciiTheme="majorHAnsi" w:hAnsiTheme="majorHAnsi"/>
                <w:color w:val="000000"/>
              </w:rPr>
            </w:pPr>
            <w:r w:rsidRPr="00483DC6">
              <w:rPr>
                <w:rFonts w:asciiTheme="majorHAnsi" w:hAnsiTheme="majorHAnsi"/>
                <w:color w:val="000000"/>
              </w:rPr>
              <w:t>138,079</w:t>
            </w:r>
          </w:p>
        </w:tc>
        <w:tc>
          <w:tcPr>
            <w:tcW w:w="2950" w:type="dxa"/>
            <w:shd w:val="clear" w:color="auto" w:fill="FAD3B4"/>
          </w:tcPr>
          <w:p w14:paraId="00000223" w14:textId="77777777" w:rsidR="00926B03" w:rsidRPr="00483DC6" w:rsidRDefault="000677C4">
            <w:pPr>
              <w:pBdr>
                <w:top w:val="nil"/>
                <w:left w:val="nil"/>
                <w:bottom w:val="nil"/>
                <w:right w:val="nil"/>
                <w:between w:val="nil"/>
              </w:pBdr>
              <w:spacing w:before="1" w:line="213" w:lineRule="auto"/>
              <w:ind w:left="528" w:right="524"/>
              <w:jc w:val="center"/>
              <w:rPr>
                <w:rFonts w:asciiTheme="majorHAnsi" w:hAnsiTheme="majorHAnsi"/>
                <w:color w:val="000000"/>
              </w:rPr>
            </w:pPr>
            <w:r w:rsidRPr="00483DC6">
              <w:rPr>
                <w:rFonts w:asciiTheme="majorHAnsi" w:hAnsiTheme="majorHAnsi"/>
                <w:color w:val="000000"/>
              </w:rPr>
              <w:t>-43,823</w:t>
            </w:r>
          </w:p>
        </w:tc>
      </w:tr>
      <w:tr w:rsidR="00926B03" w:rsidRPr="00483DC6" w14:paraId="63A17D8D" w14:textId="77777777" w:rsidTr="008915C6">
        <w:trPr>
          <w:trHeight w:val="231"/>
        </w:trPr>
        <w:tc>
          <w:tcPr>
            <w:tcW w:w="9746" w:type="dxa"/>
            <w:gridSpan w:val="4"/>
            <w:shd w:val="clear" w:color="auto" w:fill="B6DDE8"/>
          </w:tcPr>
          <w:p w14:paraId="00000224"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Partos</w:t>
            </w:r>
          </w:p>
        </w:tc>
      </w:tr>
      <w:tr w:rsidR="00926B03" w:rsidRPr="00483DC6" w14:paraId="455A8900" w14:textId="77777777" w:rsidTr="008915C6">
        <w:trPr>
          <w:trHeight w:val="231"/>
        </w:trPr>
        <w:tc>
          <w:tcPr>
            <w:tcW w:w="2811" w:type="dxa"/>
          </w:tcPr>
          <w:p w14:paraId="00000228"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Vaginal</w:t>
            </w:r>
          </w:p>
        </w:tc>
        <w:tc>
          <w:tcPr>
            <w:tcW w:w="2066" w:type="dxa"/>
          </w:tcPr>
          <w:p w14:paraId="00000229" w14:textId="77777777" w:rsidR="00926B03" w:rsidRPr="00483DC6" w:rsidRDefault="000677C4">
            <w:pPr>
              <w:pBdr>
                <w:top w:val="nil"/>
                <w:left w:val="nil"/>
                <w:bottom w:val="nil"/>
                <w:right w:val="nil"/>
                <w:between w:val="nil"/>
              </w:pBdr>
              <w:spacing w:before="1" w:line="213" w:lineRule="auto"/>
              <w:ind w:left="355" w:right="340"/>
              <w:jc w:val="center"/>
              <w:rPr>
                <w:rFonts w:asciiTheme="majorHAnsi" w:hAnsiTheme="majorHAnsi"/>
                <w:color w:val="000000"/>
              </w:rPr>
            </w:pPr>
            <w:r w:rsidRPr="00483DC6">
              <w:rPr>
                <w:rFonts w:asciiTheme="majorHAnsi" w:hAnsiTheme="majorHAnsi"/>
                <w:color w:val="000000"/>
              </w:rPr>
              <w:t>21,093</w:t>
            </w:r>
          </w:p>
        </w:tc>
        <w:tc>
          <w:tcPr>
            <w:tcW w:w="1918" w:type="dxa"/>
          </w:tcPr>
          <w:p w14:paraId="0000022A" w14:textId="77777777" w:rsidR="00926B03" w:rsidRPr="00483DC6" w:rsidRDefault="000677C4">
            <w:pPr>
              <w:pBdr>
                <w:top w:val="nil"/>
                <w:left w:val="nil"/>
                <w:bottom w:val="nil"/>
                <w:right w:val="nil"/>
                <w:between w:val="nil"/>
              </w:pBdr>
              <w:spacing w:before="1" w:line="213" w:lineRule="auto"/>
              <w:ind w:left="484"/>
              <w:rPr>
                <w:rFonts w:asciiTheme="majorHAnsi" w:hAnsiTheme="majorHAnsi"/>
                <w:color w:val="000000"/>
              </w:rPr>
            </w:pPr>
            <w:r w:rsidRPr="00483DC6">
              <w:rPr>
                <w:rFonts w:asciiTheme="majorHAnsi" w:hAnsiTheme="majorHAnsi"/>
                <w:color w:val="000000"/>
              </w:rPr>
              <w:t>20,509</w:t>
            </w:r>
          </w:p>
        </w:tc>
        <w:tc>
          <w:tcPr>
            <w:tcW w:w="2950" w:type="dxa"/>
          </w:tcPr>
          <w:p w14:paraId="0000022B"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-584</w:t>
            </w:r>
          </w:p>
        </w:tc>
      </w:tr>
      <w:tr w:rsidR="00926B03" w:rsidRPr="00483DC6" w14:paraId="3D46ABBA" w14:textId="77777777" w:rsidTr="008915C6">
        <w:trPr>
          <w:trHeight w:val="232"/>
        </w:trPr>
        <w:tc>
          <w:tcPr>
            <w:tcW w:w="2811" w:type="dxa"/>
          </w:tcPr>
          <w:p w14:paraId="0000022C" w14:textId="77777777" w:rsidR="00926B03" w:rsidRPr="00483DC6" w:rsidRDefault="000677C4">
            <w:pPr>
              <w:pBdr>
                <w:top w:val="nil"/>
                <w:left w:val="nil"/>
                <w:bottom w:val="nil"/>
                <w:right w:val="nil"/>
                <w:between w:val="nil"/>
              </w:pBdr>
              <w:spacing w:before="2" w:line="213" w:lineRule="auto"/>
              <w:ind w:left="71"/>
              <w:rPr>
                <w:rFonts w:asciiTheme="majorHAnsi" w:hAnsiTheme="majorHAnsi"/>
                <w:color w:val="000000"/>
              </w:rPr>
            </w:pPr>
            <w:r w:rsidRPr="00483DC6">
              <w:rPr>
                <w:rFonts w:asciiTheme="majorHAnsi" w:hAnsiTheme="majorHAnsi"/>
                <w:color w:val="000000"/>
              </w:rPr>
              <w:t>Cesárea</w:t>
            </w:r>
          </w:p>
        </w:tc>
        <w:tc>
          <w:tcPr>
            <w:tcW w:w="2066" w:type="dxa"/>
          </w:tcPr>
          <w:p w14:paraId="0000022D" w14:textId="77777777" w:rsidR="00926B03" w:rsidRPr="00483DC6" w:rsidRDefault="000677C4">
            <w:pPr>
              <w:pBdr>
                <w:top w:val="nil"/>
                <w:left w:val="nil"/>
                <w:bottom w:val="nil"/>
                <w:right w:val="nil"/>
                <w:between w:val="nil"/>
              </w:pBdr>
              <w:spacing w:before="2" w:line="213" w:lineRule="auto"/>
              <w:ind w:left="355" w:right="345"/>
              <w:jc w:val="center"/>
              <w:rPr>
                <w:rFonts w:asciiTheme="majorHAnsi" w:hAnsiTheme="majorHAnsi"/>
                <w:color w:val="000000"/>
              </w:rPr>
            </w:pPr>
            <w:r w:rsidRPr="00483DC6">
              <w:rPr>
                <w:rFonts w:asciiTheme="majorHAnsi" w:hAnsiTheme="majorHAnsi"/>
                <w:color w:val="000000"/>
              </w:rPr>
              <w:t>9,655</w:t>
            </w:r>
          </w:p>
        </w:tc>
        <w:tc>
          <w:tcPr>
            <w:tcW w:w="1918" w:type="dxa"/>
          </w:tcPr>
          <w:p w14:paraId="0000022E" w14:textId="77777777" w:rsidR="00926B03" w:rsidRPr="00483DC6" w:rsidRDefault="000677C4">
            <w:pPr>
              <w:pBdr>
                <w:top w:val="nil"/>
                <w:left w:val="nil"/>
                <w:bottom w:val="nil"/>
                <w:right w:val="nil"/>
                <w:between w:val="nil"/>
              </w:pBdr>
              <w:spacing w:before="2" w:line="213" w:lineRule="auto"/>
              <w:ind w:left="518" w:right="509"/>
              <w:jc w:val="center"/>
              <w:rPr>
                <w:rFonts w:asciiTheme="majorHAnsi" w:hAnsiTheme="majorHAnsi"/>
                <w:color w:val="000000"/>
              </w:rPr>
            </w:pPr>
            <w:r w:rsidRPr="00483DC6">
              <w:rPr>
                <w:rFonts w:asciiTheme="majorHAnsi" w:hAnsiTheme="majorHAnsi"/>
                <w:color w:val="000000"/>
              </w:rPr>
              <w:t>9,652</w:t>
            </w:r>
          </w:p>
        </w:tc>
        <w:tc>
          <w:tcPr>
            <w:tcW w:w="2950" w:type="dxa"/>
          </w:tcPr>
          <w:p w14:paraId="0000022F" w14:textId="77777777" w:rsidR="00926B03" w:rsidRPr="00483DC6" w:rsidRDefault="000677C4">
            <w:pPr>
              <w:pBdr>
                <w:top w:val="nil"/>
                <w:left w:val="nil"/>
                <w:bottom w:val="nil"/>
                <w:right w:val="nil"/>
                <w:between w:val="nil"/>
              </w:pBdr>
              <w:spacing w:before="2" w:line="213" w:lineRule="auto"/>
              <w:ind w:left="524" w:right="524"/>
              <w:jc w:val="center"/>
              <w:rPr>
                <w:rFonts w:asciiTheme="majorHAnsi" w:hAnsiTheme="majorHAnsi"/>
                <w:color w:val="000000"/>
              </w:rPr>
            </w:pPr>
            <w:r w:rsidRPr="00483DC6">
              <w:rPr>
                <w:rFonts w:asciiTheme="majorHAnsi" w:hAnsiTheme="majorHAnsi"/>
                <w:color w:val="000000"/>
              </w:rPr>
              <w:t>-3</w:t>
            </w:r>
          </w:p>
        </w:tc>
      </w:tr>
      <w:tr w:rsidR="00926B03" w:rsidRPr="00483DC6" w14:paraId="5B36D988" w14:textId="77777777" w:rsidTr="008915C6">
        <w:trPr>
          <w:trHeight w:val="231"/>
        </w:trPr>
        <w:tc>
          <w:tcPr>
            <w:tcW w:w="2811" w:type="dxa"/>
            <w:shd w:val="clear" w:color="auto" w:fill="FAD3B4"/>
          </w:tcPr>
          <w:p w14:paraId="00000230"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TOTAL</w:t>
            </w:r>
          </w:p>
        </w:tc>
        <w:tc>
          <w:tcPr>
            <w:tcW w:w="2066" w:type="dxa"/>
            <w:shd w:val="clear" w:color="auto" w:fill="FAD3B4"/>
          </w:tcPr>
          <w:p w14:paraId="00000231" w14:textId="77777777" w:rsidR="00926B03" w:rsidRPr="00483DC6" w:rsidRDefault="000677C4">
            <w:pPr>
              <w:pBdr>
                <w:top w:val="nil"/>
                <w:left w:val="nil"/>
                <w:bottom w:val="nil"/>
                <w:right w:val="nil"/>
                <w:between w:val="nil"/>
              </w:pBdr>
              <w:spacing w:before="1" w:line="213" w:lineRule="auto"/>
              <w:ind w:left="355" w:right="340"/>
              <w:jc w:val="center"/>
              <w:rPr>
                <w:rFonts w:asciiTheme="majorHAnsi" w:hAnsiTheme="majorHAnsi"/>
                <w:color w:val="000000"/>
              </w:rPr>
            </w:pPr>
            <w:r w:rsidRPr="00483DC6">
              <w:rPr>
                <w:rFonts w:asciiTheme="majorHAnsi" w:hAnsiTheme="majorHAnsi"/>
                <w:color w:val="000000"/>
              </w:rPr>
              <w:t>30,748</w:t>
            </w:r>
          </w:p>
        </w:tc>
        <w:tc>
          <w:tcPr>
            <w:tcW w:w="1918" w:type="dxa"/>
            <w:shd w:val="clear" w:color="auto" w:fill="FAD3B4"/>
          </w:tcPr>
          <w:p w14:paraId="00000232" w14:textId="77777777" w:rsidR="00926B03" w:rsidRPr="00483DC6" w:rsidRDefault="000677C4">
            <w:pPr>
              <w:pBdr>
                <w:top w:val="nil"/>
                <w:left w:val="nil"/>
                <w:bottom w:val="nil"/>
                <w:right w:val="nil"/>
                <w:between w:val="nil"/>
              </w:pBdr>
              <w:spacing w:before="1" w:line="213" w:lineRule="auto"/>
              <w:ind w:left="484"/>
              <w:rPr>
                <w:rFonts w:asciiTheme="majorHAnsi" w:hAnsiTheme="majorHAnsi"/>
                <w:color w:val="000000"/>
              </w:rPr>
            </w:pPr>
            <w:r w:rsidRPr="00483DC6">
              <w:rPr>
                <w:rFonts w:asciiTheme="majorHAnsi" w:hAnsiTheme="majorHAnsi"/>
                <w:color w:val="000000"/>
              </w:rPr>
              <w:t>30,161</w:t>
            </w:r>
          </w:p>
        </w:tc>
        <w:tc>
          <w:tcPr>
            <w:tcW w:w="2950" w:type="dxa"/>
            <w:shd w:val="clear" w:color="auto" w:fill="FAD3B4"/>
          </w:tcPr>
          <w:p w14:paraId="00000233"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-587</w:t>
            </w:r>
          </w:p>
        </w:tc>
      </w:tr>
      <w:tr w:rsidR="00926B03" w:rsidRPr="00483DC6" w14:paraId="624423E0" w14:textId="77777777" w:rsidTr="008915C6">
        <w:trPr>
          <w:trHeight w:val="231"/>
        </w:trPr>
        <w:tc>
          <w:tcPr>
            <w:tcW w:w="9746" w:type="dxa"/>
            <w:gridSpan w:val="4"/>
            <w:shd w:val="clear" w:color="auto" w:fill="B6DDE8"/>
          </w:tcPr>
          <w:p w14:paraId="00000234"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Cirugía Mayor</w:t>
            </w:r>
          </w:p>
        </w:tc>
      </w:tr>
      <w:tr w:rsidR="00926B03" w:rsidRPr="00483DC6" w14:paraId="6B2130AC" w14:textId="77777777" w:rsidTr="008915C6">
        <w:trPr>
          <w:trHeight w:val="231"/>
        </w:trPr>
        <w:tc>
          <w:tcPr>
            <w:tcW w:w="2811" w:type="dxa"/>
          </w:tcPr>
          <w:p w14:paraId="00000238"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Electivas para Hospitalización</w:t>
            </w:r>
          </w:p>
        </w:tc>
        <w:tc>
          <w:tcPr>
            <w:tcW w:w="2066" w:type="dxa"/>
          </w:tcPr>
          <w:p w14:paraId="00000239" w14:textId="77777777" w:rsidR="00926B03" w:rsidRPr="00483DC6" w:rsidRDefault="000677C4">
            <w:pPr>
              <w:pBdr>
                <w:top w:val="nil"/>
                <w:left w:val="nil"/>
                <w:bottom w:val="nil"/>
                <w:right w:val="nil"/>
                <w:between w:val="nil"/>
              </w:pBdr>
              <w:spacing w:before="1" w:line="213" w:lineRule="auto"/>
              <w:ind w:left="355" w:right="340"/>
              <w:jc w:val="center"/>
              <w:rPr>
                <w:rFonts w:asciiTheme="majorHAnsi" w:hAnsiTheme="majorHAnsi"/>
                <w:color w:val="000000"/>
              </w:rPr>
            </w:pPr>
            <w:r w:rsidRPr="00483DC6">
              <w:rPr>
                <w:rFonts w:asciiTheme="majorHAnsi" w:hAnsiTheme="majorHAnsi"/>
                <w:color w:val="000000"/>
              </w:rPr>
              <w:t>21,743</w:t>
            </w:r>
          </w:p>
        </w:tc>
        <w:tc>
          <w:tcPr>
            <w:tcW w:w="1918" w:type="dxa"/>
          </w:tcPr>
          <w:p w14:paraId="0000023A" w14:textId="77777777" w:rsidR="00926B03" w:rsidRPr="00483DC6" w:rsidRDefault="000677C4">
            <w:pPr>
              <w:pBdr>
                <w:top w:val="nil"/>
                <w:left w:val="nil"/>
                <w:bottom w:val="nil"/>
                <w:right w:val="nil"/>
                <w:between w:val="nil"/>
              </w:pBdr>
              <w:spacing w:before="1" w:line="213" w:lineRule="auto"/>
              <w:ind w:left="484"/>
              <w:rPr>
                <w:rFonts w:asciiTheme="majorHAnsi" w:hAnsiTheme="majorHAnsi"/>
                <w:color w:val="000000"/>
              </w:rPr>
            </w:pPr>
            <w:r w:rsidRPr="00483DC6">
              <w:rPr>
                <w:rFonts w:asciiTheme="majorHAnsi" w:hAnsiTheme="majorHAnsi"/>
                <w:color w:val="000000"/>
              </w:rPr>
              <w:t>15,491</w:t>
            </w:r>
          </w:p>
        </w:tc>
        <w:tc>
          <w:tcPr>
            <w:tcW w:w="2950" w:type="dxa"/>
          </w:tcPr>
          <w:p w14:paraId="0000023B"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-6,252</w:t>
            </w:r>
          </w:p>
        </w:tc>
      </w:tr>
      <w:tr w:rsidR="00926B03" w:rsidRPr="00483DC6" w14:paraId="735530B1" w14:textId="77777777" w:rsidTr="008915C6">
        <w:trPr>
          <w:trHeight w:val="231"/>
        </w:trPr>
        <w:tc>
          <w:tcPr>
            <w:tcW w:w="2811" w:type="dxa"/>
          </w:tcPr>
          <w:p w14:paraId="0000023C"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Electivas Ambulatoria</w:t>
            </w:r>
          </w:p>
        </w:tc>
        <w:tc>
          <w:tcPr>
            <w:tcW w:w="2066" w:type="dxa"/>
          </w:tcPr>
          <w:p w14:paraId="0000023D" w14:textId="77777777" w:rsidR="00926B03" w:rsidRPr="00483DC6" w:rsidRDefault="000677C4">
            <w:pPr>
              <w:pBdr>
                <w:top w:val="nil"/>
                <w:left w:val="nil"/>
                <w:bottom w:val="nil"/>
                <w:right w:val="nil"/>
                <w:between w:val="nil"/>
              </w:pBdr>
              <w:spacing w:before="1" w:line="213" w:lineRule="auto"/>
              <w:ind w:left="355" w:right="345"/>
              <w:jc w:val="center"/>
              <w:rPr>
                <w:rFonts w:asciiTheme="majorHAnsi" w:hAnsiTheme="majorHAnsi"/>
                <w:color w:val="000000"/>
              </w:rPr>
            </w:pPr>
            <w:r w:rsidRPr="00483DC6">
              <w:rPr>
                <w:rFonts w:asciiTheme="majorHAnsi" w:hAnsiTheme="majorHAnsi"/>
                <w:color w:val="000000"/>
              </w:rPr>
              <w:t>9,245</w:t>
            </w:r>
          </w:p>
        </w:tc>
        <w:tc>
          <w:tcPr>
            <w:tcW w:w="1918" w:type="dxa"/>
          </w:tcPr>
          <w:p w14:paraId="0000023E" w14:textId="77777777" w:rsidR="00926B03" w:rsidRPr="00483DC6" w:rsidRDefault="000677C4">
            <w:pPr>
              <w:pBdr>
                <w:top w:val="nil"/>
                <w:left w:val="nil"/>
                <w:bottom w:val="nil"/>
                <w:right w:val="nil"/>
                <w:between w:val="nil"/>
              </w:pBdr>
              <w:spacing w:before="1" w:line="213" w:lineRule="auto"/>
              <w:ind w:left="518" w:right="509"/>
              <w:jc w:val="center"/>
              <w:rPr>
                <w:rFonts w:asciiTheme="majorHAnsi" w:hAnsiTheme="majorHAnsi"/>
                <w:color w:val="000000"/>
              </w:rPr>
            </w:pPr>
            <w:r w:rsidRPr="00483DC6">
              <w:rPr>
                <w:rFonts w:asciiTheme="majorHAnsi" w:hAnsiTheme="majorHAnsi"/>
                <w:color w:val="000000"/>
              </w:rPr>
              <w:t>3,483</w:t>
            </w:r>
          </w:p>
        </w:tc>
        <w:tc>
          <w:tcPr>
            <w:tcW w:w="2950" w:type="dxa"/>
          </w:tcPr>
          <w:p w14:paraId="0000023F"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-5,762</w:t>
            </w:r>
          </w:p>
        </w:tc>
      </w:tr>
      <w:tr w:rsidR="00926B03" w:rsidRPr="00483DC6" w14:paraId="2639DA08" w14:textId="77777777" w:rsidTr="008915C6">
        <w:trPr>
          <w:trHeight w:val="231"/>
        </w:trPr>
        <w:tc>
          <w:tcPr>
            <w:tcW w:w="2811" w:type="dxa"/>
          </w:tcPr>
          <w:p w14:paraId="00000240" w14:textId="77777777" w:rsidR="00926B03" w:rsidRPr="00483DC6" w:rsidRDefault="000677C4">
            <w:pPr>
              <w:pBdr>
                <w:top w:val="nil"/>
                <w:left w:val="nil"/>
                <w:bottom w:val="nil"/>
                <w:right w:val="nil"/>
                <w:between w:val="nil"/>
              </w:pBdr>
              <w:spacing w:before="1" w:line="213" w:lineRule="auto"/>
              <w:ind w:left="71"/>
              <w:rPr>
                <w:rFonts w:asciiTheme="majorHAnsi" w:hAnsiTheme="majorHAnsi"/>
                <w:color w:val="000000"/>
              </w:rPr>
            </w:pPr>
            <w:r w:rsidRPr="00483DC6">
              <w:rPr>
                <w:rFonts w:asciiTheme="majorHAnsi" w:hAnsiTheme="majorHAnsi"/>
                <w:color w:val="000000"/>
              </w:rPr>
              <w:t>Emergencias para Hospitalización</w:t>
            </w:r>
          </w:p>
        </w:tc>
        <w:tc>
          <w:tcPr>
            <w:tcW w:w="2066" w:type="dxa"/>
          </w:tcPr>
          <w:p w14:paraId="00000241" w14:textId="77777777" w:rsidR="00926B03" w:rsidRPr="00483DC6" w:rsidRDefault="000677C4">
            <w:pPr>
              <w:pBdr>
                <w:top w:val="nil"/>
                <w:left w:val="nil"/>
                <w:bottom w:val="nil"/>
                <w:right w:val="nil"/>
                <w:between w:val="nil"/>
              </w:pBdr>
              <w:spacing w:before="1" w:line="213" w:lineRule="auto"/>
              <w:ind w:left="355" w:right="340"/>
              <w:jc w:val="center"/>
              <w:rPr>
                <w:rFonts w:asciiTheme="majorHAnsi" w:hAnsiTheme="majorHAnsi"/>
                <w:color w:val="000000"/>
              </w:rPr>
            </w:pPr>
            <w:r w:rsidRPr="00483DC6">
              <w:rPr>
                <w:rFonts w:asciiTheme="majorHAnsi" w:hAnsiTheme="majorHAnsi"/>
                <w:color w:val="000000"/>
              </w:rPr>
              <w:t>21,668</w:t>
            </w:r>
          </w:p>
        </w:tc>
        <w:tc>
          <w:tcPr>
            <w:tcW w:w="1918" w:type="dxa"/>
          </w:tcPr>
          <w:p w14:paraId="00000242" w14:textId="77777777" w:rsidR="00926B03" w:rsidRPr="00483DC6" w:rsidRDefault="000677C4">
            <w:pPr>
              <w:pBdr>
                <w:top w:val="nil"/>
                <w:left w:val="nil"/>
                <w:bottom w:val="nil"/>
                <w:right w:val="nil"/>
                <w:between w:val="nil"/>
              </w:pBdr>
              <w:spacing w:before="1" w:line="213" w:lineRule="auto"/>
              <w:ind w:left="484"/>
              <w:rPr>
                <w:rFonts w:asciiTheme="majorHAnsi" w:hAnsiTheme="majorHAnsi"/>
                <w:color w:val="000000"/>
              </w:rPr>
            </w:pPr>
            <w:r w:rsidRPr="00483DC6">
              <w:rPr>
                <w:rFonts w:asciiTheme="majorHAnsi" w:hAnsiTheme="majorHAnsi"/>
                <w:color w:val="000000"/>
              </w:rPr>
              <w:t>19,231</w:t>
            </w:r>
          </w:p>
        </w:tc>
        <w:tc>
          <w:tcPr>
            <w:tcW w:w="2950" w:type="dxa"/>
          </w:tcPr>
          <w:p w14:paraId="00000243" w14:textId="77777777" w:rsidR="00926B03" w:rsidRPr="00483DC6" w:rsidRDefault="000677C4">
            <w:pPr>
              <w:pBdr>
                <w:top w:val="nil"/>
                <w:left w:val="nil"/>
                <w:bottom w:val="nil"/>
                <w:right w:val="nil"/>
                <w:between w:val="nil"/>
              </w:pBdr>
              <w:spacing w:before="1" w:line="213" w:lineRule="auto"/>
              <w:ind w:left="524" w:right="524"/>
              <w:jc w:val="center"/>
              <w:rPr>
                <w:rFonts w:asciiTheme="majorHAnsi" w:hAnsiTheme="majorHAnsi"/>
                <w:color w:val="000000"/>
              </w:rPr>
            </w:pPr>
            <w:r w:rsidRPr="00483DC6">
              <w:rPr>
                <w:rFonts w:asciiTheme="majorHAnsi" w:hAnsiTheme="majorHAnsi"/>
                <w:color w:val="000000"/>
              </w:rPr>
              <w:t>-2,437</w:t>
            </w:r>
          </w:p>
        </w:tc>
      </w:tr>
      <w:tr w:rsidR="00926B03" w:rsidRPr="00483DC6" w14:paraId="146E35C2" w14:textId="77777777" w:rsidTr="008915C6">
        <w:trPr>
          <w:trHeight w:val="232"/>
        </w:trPr>
        <w:tc>
          <w:tcPr>
            <w:tcW w:w="2811" w:type="dxa"/>
          </w:tcPr>
          <w:p w14:paraId="00000244" w14:textId="77777777" w:rsidR="00926B03" w:rsidRPr="00483DC6" w:rsidRDefault="000677C4">
            <w:pPr>
              <w:pBdr>
                <w:top w:val="nil"/>
                <w:left w:val="nil"/>
                <w:bottom w:val="nil"/>
                <w:right w:val="nil"/>
                <w:between w:val="nil"/>
              </w:pBdr>
              <w:spacing w:before="2" w:line="213" w:lineRule="auto"/>
              <w:ind w:left="71"/>
              <w:rPr>
                <w:rFonts w:asciiTheme="majorHAnsi" w:hAnsiTheme="majorHAnsi"/>
                <w:color w:val="000000"/>
              </w:rPr>
            </w:pPr>
            <w:r w:rsidRPr="00483DC6">
              <w:rPr>
                <w:rFonts w:asciiTheme="majorHAnsi" w:hAnsiTheme="majorHAnsi"/>
                <w:color w:val="000000"/>
              </w:rPr>
              <w:t>Emergencias Ambulatoria</w:t>
            </w:r>
          </w:p>
        </w:tc>
        <w:tc>
          <w:tcPr>
            <w:tcW w:w="2066" w:type="dxa"/>
          </w:tcPr>
          <w:p w14:paraId="00000245" w14:textId="77777777" w:rsidR="00926B03" w:rsidRPr="00483DC6" w:rsidRDefault="000677C4">
            <w:pPr>
              <w:pBdr>
                <w:top w:val="nil"/>
                <w:left w:val="nil"/>
                <w:bottom w:val="nil"/>
                <w:right w:val="nil"/>
                <w:between w:val="nil"/>
              </w:pBdr>
              <w:spacing w:before="2" w:line="213" w:lineRule="auto"/>
              <w:ind w:left="355" w:right="345"/>
              <w:jc w:val="center"/>
              <w:rPr>
                <w:rFonts w:asciiTheme="majorHAnsi" w:hAnsiTheme="majorHAnsi"/>
                <w:color w:val="000000"/>
              </w:rPr>
            </w:pPr>
            <w:r w:rsidRPr="00483DC6">
              <w:rPr>
                <w:rFonts w:asciiTheme="majorHAnsi" w:hAnsiTheme="majorHAnsi"/>
                <w:color w:val="000000"/>
              </w:rPr>
              <w:t>1,660</w:t>
            </w:r>
          </w:p>
        </w:tc>
        <w:tc>
          <w:tcPr>
            <w:tcW w:w="1918" w:type="dxa"/>
          </w:tcPr>
          <w:p w14:paraId="00000246" w14:textId="77777777" w:rsidR="00926B03" w:rsidRPr="00483DC6" w:rsidRDefault="000677C4">
            <w:pPr>
              <w:pBdr>
                <w:top w:val="nil"/>
                <w:left w:val="nil"/>
                <w:bottom w:val="nil"/>
                <w:right w:val="nil"/>
                <w:between w:val="nil"/>
              </w:pBdr>
              <w:spacing w:before="2" w:line="213" w:lineRule="auto"/>
              <w:ind w:left="518" w:right="509"/>
              <w:jc w:val="center"/>
              <w:rPr>
                <w:rFonts w:asciiTheme="majorHAnsi" w:hAnsiTheme="majorHAnsi"/>
                <w:color w:val="000000"/>
              </w:rPr>
            </w:pPr>
            <w:r w:rsidRPr="00483DC6">
              <w:rPr>
                <w:rFonts w:asciiTheme="majorHAnsi" w:hAnsiTheme="majorHAnsi"/>
                <w:color w:val="000000"/>
              </w:rPr>
              <w:t>1,541</w:t>
            </w:r>
          </w:p>
        </w:tc>
        <w:tc>
          <w:tcPr>
            <w:tcW w:w="2950" w:type="dxa"/>
          </w:tcPr>
          <w:p w14:paraId="00000247" w14:textId="77777777" w:rsidR="00926B03" w:rsidRPr="00483DC6" w:rsidRDefault="000677C4">
            <w:pPr>
              <w:pBdr>
                <w:top w:val="nil"/>
                <w:left w:val="nil"/>
                <w:bottom w:val="nil"/>
                <w:right w:val="nil"/>
                <w:between w:val="nil"/>
              </w:pBdr>
              <w:spacing w:before="2" w:line="213" w:lineRule="auto"/>
              <w:ind w:left="524" w:right="524"/>
              <w:jc w:val="center"/>
              <w:rPr>
                <w:rFonts w:asciiTheme="majorHAnsi" w:hAnsiTheme="majorHAnsi"/>
                <w:color w:val="000000"/>
              </w:rPr>
            </w:pPr>
            <w:r w:rsidRPr="00483DC6">
              <w:rPr>
                <w:rFonts w:asciiTheme="majorHAnsi" w:hAnsiTheme="majorHAnsi"/>
                <w:color w:val="000000"/>
              </w:rPr>
              <w:t>-119</w:t>
            </w:r>
          </w:p>
        </w:tc>
      </w:tr>
      <w:tr w:rsidR="00926B03" w:rsidRPr="00483DC6" w14:paraId="63110693" w14:textId="77777777" w:rsidTr="008915C6">
        <w:trPr>
          <w:trHeight w:val="231"/>
        </w:trPr>
        <w:tc>
          <w:tcPr>
            <w:tcW w:w="2811" w:type="dxa"/>
            <w:shd w:val="clear" w:color="auto" w:fill="FAD3B4"/>
          </w:tcPr>
          <w:p w14:paraId="00000248" w14:textId="77777777" w:rsidR="00926B03" w:rsidRPr="00483DC6" w:rsidRDefault="000677C4">
            <w:pPr>
              <w:pBdr>
                <w:top w:val="nil"/>
                <w:left w:val="nil"/>
                <w:bottom w:val="nil"/>
                <w:right w:val="nil"/>
                <w:between w:val="nil"/>
              </w:pBdr>
              <w:spacing w:line="215" w:lineRule="auto"/>
              <w:ind w:left="71"/>
              <w:rPr>
                <w:rFonts w:asciiTheme="majorHAnsi" w:hAnsiTheme="majorHAnsi"/>
                <w:color w:val="000000"/>
              </w:rPr>
            </w:pPr>
            <w:r w:rsidRPr="00483DC6">
              <w:rPr>
                <w:rFonts w:asciiTheme="majorHAnsi" w:hAnsiTheme="majorHAnsi"/>
                <w:color w:val="000000"/>
              </w:rPr>
              <w:t>TOTAL</w:t>
            </w:r>
          </w:p>
        </w:tc>
        <w:tc>
          <w:tcPr>
            <w:tcW w:w="2066" w:type="dxa"/>
            <w:shd w:val="clear" w:color="auto" w:fill="FAD3B4"/>
          </w:tcPr>
          <w:p w14:paraId="00000249" w14:textId="77777777" w:rsidR="00926B03" w:rsidRPr="00483DC6" w:rsidRDefault="000677C4">
            <w:pPr>
              <w:pBdr>
                <w:top w:val="nil"/>
                <w:left w:val="nil"/>
                <w:bottom w:val="nil"/>
                <w:right w:val="nil"/>
                <w:between w:val="nil"/>
              </w:pBdr>
              <w:spacing w:line="215" w:lineRule="auto"/>
              <w:ind w:left="355" w:right="340"/>
              <w:jc w:val="center"/>
              <w:rPr>
                <w:rFonts w:asciiTheme="majorHAnsi" w:hAnsiTheme="majorHAnsi"/>
                <w:color w:val="000000"/>
              </w:rPr>
            </w:pPr>
            <w:r w:rsidRPr="00483DC6">
              <w:rPr>
                <w:rFonts w:asciiTheme="majorHAnsi" w:hAnsiTheme="majorHAnsi"/>
                <w:color w:val="000000"/>
              </w:rPr>
              <w:t>54,316</w:t>
            </w:r>
          </w:p>
        </w:tc>
        <w:tc>
          <w:tcPr>
            <w:tcW w:w="1918" w:type="dxa"/>
            <w:shd w:val="clear" w:color="auto" w:fill="FAD3B4"/>
          </w:tcPr>
          <w:p w14:paraId="0000024A" w14:textId="77777777" w:rsidR="00926B03" w:rsidRPr="00483DC6" w:rsidRDefault="000677C4">
            <w:pPr>
              <w:pBdr>
                <w:top w:val="nil"/>
                <w:left w:val="nil"/>
                <w:bottom w:val="nil"/>
                <w:right w:val="nil"/>
                <w:between w:val="nil"/>
              </w:pBdr>
              <w:spacing w:line="215" w:lineRule="auto"/>
              <w:ind w:left="484"/>
              <w:rPr>
                <w:rFonts w:asciiTheme="majorHAnsi" w:hAnsiTheme="majorHAnsi"/>
                <w:color w:val="000000"/>
              </w:rPr>
            </w:pPr>
            <w:r w:rsidRPr="00483DC6">
              <w:rPr>
                <w:rFonts w:asciiTheme="majorHAnsi" w:hAnsiTheme="majorHAnsi"/>
                <w:color w:val="000000"/>
              </w:rPr>
              <w:t>39,746</w:t>
            </w:r>
          </w:p>
        </w:tc>
        <w:tc>
          <w:tcPr>
            <w:tcW w:w="2950" w:type="dxa"/>
            <w:shd w:val="clear" w:color="auto" w:fill="FAD3B4"/>
          </w:tcPr>
          <w:p w14:paraId="0000024B" w14:textId="77777777" w:rsidR="00926B03" w:rsidRPr="00483DC6" w:rsidRDefault="000677C4">
            <w:pPr>
              <w:pBdr>
                <w:top w:val="nil"/>
                <w:left w:val="nil"/>
                <w:bottom w:val="nil"/>
                <w:right w:val="nil"/>
                <w:between w:val="nil"/>
              </w:pBdr>
              <w:spacing w:line="215" w:lineRule="auto"/>
              <w:ind w:left="528" w:right="524"/>
              <w:jc w:val="center"/>
              <w:rPr>
                <w:rFonts w:asciiTheme="majorHAnsi" w:hAnsiTheme="majorHAnsi"/>
                <w:color w:val="000000"/>
              </w:rPr>
            </w:pPr>
            <w:r w:rsidRPr="00483DC6">
              <w:rPr>
                <w:rFonts w:asciiTheme="majorHAnsi" w:hAnsiTheme="majorHAnsi"/>
                <w:color w:val="000000"/>
              </w:rPr>
              <w:t>-14,570</w:t>
            </w:r>
          </w:p>
        </w:tc>
      </w:tr>
    </w:tbl>
    <w:p w14:paraId="0000024C" w14:textId="77777777" w:rsidR="00926B03" w:rsidRPr="00483DC6" w:rsidRDefault="000677C4">
      <w:pPr>
        <w:spacing w:before="24"/>
        <w:ind w:left="141" w:right="144"/>
        <w:jc w:val="center"/>
        <w:rPr>
          <w:rFonts w:asciiTheme="majorHAnsi" w:hAnsiTheme="majorHAnsi"/>
          <w:i/>
        </w:rPr>
      </w:pPr>
      <w:r w:rsidRPr="00483DC6">
        <w:rPr>
          <w:rFonts w:asciiTheme="majorHAnsi" w:hAnsiTheme="majorHAnsi"/>
          <w:i/>
        </w:rPr>
        <w:t>Fuente: Sistema de Morbimortalidad en Web (SIMMOW) al 28/07/2020*</w:t>
      </w:r>
    </w:p>
    <w:p w14:paraId="0000024D" w14:textId="77777777" w:rsidR="00926B03" w:rsidRPr="00483DC6" w:rsidRDefault="00926B03">
      <w:pPr>
        <w:pBdr>
          <w:top w:val="nil"/>
          <w:left w:val="nil"/>
          <w:bottom w:val="nil"/>
          <w:right w:val="nil"/>
          <w:between w:val="nil"/>
        </w:pBdr>
        <w:rPr>
          <w:rFonts w:asciiTheme="majorHAnsi" w:hAnsiTheme="majorHAnsi"/>
          <w:i/>
          <w:color w:val="000000"/>
        </w:rPr>
      </w:pPr>
    </w:p>
    <w:p w14:paraId="0000024E" w14:textId="77777777" w:rsidR="00926B03" w:rsidRPr="00483DC6" w:rsidRDefault="00926B03">
      <w:pPr>
        <w:pBdr>
          <w:top w:val="nil"/>
          <w:left w:val="nil"/>
          <w:bottom w:val="nil"/>
          <w:right w:val="nil"/>
          <w:between w:val="nil"/>
        </w:pBdr>
        <w:spacing w:before="5"/>
        <w:rPr>
          <w:rFonts w:asciiTheme="majorHAnsi" w:hAnsiTheme="majorHAnsi"/>
          <w:i/>
          <w:color w:val="000000"/>
        </w:rPr>
      </w:pPr>
    </w:p>
    <w:p w14:paraId="0000024F" w14:textId="77777777" w:rsidR="00926B03" w:rsidRDefault="000677C4">
      <w:pPr>
        <w:pBdr>
          <w:top w:val="nil"/>
          <w:left w:val="nil"/>
          <w:bottom w:val="nil"/>
          <w:right w:val="nil"/>
          <w:between w:val="nil"/>
        </w:pBdr>
        <w:ind w:left="119" w:right="111"/>
        <w:jc w:val="both"/>
        <w:rPr>
          <w:color w:val="000000"/>
        </w:rPr>
        <w:sectPr w:rsidR="00926B03">
          <w:footerReference w:type="default" r:id="rId50"/>
          <w:pgSz w:w="12240" w:h="15840"/>
          <w:pgMar w:top="1418" w:right="1418" w:bottom="1418" w:left="1418" w:header="0" w:footer="686" w:gutter="0"/>
          <w:pgNumType w:start="22"/>
          <w:cols w:space="720"/>
        </w:sectPr>
      </w:pPr>
      <w:r w:rsidRPr="00483DC6">
        <w:rPr>
          <w:rFonts w:asciiTheme="majorHAnsi" w:hAnsiTheme="majorHAnsi"/>
          <w:color w:val="000000"/>
        </w:rPr>
        <w:t xml:space="preserve">Queda evidenciado que el decreto de emergencia a partir del mes de marzo y la reorientación de los recursos para la atención de la misma, ha tenido su efecto sobre la producción de los servicios finales durante el primer semestre de 2020. Mostrando una clara disminución en la producción de servicios, pero reflejo de las decisiones oportunas tomadas a fin de disminuir los riesgos de cara al COVID-19, y la priorización de acciones que consecuentemente impactó en los servicios finales de </w:t>
      </w:r>
      <w:r>
        <w:rPr>
          <w:color w:val="000000"/>
        </w:rPr>
        <w:t>servicios de salud.</w:t>
      </w:r>
    </w:p>
    <w:p w14:paraId="00000250" w14:textId="77777777" w:rsidR="00926B03" w:rsidRDefault="000677C4">
      <w:pPr>
        <w:pStyle w:val="Ttulo1"/>
        <w:spacing w:before="79"/>
        <w:ind w:firstLine="119"/>
        <w:jc w:val="both"/>
      </w:pPr>
      <w:bookmarkStart w:id="17" w:name="_heading=h.lnxbz9" w:colFirst="0" w:colLast="0"/>
      <w:bookmarkStart w:id="18" w:name="_Toc74666801"/>
      <w:bookmarkEnd w:id="17"/>
      <w:r>
        <w:lastRenderedPageBreak/>
        <w:t>ABORDAJE A LA PANDEMIA POR EL GABINETE DE SALUD AMPLIADO</w:t>
      </w:r>
      <w:bookmarkEnd w:id="18"/>
    </w:p>
    <w:p w14:paraId="00000251" w14:textId="77777777" w:rsidR="00926B03" w:rsidRDefault="000677C4">
      <w:pPr>
        <w:pBdr>
          <w:top w:val="nil"/>
          <w:left w:val="nil"/>
          <w:bottom w:val="nil"/>
          <w:right w:val="nil"/>
          <w:between w:val="nil"/>
        </w:pBdr>
        <w:spacing w:before="281" w:line="276" w:lineRule="auto"/>
        <w:ind w:left="119" w:right="120"/>
        <w:jc w:val="both"/>
        <w:rPr>
          <w:color w:val="000000"/>
        </w:rPr>
      </w:pPr>
      <w:r>
        <w:rPr>
          <w:color w:val="000000"/>
        </w:rPr>
        <w:t>Los casos notificados de la enfermedad por COVID-19, tanto confirmados como sospechosos, continúan en franco ascenso en la mayoría de los países de América. Observándose una creciente demanda de los servicios de salud, principalmente las unidades de hospitalización y de cuidados críticos. Viéndose desbordadas por la cantidad de pacientes que requieren atención de emergencia. La cifra de fallecidos también tiende al alza, amenazando con el colapso de los sistemas de salud.</w:t>
      </w:r>
    </w:p>
    <w:p w14:paraId="00000252" w14:textId="77777777" w:rsidR="00926B03" w:rsidRDefault="00926B03">
      <w:pPr>
        <w:pBdr>
          <w:top w:val="nil"/>
          <w:left w:val="nil"/>
          <w:bottom w:val="nil"/>
          <w:right w:val="nil"/>
          <w:between w:val="nil"/>
        </w:pBdr>
        <w:spacing w:before="10"/>
        <w:rPr>
          <w:color w:val="000000"/>
          <w:sz w:val="23"/>
          <w:szCs w:val="23"/>
        </w:rPr>
      </w:pPr>
    </w:p>
    <w:p w14:paraId="00000253" w14:textId="77777777" w:rsidR="00926B03" w:rsidRDefault="000677C4">
      <w:pPr>
        <w:pBdr>
          <w:top w:val="nil"/>
          <w:left w:val="nil"/>
          <w:bottom w:val="nil"/>
          <w:right w:val="nil"/>
          <w:between w:val="nil"/>
        </w:pBdr>
        <w:spacing w:before="1" w:line="276" w:lineRule="auto"/>
        <w:ind w:left="119" w:right="116"/>
        <w:jc w:val="both"/>
        <w:rPr>
          <w:color w:val="000000"/>
        </w:rPr>
      </w:pPr>
      <w:r>
        <w:rPr>
          <w:color w:val="000000"/>
        </w:rPr>
        <w:t>En El Salvador, aunque controlada, evidenció un incremento sostenido que amenazaba con provocar un momento de quiebre entre la demanda y la oferta de servicios, al igual que el resto de los países. Indudablemente condicionado por el incremento de la circulación del virus en las comunidades, volviendo imprescindible establecer una planeación dinámica acorde a la evolución de la pandemia en nuestro país, que tenga un fuerte enfoque comunitario de forma priorizada para disminuir y controlar la transmisibilidad de la enfermedad.</w:t>
      </w:r>
    </w:p>
    <w:p w14:paraId="00000254" w14:textId="77777777" w:rsidR="00926B03" w:rsidRDefault="00926B03">
      <w:pPr>
        <w:pBdr>
          <w:top w:val="nil"/>
          <w:left w:val="nil"/>
          <w:bottom w:val="nil"/>
          <w:right w:val="nil"/>
          <w:between w:val="nil"/>
        </w:pBdr>
        <w:spacing w:before="10"/>
        <w:rPr>
          <w:color w:val="000000"/>
          <w:sz w:val="23"/>
          <w:szCs w:val="23"/>
        </w:rPr>
      </w:pPr>
    </w:p>
    <w:p w14:paraId="00000255" w14:textId="77777777" w:rsidR="00926B03" w:rsidRDefault="000677C4">
      <w:pPr>
        <w:pBdr>
          <w:top w:val="nil"/>
          <w:left w:val="nil"/>
          <w:bottom w:val="nil"/>
          <w:right w:val="nil"/>
          <w:between w:val="nil"/>
        </w:pBdr>
        <w:spacing w:line="276" w:lineRule="auto"/>
        <w:ind w:left="119" w:right="119"/>
        <w:jc w:val="both"/>
        <w:rPr>
          <w:color w:val="000000"/>
        </w:rPr>
      </w:pPr>
      <w:r>
        <w:rPr>
          <w:color w:val="000000"/>
        </w:rPr>
        <w:t>El país, de forma anticipada constituyó el Gabinete de Salud Ampliado, donde no solo convergían instituciones del sector, sino también otros sectores gubernamentales que han jugado un papel preponderante en el abordaje de país de la pandemia. Es a partir de la misma que se da la conformación de equipos estratégicos, tácticos y operativos, que desarrollaron una gran cantidad de intervenciones que han conformado un abordaje integral ante la pandemia.</w:t>
      </w:r>
    </w:p>
    <w:p w14:paraId="00000256" w14:textId="77777777" w:rsidR="00926B03" w:rsidRDefault="00926B03">
      <w:pPr>
        <w:pBdr>
          <w:top w:val="nil"/>
          <w:left w:val="nil"/>
          <w:bottom w:val="nil"/>
          <w:right w:val="nil"/>
          <w:between w:val="nil"/>
        </w:pBdr>
        <w:spacing w:before="2"/>
        <w:rPr>
          <w:color w:val="000000"/>
          <w:sz w:val="24"/>
          <w:szCs w:val="24"/>
        </w:rPr>
      </w:pPr>
    </w:p>
    <w:p w14:paraId="00000257" w14:textId="77777777" w:rsidR="00926B03" w:rsidRDefault="000677C4">
      <w:pPr>
        <w:pBdr>
          <w:top w:val="nil"/>
          <w:left w:val="nil"/>
          <w:bottom w:val="nil"/>
          <w:right w:val="nil"/>
          <w:between w:val="nil"/>
        </w:pBdr>
        <w:spacing w:line="276" w:lineRule="auto"/>
        <w:ind w:left="119" w:right="121"/>
        <w:jc w:val="both"/>
        <w:rPr>
          <w:color w:val="000000"/>
        </w:rPr>
      </w:pPr>
      <w:r>
        <w:rPr>
          <w:color w:val="000000"/>
        </w:rPr>
        <w:t>Desde muy temprano, se logró tener y se mantiene una serie de intercambios con expertos de los países afectados, con la finalidad de exponer las causas, estrategias y buenas prácticas utilizadas, así como los fallos en el abordaje de la pandemia; a partir de lo cual se ha implementado de forma expedita y efectiva, un abordaje transversal de país contemplada en tres fases y detalladas en el Plan nacional de preparación y respuesta ante eventos provocados el COVID-19. Siendo estas aplicadas por las instituciones del SNIS y colaboradores del sistema que han conformado el EICE. Son las tres fases:</w:t>
      </w:r>
    </w:p>
    <w:p w14:paraId="00000258" w14:textId="77777777" w:rsidR="00926B03" w:rsidRDefault="00926B03">
      <w:pPr>
        <w:pBdr>
          <w:top w:val="nil"/>
          <w:left w:val="nil"/>
          <w:bottom w:val="nil"/>
          <w:right w:val="nil"/>
          <w:between w:val="nil"/>
        </w:pBdr>
        <w:rPr>
          <w:color w:val="000000"/>
          <w:sz w:val="24"/>
          <w:szCs w:val="24"/>
        </w:rPr>
      </w:pPr>
    </w:p>
    <w:p w14:paraId="00000259" w14:textId="77777777" w:rsidR="00926B03" w:rsidRDefault="000677C4" w:rsidP="00EC56ED">
      <w:pPr>
        <w:numPr>
          <w:ilvl w:val="0"/>
          <w:numId w:val="7"/>
        </w:numPr>
        <w:pBdr>
          <w:top w:val="nil"/>
          <w:left w:val="nil"/>
          <w:bottom w:val="nil"/>
          <w:right w:val="nil"/>
          <w:between w:val="nil"/>
        </w:pBdr>
        <w:tabs>
          <w:tab w:val="left" w:pos="841"/>
        </w:tabs>
        <w:spacing w:before="1"/>
        <w:ind w:hanging="361"/>
        <w:jc w:val="both"/>
        <w:rPr>
          <w:color w:val="000000"/>
        </w:rPr>
      </w:pPr>
      <w:r>
        <w:rPr>
          <w:color w:val="000000"/>
        </w:rPr>
        <w:t>Fase de alerta o preparación</w:t>
      </w:r>
    </w:p>
    <w:p w14:paraId="0000025A" w14:textId="77777777" w:rsidR="00926B03" w:rsidRDefault="000677C4" w:rsidP="00EC56ED">
      <w:pPr>
        <w:numPr>
          <w:ilvl w:val="0"/>
          <w:numId w:val="7"/>
        </w:numPr>
        <w:pBdr>
          <w:top w:val="nil"/>
          <w:left w:val="nil"/>
          <w:bottom w:val="nil"/>
          <w:right w:val="nil"/>
          <w:between w:val="nil"/>
        </w:pBdr>
        <w:tabs>
          <w:tab w:val="left" w:pos="841"/>
        </w:tabs>
        <w:spacing w:before="34"/>
        <w:ind w:hanging="361"/>
        <w:jc w:val="both"/>
        <w:rPr>
          <w:color w:val="000000"/>
        </w:rPr>
      </w:pPr>
      <w:r>
        <w:rPr>
          <w:color w:val="000000"/>
        </w:rPr>
        <w:t>Fase de respuesta al confirmarse el primer caso de COVID 19 a nivel nacional</w:t>
      </w:r>
    </w:p>
    <w:p w14:paraId="0000025B" w14:textId="77777777" w:rsidR="00926B03" w:rsidRDefault="000677C4" w:rsidP="00EC56ED">
      <w:pPr>
        <w:numPr>
          <w:ilvl w:val="0"/>
          <w:numId w:val="7"/>
        </w:numPr>
        <w:pBdr>
          <w:top w:val="nil"/>
          <w:left w:val="nil"/>
          <w:bottom w:val="nil"/>
          <w:right w:val="nil"/>
          <w:between w:val="nil"/>
        </w:pBdr>
        <w:tabs>
          <w:tab w:val="left" w:pos="841"/>
        </w:tabs>
        <w:spacing w:before="40"/>
        <w:ind w:hanging="361"/>
        <w:jc w:val="both"/>
        <w:rPr>
          <w:color w:val="000000"/>
        </w:rPr>
      </w:pPr>
      <w:r>
        <w:rPr>
          <w:color w:val="000000"/>
        </w:rPr>
        <w:t>Fase de transición y retorno a la normalidad</w:t>
      </w:r>
    </w:p>
    <w:p w14:paraId="0000025C" w14:textId="77777777" w:rsidR="00926B03" w:rsidRDefault="00926B03">
      <w:pPr>
        <w:pBdr>
          <w:top w:val="nil"/>
          <w:left w:val="nil"/>
          <w:bottom w:val="nil"/>
          <w:right w:val="nil"/>
          <w:between w:val="nil"/>
        </w:pBdr>
        <w:spacing w:before="2"/>
        <w:rPr>
          <w:color w:val="000000"/>
          <w:sz w:val="27"/>
          <w:szCs w:val="27"/>
        </w:rPr>
      </w:pPr>
    </w:p>
    <w:p w14:paraId="0000025D" w14:textId="77777777" w:rsidR="00926B03" w:rsidRDefault="000677C4">
      <w:pPr>
        <w:pBdr>
          <w:top w:val="nil"/>
          <w:left w:val="nil"/>
          <w:bottom w:val="nil"/>
          <w:right w:val="nil"/>
          <w:between w:val="nil"/>
        </w:pBdr>
        <w:spacing w:line="276" w:lineRule="auto"/>
        <w:ind w:left="119" w:right="115"/>
        <w:jc w:val="both"/>
        <w:rPr>
          <w:b/>
          <w:color w:val="000000"/>
        </w:rPr>
        <w:sectPr w:rsidR="00926B03">
          <w:pgSz w:w="12240" w:h="15840"/>
          <w:pgMar w:top="1418" w:right="1418" w:bottom="1418" w:left="1418" w:header="0" w:footer="686" w:gutter="0"/>
          <w:cols w:space="720"/>
        </w:sectPr>
      </w:pPr>
      <w:r>
        <w:rPr>
          <w:color w:val="000000"/>
        </w:rPr>
        <w:t xml:space="preserve">Establecer las disposiciones para la prevención, detección, control y atención de los casos sospechosos o confirmados por COVID-19, en las instituciones del SNIS para disminuir la morbi-mortalidad y la diseminación de la enfermedad entre la población; se daría a partir de la aplicación de las fases al modelo teórico de evolución de la pandemia. </w:t>
      </w:r>
      <w:r>
        <w:rPr>
          <w:b/>
          <w:color w:val="000000"/>
        </w:rPr>
        <w:t>(ver Figura 1)</w:t>
      </w:r>
    </w:p>
    <w:p w14:paraId="0000025E" w14:textId="4D8B2E57" w:rsidR="00926B03" w:rsidRDefault="009076C5" w:rsidP="0056756F">
      <w:r>
        <w:rPr>
          <w:noProof/>
        </w:rPr>
        <w:lastRenderedPageBreak/>
        <w:drawing>
          <wp:anchor distT="0" distB="0" distL="0" distR="0" simplePos="0" relativeHeight="251713536" behindDoc="0" locked="0" layoutInCell="1" hidden="0" allowOverlap="1" wp14:anchorId="55B6932C" wp14:editId="26A40F66">
            <wp:simplePos x="0" y="0"/>
            <wp:positionH relativeFrom="column">
              <wp:posOffset>1084580</wp:posOffset>
            </wp:positionH>
            <wp:positionV relativeFrom="paragraph">
              <wp:posOffset>244526</wp:posOffset>
            </wp:positionV>
            <wp:extent cx="3914140" cy="2184400"/>
            <wp:effectExtent l="0" t="0" r="0" b="6350"/>
            <wp:wrapTopAndBottom distT="0" distB="0"/>
            <wp:docPr id="165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1"/>
                    <a:srcRect/>
                    <a:stretch>
                      <a:fillRect/>
                    </a:stretch>
                  </pic:blipFill>
                  <pic:spPr>
                    <a:xfrm>
                      <a:off x="0" y="0"/>
                      <a:ext cx="3914140" cy="2184400"/>
                    </a:xfrm>
                    <a:prstGeom prst="rect">
                      <a:avLst/>
                    </a:prstGeom>
                    <a:ln/>
                  </pic:spPr>
                </pic:pic>
              </a:graphicData>
            </a:graphic>
            <wp14:sizeRelH relativeFrom="margin">
              <wp14:pctWidth>0</wp14:pctWidth>
            </wp14:sizeRelH>
            <wp14:sizeRelV relativeFrom="margin">
              <wp14:pctHeight>0</wp14:pctHeight>
            </wp14:sizeRelV>
          </wp:anchor>
        </w:drawing>
      </w:r>
      <w:r w:rsidR="000677C4">
        <w:t>Figura 1. Aplicación de fases al modelo teórico de evolución de la pandemia</w:t>
      </w:r>
    </w:p>
    <w:p w14:paraId="00000261" w14:textId="6F7DAC40" w:rsidR="00926B03" w:rsidRDefault="000677C4">
      <w:pPr>
        <w:spacing w:before="1"/>
        <w:ind w:left="146" w:right="144"/>
        <w:jc w:val="center"/>
        <w:rPr>
          <w:i/>
          <w:sz w:val="14"/>
          <w:szCs w:val="14"/>
        </w:rPr>
      </w:pPr>
      <w:r>
        <w:rPr>
          <w:i/>
          <w:sz w:val="14"/>
          <w:szCs w:val="14"/>
        </w:rPr>
        <w:t>Fuente: Adaptación Gabinete de Salud Ampliado, a partir de https://</w:t>
      </w:r>
      <w:hyperlink r:id="rId52">
        <w:r>
          <w:rPr>
            <w:i/>
            <w:sz w:val="14"/>
            <w:szCs w:val="14"/>
          </w:rPr>
          <w:t>www.elperiodico.com/</w:t>
        </w:r>
      </w:hyperlink>
    </w:p>
    <w:p w14:paraId="4345FBA0" w14:textId="77777777" w:rsidR="009076C5" w:rsidRDefault="009076C5">
      <w:pPr>
        <w:spacing w:before="1"/>
        <w:ind w:left="146" w:right="144"/>
        <w:jc w:val="center"/>
        <w:rPr>
          <w:i/>
          <w:sz w:val="14"/>
          <w:szCs w:val="14"/>
        </w:rPr>
      </w:pPr>
    </w:p>
    <w:p w14:paraId="00000268" w14:textId="473A5966" w:rsidR="00926B03" w:rsidRDefault="00164A2C" w:rsidP="0056756F">
      <w:pPr>
        <w:pStyle w:val="Ttulo1"/>
      </w:pPr>
      <w:bookmarkStart w:id="19" w:name="_heading=h.35nkun2" w:colFirst="0" w:colLast="0"/>
      <w:bookmarkStart w:id="20" w:name="_Toc74666802"/>
      <w:bookmarkEnd w:id="19"/>
      <w:r>
        <w:t>FASE DE ALERTA Y PREPARACIÓN</w:t>
      </w:r>
      <w:bookmarkEnd w:id="20"/>
    </w:p>
    <w:p w14:paraId="696C126F" w14:textId="015EFAE4" w:rsidR="006A5F33" w:rsidRDefault="006A5F33">
      <w:pPr>
        <w:pBdr>
          <w:top w:val="nil"/>
          <w:left w:val="nil"/>
          <w:bottom w:val="nil"/>
          <w:right w:val="nil"/>
          <w:between w:val="nil"/>
        </w:pBdr>
        <w:spacing w:before="10"/>
        <w:rPr>
          <w:b/>
          <w:i/>
          <w:color w:val="000000"/>
          <w:sz w:val="24"/>
          <w:szCs w:val="24"/>
        </w:rPr>
      </w:pPr>
    </w:p>
    <w:p w14:paraId="28B5E872" w14:textId="60418D72" w:rsidR="006A5F33" w:rsidRPr="006A5F33" w:rsidRDefault="006A5F33" w:rsidP="006A5F33">
      <w:pPr>
        <w:pBdr>
          <w:top w:val="nil"/>
          <w:left w:val="nil"/>
          <w:bottom w:val="nil"/>
          <w:right w:val="nil"/>
          <w:between w:val="nil"/>
        </w:pBdr>
        <w:tabs>
          <w:tab w:val="left" w:pos="841"/>
        </w:tabs>
        <w:spacing w:before="6" w:line="276" w:lineRule="auto"/>
        <w:ind w:right="123"/>
        <w:jc w:val="both"/>
        <w:rPr>
          <w:color w:val="000000"/>
        </w:rPr>
      </w:pPr>
      <w:r w:rsidRPr="006A5F33">
        <w:rPr>
          <w:color w:val="000000"/>
        </w:rPr>
        <w:t>El Presidente Nayib Bukele, a través del Gabinete de Salud, tomó las medidas necesarias para proteger a la población y acatar los protocolos de seguridad establecidos internacionalmente ante situaciones de riesgo.</w:t>
      </w:r>
    </w:p>
    <w:p w14:paraId="2C4711CD" w14:textId="008C86A6" w:rsidR="006A5F33" w:rsidRDefault="006A5F33" w:rsidP="006A5F33">
      <w:pPr>
        <w:pBdr>
          <w:top w:val="nil"/>
          <w:left w:val="nil"/>
          <w:bottom w:val="nil"/>
          <w:right w:val="nil"/>
          <w:between w:val="nil"/>
        </w:pBdr>
        <w:tabs>
          <w:tab w:val="left" w:pos="841"/>
        </w:tabs>
        <w:spacing w:before="6" w:line="276" w:lineRule="auto"/>
        <w:ind w:right="123"/>
        <w:jc w:val="both"/>
        <w:rPr>
          <w:color w:val="000000"/>
        </w:rPr>
      </w:pPr>
      <w:r>
        <w:rPr>
          <w:color w:val="000000"/>
        </w:rPr>
        <w:t xml:space="preserve">En </w:t>
      </w:r>
      <w:r w:rsidRPr="006A5F33">
        <w:rPr>
          <w:color w:val="000000"/>
        </w:rPr>
        <w:t>tal sentido las autoridades de salud en El Salvador</w:t>
      </w:r>
      <w:r>
        <w:rPr>
          <w:color w:val="000000"/>
        </w:rPr>
        <w:t xml:space="preserve">, </w:t>
      </w:r>
      <w:r w:rsidRPr="006A5F33">
        <w:rPr>
          <w:color w:val="000000"/>
        </w:rPr>
        <w:t>luego de que se diera a conocer el primer brote de la cepa 2019 Novel Coronavirus, y el primer caso importado en Estados Unidos</w:t>
      </w:r>
      <w:r>
        <w:rPr>
          <w:color w:val="000000"/>
        </w:rPr>
        <w:t xml:space="preserve">, reforzó los </w:t>
      </w:r>
      <w:r w:rsidRPr="006A5F33">
        <w:rPr>
          <w:color w:val="000000"/>
        </w:rPr>
        <w:t>controles en el aeropuerto</w:t>
      </w:r>
    </w:p>
    <w:p w14:paraId="2A165124" w14:textId="49AE3A39" w:rsidR="006A5F33" w:rsidRDefault="006A5F33" w:rsidP="006A5F33">
      <w:pPr>
        <w:pBdr>
          <w:top w:val="nil"/>
          <w:left w:val="nil"/>
          <w:bottom w:val="nil"/>
          <w:right w:val="nil"/>
          <w:between w:val="nil"/>
        </w:pBdr>
        <w:tabs>
          <w:tab w:val="left" w:pos="841"/>
        </w:tabs>
        <w:spacing w:before="6" w:line="276" w:lineRule="auto"/>
        <w:ind w:right="123"/>
        <w:jc w:val="both"/>
        <w:rPr>
          <w:color w:val="000000"/>
        </w:rPr>
      </w:pPr>
    </w:p>
    <w:p w14:paraId="176F57C1" w14:textId="186E8F5E" w:rsidR="006A5F33" w:rsidRDefault="006A5F33"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sidRPr="006A5F33">
        <w:rPr>
          <w:color w:val="000000"/>
        </w:rPr>
        <w:t xml:space="preserve">Se </w:t>
      </w:r>
      <w:r>
        <w:rPr>
          <w:color w:val="000000"/>
        </w:rPr>
        <w:t>intensificó</w:t>
      </w:r>
      <w:r w:rsidRPr="006A5F33">
        <w:rPr>
          <w:color w:val="000000"/>
        </w:rPr>
        <w:t xml:space="preserve"> la vigilancia en las 10 Oficinas Sanitarias Internacionales (OSI) en puntos autorizados de entrada aéreos, terrestres y marítimos para la detección de personas procedentes de lugares de riesgo y </w:t>
      </w:r>
      <w:r>
        <w:rPr>
          <w:color w:val="000000"/>
        </w:rPr>
        <w:t xml:space="preserve">con </w:t>
      </w:r>
      <w:r w:rsidRPr="006A5F33">
        <w:rPr>
          <w:color w:val="000000"/>
        </w:rPr>
        <w:t>síntomas</w:t>
      </w:r>
      <w:r>
        <w:rPr>
          <w:color w:val="000000"/>
        </w:rPr>
        <w:t xml:space="preserve"> respiratorios</w:t>
      </w:r>
      <w:r w:rsidR="00AD46E0">
        <w:rPr>
          <w:color w:val="000000"/>
        </w:rPr>
        <w:t xml:space="preserve">. </w:t>
      </w:r>
      <w:r w:rsidR="00AD46E0">
        <w:t>Contratación de personal técnico para extensión de horario de 24 horas.</w:t>
      </w:r>
    </w:p>
    <w:p w14:paraId="3D82B858" w14:textId="1F08CA06" w:rsidR="006A5F33" w:rsidRDefault="006A5F33"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Pr>
          <w:color w:val="000000"/>
        </w:rPr>
        <w:t>Activación de los</w:t>
      </w:r>
      <w:r w:rsidRPr="006A5F33">
        <w:rPr>
          <w:color w:val="000000"/>
        </w:rPr>
        <w:t xml:space="preserve"> equipos de respuesta rápida con personal capacitado para realizar la investigación necesaria, toma de muestras y establecer medidas de prevención y control; así mismo, el personal clínico se encuentra capacitado en el manejo de pacientes con problemas respiratorios en hospitales y todos los establecimientos del sistema nacional de salud.</w:t>
      </w:r>
    </w:p>
    <w:p w14:paraId="786793A1" w14:textId="77777777" w:rsidR="006A5F33" w:rsidRDefault="006A5F33" w:rsidP="00EC56ED">
      <w:pPr>
        <w:numPr>
          <w:ilvl w:val="0"/>
          <w:numId w:val="27"/>
        </w:numPr>
        <w:pBdr>
          <w:top w:val="nil"/>
          <w:left w:val="nil"/>
          <w:bottom w:val="nil"/>
          <w:right w:val="nil"/>
          <w:between w:val="nil"/>
        </w:pBdr>
        <w:tabs>
          <w:tab w:val="left" w:pos="841"/>
        </w:tabs>
        <w:spacing w:before="6" w:line="276" w:lineRule="auto"/>
        <w:ind w:right="123"/>
        <w:jc w:val="both"/>
        <w:rPr>
          <w:color w:val="000000"/>
        </w:rPr>
      </w:pPr>
      <w:r w:rsidRPr="006A5F33">
        <w:rPr>
          <w:color w:val="000000"/>
        </w:rPr>
        <w:t>Contratación de recursos humanos para atender la población en el Sistema de Emergencias</w:t>
      </w:r>
    </w:p>
    <w:p w14:paraId="44D4E690" w14:textId="77777777" w:rsidR="00AD46E0" w:rsidRDefault="006A5F33" w:rsidP="006A5F33">
      <w:pPr>
        <w:pBdr>
          <w:top w:val="nil"/>
          <w:left w:val="nil"/>
          <w:bottom w:val="nil"/>
          <w:right w:val="nil"/>
          <w:between w:val="nil"/>
        </w:pBdr>
        <w:tabs>
          <w:tab w:val="left" w:pos="841"/>
        </w:tabs>
        <w:spacing w:before="6" w:line="276" w:lineRule="auto"/>
        <w:ind w:left="720" w:right="123"/>
        <w:jc w:val="both"/>
        <w:rPr>
          <w:color w:val="000000"/>
        </w:rPr>
      </w:pPr>
      <w:r w:rsidRPr="006A5F33">
        <w:rPr>
          <w:color w:val="000000"/>
        </w:rPr>
        <w:t>Médicas (SEM) en el número 132</w:t>
      </w:r>
      <w:r w:rsidR="00AD46E0">
        <w:rPr>
          <w:color w:val="000000"/>
        </w:rPr>
        <w:t xml:space="preserve">, </w:t>
      </w:r>
      <w:r w:rsidR="00AD46E0" w:rsidRPr="00AD46E0">
        <w:rPr>
          <w:color w:val="000000"/>
        </w:rPr>
        <w:t>una línea telefónica dedicada veinticuatro horas al día a consultas poblacionales sobre el tema de COVID-19.</w:t>
      </w:r>
      <w:r w:rsidR="00AD46E0">
        <w:rPr>
          <w:color w:val="000000"/>
        </w:rPr>
        <w:t xml:space="preserve"> </w:t>
      </w:r>
      <w:r w:rsidRPr="006A5F33">
        <w:rPr>
          <w:color w:val="000000"/>
        </w:rPr>
        <w:t>Se capacitó al personal de salud, así como a los técnicos del SEM, sobre medidas de bioseguridad para el transporte de pacientes sospechosos.</w:t>
      </w:r>
    </w:p>
    <w:p w14:paraId="2D3AE419" w14:textId="77777777" w:rsidR="00AD46E0" w:rsidRDefault="00AD46E0"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sidRPr="00AD46E0">
        <w:rPr>
          <w:color w:val="000000"/>
        </w:rPr>
        <w:t>Activación permanente de la Sala de situación nacional del Sistema Nacional de Salud.</w:t>
      </w:r>
    </w:p>
    <w:p w14:paraId="78FCC8DC" w14:textId="512FAE34" w:rsidR="00AD46E0" w:rsidRDefault="00AD46E0"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Pr>
          <w:color w:val="000000"/>
        </w:rPr>
        <w:t xml:space="preserve">Fortalecimiento de la </w:t>
      </w:r>
      <w:dir w:val="ltr">
        <w:r w:rsidRPr="00AD46E0">
          <w:rPr>
            <w:color w:val="000000"/>
          </w:rPr>
          <w:t>La Unidad de Cuidados Especiales para pacientes infectocontagiosos (UCEPIC), para evitar posible propagación y contagios</w:t>
        </w:r>
        <w:r w:rsidR="008266A0">
          <w:t>‬</w:t>
        </w:r>
        <w:r w:rsidR="00850D89">
          <w:t>‬</w:t>
        </w:r>
        <w:r w:rsidR="00E92086">
          <w:t>‬</w:t>
        </w:r>
        <w:r w:rsidR="00EC56ED">
          <w:t>‬</w:t>
        </w:r>
        <w:r w:rsidR="006A2AAA">
          <w:t>‬</w:t>
        </w:r>
        <w:r w:rsidR="00D20071">
          <w:t>‬</w:t>
        </w:r>
      </w:dir>
    </w:p>
    <w:p w14:paraId="04E60AD9" w14:textId="77777777" w:rsidR="00AD46E0" w:rsidRPr="00AD46E0" w:rsidRDefault="00AD46E0"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t>Elaboración de lineamientos protocolos y normativas (Ver Anexo 1)</w:t>
      </w:r>
    </w:p>
    <w:p w14:paraId="1D4CCC23" w14:textId="630B5826" w:rsidR="00AD46E0" w:rsidRPr="00AD46E0" w:rsidRDefault="00AD46E0"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t xml:space="preserve">Se </w:t>
      </w:r>
      <w:r w:rsidRPr="00AD46E0">
        <w:rPr>
          <w:color w:val="000000"/>
        </w:rPr>
        <w:t xml:space="preserve">realizaron reuniones informativas con municipalidades y otros sectores productivos del país. Se divulgó información importante en boletines epidemiológicos diarios. Se informó a la población sobre la enfermedad, sus efectos, formas de contagio y las medidas de prevención, publicando materiales informativos y educativos en diferentes medios de </w:t>
      </w:r>
      <w:r w:rsidRPr="00AD46E0">
        <w:rPr>
          <w:color w:val="000000"/>
        </w:rPr>
        <w:lastRenderedPageBreak/>
        <w:t>comunicación y redes sociales para sensibilizar a la población. Se realizaron reuniones de acercamiento con gremiales y asociaciones de profesionales para informar y alertar a los profesionales de la salud.</w:t>
      </w:r>
      <w:r w:rsidR="009076C5">
        <w:rPr>
          <w:color w:val="000000"/>
        </w:rPr>
        <w:t xml:space="preserve"> </w:t>
      </w:r>
      <w:r w:rsidR="009076C5" w:rsidRPr="009076C5">
        <w:rPr>
          <w:color w:val="000000"/>
        </w:rPr>
        <w:t>Diseño e impresión de material educativo con mensajes clave para múltiples poblaciones meta (viajeros, maestros, población general, entre otros)</w:t>
      </w:r>
    </w:p>
    <w:p w14:paraId="0186B1BC" w14:textId="77777777" w:rsidR="009076C5" w:rsidRPr="009076C5" w:rsidRDefault="00AD46E0"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sidRPr="009076C5">
        <w:rPr>
          <w:color w:val="000000"/>
        </w:rPr>
        <w:t>Inventario de abastecimiento, equipamiento y RRHH para la vigilancia epidemiológica y laboratorio de casos de COVID 19. Actualización de los protocolos de laboratorio para la toma y envío de muestras para casos de COVID 19</w:t>
      </w:r>
    </w:p>
    <w:p w14:paraId="7A8B6394" w14:textId="7D9474A3" w:rsidR="00AD46E0" w:rsidRPr="009076C5" w:rsidRDefault="009076C5" w:rsidP="00EC56ED">
      <w:pPr>
        <w:pStyle w:val="Prrafodelista"/>
        <w:numPr>
          <w:ilvl w:val="0"/>
          <w:numId w:val="27"/>
        </w:numPr>
        <w:pBdr>
          <w:top w:val="nil"/>
          <w:left w:val="nil"/>
          <w:bottom w:val="nil"/>
          <w:right w:val="nil"/>
          <w:between w:val="nil"/>
        </w:pBdr>
        <w:tabs>
          <w:tab w:val="left" w:pos="841"/>
        </w:tabs>
        <w:spacing w:before="6" w:line="276" w:lineRule="auto"/>
        <w:ind w:right="123"/>
        <w:rPr>
          <w:color w:val="000000"/>
        </w:rPr>
      </w:pPr>
      <w:r w:rsidRPr="009076C5">
        <w:rPr>
          <w:color w:val="000000"/>
        </w:rPr>
        <w:t>Restauración o construcción de Áreas de Cuarentena. Aplicación de protocolos para recepción de viajeros autorizados (nacionales o diplomáticos) según decreto de emergencia, a través de evacuación controlada procedentes de países con alta y muy alta transmisión de COVID 19.</w:t>
      </w:r>
      <w:r>
        <w:rPr>
          <w:color w:val="000000"/>
        </w:rPr>
        <w:t xml:space="preserve"> A</w:t>
      </w:r>
      <w:r w:rsidRPr="009076C5">
        <w:rPr>
          <w:color w:val="000000"/>
        </w:rPr>
        <w:t>plicación de protocolos de aislamiento en viajeros autorizados para su ingreso al país, según decreto de emergencia, procedentes de países con alta y muy alta transmisión de COVID 19 en caso de ser necesario</w:t>
      </w:r>
      <w:r>
        <w:rPr>
          <w:color w:val="000000"/>
        </w:rPr>
        <w:t>.</w:t>
      </w:r>
    </w:p>
    <w:p w14:paraId="5BAA5CD3" w14:textId="0EA7486A" w:rsidR="00AD46E0" w:rsidRDefault="00AD46E0" w:rsidP="00EC56ED">
      <w:pPr>
        <w:pStyle w:val="Prrafodelista"/>
        <w:numPr>
          <w:ilvl w:val="0"/>
          <w:numId w:val="27"/>
        </w:numPr>
      </w:pPr>
      <w:r w:rsidRPr="009076C5">
        <w:rPr>
          <w:color w:val="000000"/>
        </w:rPr>
        <w:t>Reuniones de capacitación con Epidemiólogos del SNIS sobre COVID-19 sobre contexto epidemiológico internacional, Vigilancia Sanitaria y vigilancia centinela, definición de caso, manejo clínico y uso de equipo de protección personal. Entrenamiento y capacitación a personal de salud a personal de salud que atenderá centros de COVID-19 positivos (para población como embarazadas, puérperas y niños). Elaboración de material audio visual para la colocación y retiro de Equipo de Protección Personal</w:t>
      </w:r>
      <w:r w:rsidR="009076C5" w:rsidRPr="009076C5">
        <w:rPr>
          <w:color w:val="000000"/>
        </w:rPr>
        <w:t>. Preparación de</w:t>
      </w:r>
      <w:r w:rsidR="009076C5" w:rsidRPr="009076C5">
        <w:t xml:space="preserve"> personal para la desinfección de vehículos de transporte de pacientes sospechosos o contactos.</w:t>
      </w:r>
    </w:p>
    <w:p w14:paraId="00352900" w14:textId="77777777" w:rsidR="009076C5" w:rsidRDefault="009076C5" w:rsidP="009076C5">
      <w:pPr>
        <w:ind w:left="119"/>
        <w:rPr>
          <w:b/>
        </w:rPr>
      </w:pPr>
    </w:p>
    <w:p w14:paraId="4F8FE62B" w14:textId="77777777" w:rsidR="009076C5" w:rsidRDefault="009076C5" w:rsidP="009076C5">
      <w:pPr>
        <w:ind w:left="119"/>
        <w:rPr>
          <w:b/>
        </w:rPr>
      </w:pPr>
    </w:p>
    <w:p w14:paraId="00000273" w14:textId="7C75BAD5" w:rsidR="00926B03" w:rsidRDefault="009076C5" w:rsidP="009076C5">
      <w:pPr>
        <w:ind w:left="119"/>
        <w:jc w:val="center"/>
      </w:pPr>
      <w:r>
        <w:rPr>
          <w:noProof/>
        </w:rPr>
        <w:drawing>
          <wp:anchor distT="0" distB="0" distL="0" distR="0" simplePos="0" relativeHeight="251714560" behindDoc="0" locked="0" layoutInCell="1" hidden="0" allowOverlap="1" wp14:anchorId="17674DE3" wp14:editId="7EEF8435">
            <wp:simplePos x="0" y="0"/>
            <wp:positionH relativeFrom="column">
              <wp:posOffset>499745</wp:posOffset>
            </wp:positionH>
            <wp:positionV relativeFrom="paragraph">
              <wp:posOffset>318770</wp:posOffset>
            </wp:positionV>
            <wp:extent cx="4698365" cy="2545715"/>
            <wp:effectExtent l="0" t="0" r="6985" b="6985"/>
            <wp:wrapTopAndBottom distT="0" distB="0"/>
            <wp:docPr id="166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53"/>
                    <a:srcRect/>
                    <a:stretch>
                      <a:fillRect/>
                    </a:stretch>
                  </pic:blipFill>
                  <pic:spPr>
                    <a:xfrm>
                      <a:off x="0" y="0"/>
                      <a:ext cx="4698365" cy="2545715"/>
                    </a:xfrm>
                    <a:prstGeom prst="rect">
                      <a:avLst/>
                    </a:prstGeom>
                    <a:ln/>
                  </pic:spPr>
                </pic:pic>
              </a:graphicData>
            </a:graphic>
            <wp14:sizeRelH relativeFrom="margin">
              <wp14:pctWidth>0</wp14:pctWidth>
            </wp14:sizeRelH>
            <wp14:sizeRelV relativeFrom="margin">
              <wp14:pctHeight>0</wp14:pctHeight>
            </wp14:sizeRelV>
          </wp:anchor>
        </w:drawing>
      </w:r>
      <w:r w:rsidR="000677C4">
        <w:t>Figura 2. Fase de Alerta o Preparación</w:t>
      </w:r>
    </w:p>
    <w:p w14:paraId="00000274" w14:textId="3D21B70F" w:rsidR="00926B03" w:rsidRDefault="00926B03">
      <w:pPr>
        <w:pBdr>
          <w:top w:val="nil"/>
          <w:left w:val="nil"/>
          <w:bottom w:val="nil"/>
          <w:right w:val="nil"/>
          <w:between w:val="nil"/>
        </w:pBdr>
        <w:spacing w:before="9"/>
        <w:rPr>
          <w:b/>
          <w:color w:val="000000"/>
          <w:sz w:val="28"/>
          <w:szCs w:val="28"/>
        </w:rPr>
      </w:pPr>
    </w:p>
    <w:p w14:paraId="00000275" w14:textId="77777777" w:rsidR="00926B03" w:rsidRDefault="00926B03">
      <w:pPr>
        <w:pBdr>
          <w:top w:val="nil"/>
          <w:left w:val="nil"/>
          <w:bottom w:val="nil"/>
          <w:right w:val="nil"/>
          <w:between w:val="nil"/>
        </w:pBdr>
        <w:spacing w:before="5"/>
        <w:rPr>
          <w:b/>
          <w:color w:val="000000"/>
          <w:sz w:val="35"/>
          <w:szCs w:val="35"/>
        </w:rPr>
      </w:pPr>
    </w:p>
    <w:p w14:paraId="00000276" w14:textId="77777777" w:rsidR="00926B03" w:rsidRDefault="000677C4">
      <w:pPr>
        <w:ind w:left="138" w:right="144"/>
        <w:jc w:val="center"/>
        <w:rPr>
          <w:i/>
          <w:sz w:val="14"/>
          <w:szCs w:val="14"/>
        </w:rPr>
      </w:pPr>
      <w:r>
        <w:rPr>
          <w:i/>
          <w:sz w:val="14"/>
          <w:szCs w:val="14"/>
        </w:rPr>
        <w:t>Fuente: SNIS - Gabinete de Salud Ampliado</w:t>
      </w:r>
    </w:p>
    <w:p w14:paraId="00000277" w14:textId="77777777" w:rsidR="00926B03" w:rsidRDefault="00926B03">
      <w:pPr>
        <w:pBdr>
          <w:top w:val="nil"/>
          <w:left w:val="nil"/>
          <w:bottom w:val="nil"/>
          <w:right w:val="nil"/>
          <w:between w:val="nil"/>
        </w:pBdr>
        <w:rPr>
          <w:i/>
          <w:color w:val="000000"/>
          <w:sz w:val="16"/>
          <w:szCs w:val="16"/>
        </w:rPr>
      </w:pPr>
    </w:p>
    <w:p w14:paraId="00000278" w14:textId="77777777" w:rsidR="00926B03" w:rsidRDefault="00926B03">
      <w:pPr>
        <w:pBdr>
          <w:top w:val="nil"/>
          <w:left w:val="nil"/>
          <w:bottom w:val="nil"/>
          <w:right w:val="nil"/>
          <w:between w:val="nil"/>
        </w:pBdr>
        <w:rPr>
          <w:i/>
          <w:color w:val="000000"/>
          <w:sz w:val="16"/>
          <w:szCs w:val="16"/>
        </w:rPr>
      </w:pPr>
    </w:p>
    <w:p w14:paraId="00000279" w14:textId="77777777" w:rsidR="00926B03" w:rsidRDefault="00926B03">
      <w:pPr>
        <w:pBdr>
          <w:top w:val="nil"/>
          <w:left w:val="nil"/>
          <w:bottom w:val="nil"/>
          <w:right w:val="nil"/>
          <w:between w:val="nil"/>
        </w:pBdr>
        <w:rPr>
          <w:i/>
          <w:color w:val="000000"/>
          <w:sz w:val="16"/>
          <w:szCs w:val="16"/>
        </w:rPr>
      </w:pPr>
    </w:p>
    <w:p w14:paraId="586F7A02" w14:textId="77777777" w:rsidR="00C472C2" w:rsidRDefault="00C472C2" w:rsidP="0056756F">
      <w:pPr>
        <w:pStyle w:val="Ttulo1"/>
      </w:pPr>
    </w:p>
    <w:p w14:paraId="0000027A" w14:textId="4E561BA5" w:rsidR="00926B03" w:rsidRDefault="00164A2C" w:rsidP="0056756F">
      <w:pPr>
        <w:pStyle w:val="Ttulo1"/>
      </w:pPr>
      <w:bookmarkStart w:id="21" w:name="_Toc74666803"/>
      <w:r>
        <w:t>FASE DE RESPUESTA AL CONFIRMAR EL PRIMER CASO DE COVID-19 A NIVEL NACIONAL</w:t>
      </w:r>
      <w:bookmarkEnd w:id="21"/>
    </w:p>
    <w:p w14:paraId="0000027B" w14:textId="77777777" w:rsidR="00926B03" w:rsidRDefault="00926B03">
      <w:pPr>
        <w:pBdr>
          <w:top w:val="nil"/>
          <w:left w:val="nil"/>
          <w:bottom w:val="nil"/>
          <w:right w:val="nil"/>
          <w:between w:val="nil"/>
        </w:pBdr>
        <w:spacing w:before="10"/>
        <w:rPr>
          <w:b/>
          <w:i/>
          <w:color w:val="000000"/>
          <w:sz w:val="24"/>
          <w:szCs w:val="24"/>
        </w:rPr>
      </w:pPr>
    </w:p>
    <w:p w14:paraId="0000027E" w14:textId="713F35C1" w:rsidR="00926B03" w:rsidRDefault="000677C4" w:rsidP="009076C5">
      <w:pPr>
        <w:pBdr>
          <w:top w:val="nil"/>
          <w:left w:val="nil"/>
          <w:bottom w:val="nil"/>
          <w:right w:val="nil"/>
          <w:between w:val="nil"/>
        </w:pBdr>
        <w:tabs>
          <w:tab w:val="left" w:pos="841"/>
        </w:tabs>
        <w:spacing w:line="276" w:lineRule="auto"/>
        <w:ind w:right="123"/>
        <w:jc w:val="both"/>
        <w:rPr>
          <w:color w:val="000000"/>
        </w:rPr>
      </w:pPr>
      <w:r>
        <w:rPr>
          <w:color w:val="000000"/>
        </w:rPr>
        <w:t xml:space="preserve">Se registró el primer caso confirmado de la enfermedad en territorio salvadoreño, el 18 de marzo </w:t>
      </w:r>
      <w:r>
        <w:rPr>
          <w:color w:val="000000"/>
        </w:rPr>
        <w:lastRenderedPageBreak/>
        <w:t>de 2020.</w:t>
      </w:r>
      <w:r w:rsidR="009076C5">
        <w:rPr>
          <w:color w:val="000000"/>
        </w:rPr>
        <w:t xml:space="preserve"> </w:t>
      </w:r>
      <w:r w:rsidRPr="009076C5">
        <w:rPr>
          <w:color w:val="000000"/>
        </w:rPr>
        <w:t>Se registraron casos confirmados de COVID-19 detectados en personas que ingresaron provenientes del exterior.</w:t>
      </w:r>
      <w:r w:rsidR="009076C5">
        <w:rPr>
          <w:color w:val="000000"/>
        </w:rPr>
        <w:t xml:space="preserve"> </w:t>
      </w:r>
      <w:r w:rsidRPr="009076C5">
        <w:rPr>
          <w:color w:val="000000"/>
        </w:rPr>
        <w:t>Se registraron casos autóctonos propios de la naturaleza de transmisión de la enfermedad.</w:t>
      </w:r>
    </w:p>
    <w:p w14:paraId="20FE2B38" w14:textId="51CCD1CB" w:rsidR="009076C5" w:rsidRDefault="009076C5" w:rsidP="009076C5">
      <w:pPr>
        <w:pBdr>
          <w:top w:val="nil"/>
          <w:left w:val="nil"/>
          <w:bottom w:val="nil"/>
          <w:right w:val="nil"/>
          <w:between w:val="nil"/>
        </w:pBdr>
        <w:tabs>
          <w:tab w:val="left" w:pos="841"/>
        </w:tabs>
        <w:spacing w:line="276" w:lineRule="auto"/>
        <w:ind w:right="123"/>
        <w:jc w:val="both"/>
        <w:rPr>
          <w:color w:val="000000"/>
        </w:rPr>
      </w:pPr>
    </w:p>
    <w:p w14:paraId="446DCD83" w14:textId="7A4D98CB" w:rsidR="009076C5" w:rsidRDefault="009076C5" w:rsidP="009076C5">
      <w:pPr>
        <w:pBdr>
          <w:top w:val="nil"/>
          <w:left w:val="nil"/>
          <w:bottom w:val="nil"/>
          <w:right w:val="nil"/>
          <w:between w:val="nil"/>
        </w:pBdr>
        <w:tabs>
          <w:tab w:val="left" w:pos="841"/>
        </w:tabs>
        <w:spacing w:line="276" w:lineRule="auto"/>
        <w:ind w:right="123"/>
        <w:jc w:val="both"/>
        <w:rPr>
          <w:color w:val="000000"/>
        </w:rPr>
      </w:pPr>
      <w:r>
        <w:rPr>
          <w:color w:val="000000"/>
        </w:rPr>
        <w:t>Medidas de contención</w:t>
      </w:r>
      <w:r w:rsidR="00C472C2">
        <w:rPr>
          <w:color w:val="000000"/>
        </w:rPr>
        <w:t xml:space="preserve"> y abordaje COVID-19</w:t>
      </w:r>
    </w:p>
    <w:p w14:paraId="0DEB957E" w14:textId="77777777" w:rsidR="00C472C2" w:rsidRPr="009076C5" w:rsidRDefault="00C472C2" w:rsidP="009076C5">
      <w:pPr>
        <w:pBdr>
          <w:top w:val="nil"/>
          <w:left w:val="nil"/>
          <w:bottom w:val="nil"/>
          <w:right w:val="nil"/>
          <w:between w:val="nil"/>
        </w:pBdr>
        <w:tabs>
          <w:tab w:val="left" w:pos="841"/>
        </w:tabs>
        <w:spacing w:line="276" w:lineRule="auto"/>
        <w:ind w:right="123"/>
        <w:jc w:val="both"/>
        <w:rPr>
          <w:color w:val="000000"/>
        </w:rPr>
      </w:pPr>
    </w:p>
    <w:p w14:paraId="22A8FB76" w14:textId="2329AF18" w:rsidR="009076C5" w:rsidRPr="009076C5" w:rsidRDefault="009076C5" w:rsidP="00EC56ED">
      <w:pPr>
        <w:numPr>
          <w:ilvl w:val="0"/>
          <w:numId w:val="28"/>
        </w:numPr>
        <w:pBdr>
          <w:top w:val="nil"/>
          <w:left w:val="nil"/>
          <w:bottom w:val="nil"/>
          <w:right w:val="nil"/>
          <w:between w:val="nil"/>
        </w:pBdr>
        <w:tabs>
          <w:tab w:val="left" w:pos="841"/>
        </w:tabs>
        <w:spacing w:line="273" w:lineRule="auto"/>
        <w:ind w:right="120"/>
        <w:jc w:val="both"/>
        <w:rPr>
          <w:color w:val="000000"/>
        </w:rPr>
      </w:pPr>
      <w:r>
        <w:rPr>
          <w:color w:val="000000"/>
        </w:rPr>
        <w:t>Se promovieron decretos y estados de excepción para catalizar acciones de asistencia humanitaria y programas sociales que paliaran las crisis de las familias salvadoreñas, particularmente las más desfavorecidas por los efectos de la pandemia.</w:t>
      </w:r>
    </w:p>
    <w:p w14:paraId="7566145E" w14:textId="43FA9BD9" w:rsidR="009076C5" w:rsidRDefault="000677C4" w:rsidP="00EC56ED">
      <w:pPr>
        <w:pStyle w:val="Prrafodelista"/>
        <w:numPr>
          <w:ilvl w:val="0"/>
          <w:numId w:val="28"/>
        </w:numPr>
        <w:pBdr>
          <w:top w:val="nil"/>
          <w:left w:val="nil"/>
          <w:bottom w:val="nil"/>
          <w:right w:val="nil"/>
          <w:between w:val="nil"/>
        </w:pBdr>
        <w:tabs>
          <w:tab w:val="left" w:pos="841"/>
        </w:tabs>
        <w:spacing w:line="278" w:lineRule="auto"/>
        <w:ind w:right="116"/>
        <w:rPr>
          <w:color w:val="000000"/>
        </w:rPr>
      </w:pPr>
      <w:r w:rsidRPr="009076C5">
        <w:rPr>
          <w:color w:val="000000"/>
        </w:rPr>
        <w:t>Se instaló la cuarentena domiciliar obligatoria para todo el país, a partir del sábado 21 de marzo; para evitar aglomeraciones y cortar la transmisión del virus. Paralización temporal del desplazamiento y movilidad de la población, salvo casos excepcionales.</w:t>
      </w:r>
    </w:p>
    <w:p w14:paraId="0039B1CC" w14:textId="40668A0B" w:rsidR="00AB7B41" w:rsidRDefault="00AB7B41" w:rsidP="00EC56ED">
      <w:pPr>
        <w:pStyle w:val="Prrafodelista"/>
        <w:numPr>
          <w:ilvl w:val="0"/>
          <w:numId w:val="28"/>
        </w:numPr>
        <w:pBdr>
          <w:top w:val="nil"/>
          <w:left w:val="nil"/>
          <w:bottom w:val="nil"/>
          <w:right w:val="nil"/>
          <w:between w:val="nil"/>
        </w:pBdr>
        <w:tabs>
          <w:tab w:val="left" w:pos="841"/>
        </w:tabs>
        <w:spacing w:line="278" w:lineRule="auto"/>
        <w:ind w:right="116"/>
        <w:rPr>
          <w:color w:val="000000"/>
        </w:rPr>
      </w:pPr>
      <w:r w:rsidRPr="00560DD6">
        <w:t>Evaluación de instalaciones físicas para la organización de centros de contención, en todo el país</w:t>
      </w:r>
    </w:p>
    <w:p w14:paraId="328DFB9C" w14:textId="0149B2FC" w:rsidR="009076C5" w:rsidRDefault="000677C4" w:rsidP="00EC56ED">
      <w:pPr>
        <w:pStyle w:val="Prrafodelista"/>
        <w:numPr>
          <w:ilvl w:val="0"/>
          <w:numId w:val="28"/>
        </w:numPr>
        <w:pBdr>
          <w:top w:val="nil"/>
          <w:left w:val="nil"/>
          <w:bottom w:val="nil"/>
          <w:right w:val="nil"/>
          <w:between w:val="nil"/>
        </w:pBdr>
        <w:tabs>
          <w:tab w:val="left" w:pos="841"/>
        </w:tabs>
        <w:spacing w:line="278" w:lineRule="auto"/>
        <w:ind w:right="116"/>
        <w:rPr>
          <w:color w:val="000000"/>
        </w:rPr>
      </w:pPr>
      <w:r w:rsidRPr="009076C5">
        <w:rPr>
          <w:color w:val="000000"/>
        </w:rPr>
        <w:t>Rastreo de nexos epidemiológicos, a fin de aislarlos y enviarlos a cuarentena.</w:t>
      </w:r>
    </w:p>
    <w:p w14:paraId="1F0DCB04" w14:textId="09214C44" w:rsidR="009076C5" w:rsidRPr="009D2070" w:rsidRDefault="009D2070" w:rsidP="00EC56ED">
      <w:pPr>
        <w:pStyle w:val="Prrafodelista"/>
        <w:numPr>
          <w:ilvl w:val="0"/>
          <w:numId w:val="28"/>
        </w:numPr>
        <w:pBdr>
          <w:top w:val="nil"/>
          <w:left w:val="nil"/>
          <w:bottom w:val="nil"/>
          <w:right w:val="nil"/>
          <w:between w:val="nil"/>
        </w:pBdr>
        <w:tabs>
          <w:tab w:val="left" w:pos="841"/>
        </w:tabs>
        <w:spacing w:line="278" w:lineRule="auto"/>
        <w:ind w:right="116"/>
        <w:rPr>
          <w:color w:val="000000"/>
        </w:rPr>
      </w:pPr>
      <w:r w:rsidRPr="00560DD6">
        <w:t>Aseguramiento de la aplicación de los lineamientos clínicos para tratamiento de pacientes con COVID- 19</w:t>
      </w:r>
    </w:p>
    <w:p w14:paraId="5D778E1D" w14:textId="2DDE3CDB" w:rsidR="009D2070" w:rsidRPr="009D2070" w:rsidRDefault="009D2070" w:rsidP="00EC56ED">
      <w:pPr>
        <w:pStyle w:val="Prrafodelista"/>
        <w:numPr>
          <w:ilvl w:val="0"/>
          <w:numId w:val="28"/>
        </w:numPr>
      </w:pPr>
      <w:r w:rsidRPr="00560DD6">
        <w:t>Coordinar la sanitización de las casas hogar para adultos mayores en apoyo a dar cumplimiento a los lineamientos referentes a la emergencia de COVID-19</w:t>
      </w:r>
    </w:p>
    <w:p w14:paraId="00000282" w14:textId="1D21B5A2" w:rsidR="00926B03" w:rsidRDefault="000677C4" w:rsidP="00EC56ED">
      <w:pPr>
        <w:pStyle w:val="Prrafodelista"/>
        <w:numPr>
          <w:ilvl w:val="0"/>
          <w:numId w:val="28"/>
        </w:numPr>
        <w:pBdr>
          <w:top w:val="nil"/>
          <w:left w:val="nil"/>
          <w:bottom w:val="nil"/>
          <w:right w:val="nil"/>
          <w:between w:val="nil"/>
        </w:pBdr>
        <w:tabs>
          <w:tab w:val="left" w:pos="841"/>
        </w:tabs>
        <w:spacing w:line="278" w:lineRule="auto"/>
        <w:ind w:right="116"/>
        <w:rPr>
          <w:color w:val="000000"/>
        </w:rPr>
      </w:pPr>
      <w:r w:rsidRPr="009076C5">
        <w:rPr>
          <w:color w:val="000000"/>
        </w:rPr>
        <w:t>Preparación de condiciones para una posterior fase de transición.</w:t>
      </w:r>
    </w:p>
    <w:p w14:paraId="45B029AA" w14:textId="77777777" w:rsidR="00AB7B41" w:rsidRPr="00560DD6" w:rsidRDefault="00AB7B41" w:rsidP="00EC56ED">
      <w:pPr>
        <w:pStyle w:val="Prrafodelista"/>
        <w:numPr>
          <w:ilvl w:val="0"/>
          <w:numId w:val="28"/>
        </w:numPr>
      </w:pPr>
      <w:r w:rsidRPr="00560DD6">
        <w:t>Elaboración de dietas especiales para personas vegetarianos y pacientes celiacos que se encuentran en los centros de contención ante la emergencia por la enfermedad COVID-19.</w:t>
      </w:r>
    </w:p>
    <w:p w14:paraId="123B3F58" w14:textId="46C5C2A6" w:rsidR="00AB7B41" w:rsidRDefault="00AB7B41" w:rsidP="00EC56ED">
      <w:pPr>
        <w:pStyle w:val="Prrafodelista"/>
        <w:numPr>
          <w:ilvl w:val="0"/>
          <w:numId w:val="28"/>
        </w:numPr>
      </w:pPr>
      <w:r w:rsidRPr="00560DD6">
        <w:t>15.-Elaboración de recomendaciones de Alimentación en la primera infancia para centros de para centros de contención ante la emergencia por la enfermedad COVID-19</w:t>
      </w:r>
    </w:p>
    <w:p w14:paraId="6271CF23" w14:textId="1DF80D99" w:rsidR="001B56A0" w:rsidRDefault="001B56A0" w:rsidP="00EC56ED">
      <w:pPr>
        <w:pStyle w:val="Prrafodelista"/>
        <w:numPr>
          <w:ilvl w:val="0"/>
          <w:numId w:val="28"/>
        </w:numPr>
      </w:pPr>
      <w:r w:rsidRPr="00850F9B">
        <w:t>Búsqueda activa de casos y contactos de COVID 19, según los ingresos reportados por migración y</w:t>
      </w:r>
      <w:r>
        <w:t xml:space="preserve"> </w:t>
      </w:r>
      <w:r w:rsidRPr="00850F9B">
        <w:t>por las llamadas recibidas y clasificadas por el SEM 132</w:t>
      </w:r>
    </w:p>
    <w:p w14:paraId="72851469" w14:textId="2EB84D83" w:rsidR="001B56A0" w:rsidRDefault="001B56A0" w:rsidP="00EC56ED">
      <w:pPr>
        <w:pStyle w:val="Prrafodelista"/>
        <w:numPr>
          <w:ilvl w:val="0"/>
          <w:numId w:val="28"/>
        </w:numPr>
      </w:pPr>
      <w:r>
        <w:t>Toma de muestras con cabinas para diagnóstico de COVID-19. Toma de muestras en áreas y población de alto riesgo de contagio</w:t>
      </w:r>
    </w:p>
    <w:p w14:paraId="502E70D6" w14:textId="70126543" w:rsidR="001B56A0" w:rsidRDefault="00C472C2" w:rsidP="00EC56ED">
      <w:pPr>
        <w:pStyle w:val="Prrafodelista"/>
        <w:numPr>
          <w:ilvl w:val="0"/>
          <w:numId w:val="28"/>
        </w:numPr>
      </w:pPr>
      <w:r>
        <w:t>Coordinación con mesa de crisis para asistencia de pacientes confirmados o nexos de COVID 19</w:t>
      </w:r>
    </w:p>
    <w:p w14:paraId="47F3C3CD" w14:textId="758628F2" w:rsidR="00C472C2" w:rsidRDefault="00C472C2" w:rsidP="00EC56ED">
      <w:pPr>
        <w:pStyle w:val="Prrafodelista"/>
        <w:numPr>
          <w:ilvl w:val="0"/>
          <w:numId w:val="28"/>
        </w:numPr>
      </w:pPr>
      <w:r>
        <w:t>Socialización sobre manejo y disposición de desechos bioinfecciosos.</w:t>
      </w:r>
    </w:p>
    <w:p w14:paraId="7628C9DA" w14:textId="77777777" w:rsidR="00C472C2" w:rsidRDefault="00C472C2" w:rsidP="00EC56ED">
      <w:pPr>
        <w:pStyle w:val="Prrafodelista"/>
        <w:numPr>
          <w:ilvl w:val="0"/>
          <w:numId w:val="28"/>
        </w:numPr>
      </w:pPr>
      <w:r>
        <w:t>Promoción de la Donación voluntaria y altruista de sangre para evitar desabastecimiento de Bancos de Sangre de la red nacional</w:t>
      </w:r>
    </w:p>
    <w:p w14:paraId="15D4A623" w14:textId="77777777" w:rsidR="00C472C2" w:rsidRDefault="00C472C2" w:rsidP="00EC56ED">
      <w:pPr>
        <w:pStyle w:val="Prrafodelista"/>
        <w:numPr>
          <w:ilvl w:val="0"/>
          <w:numId w:val="28"/>
        </w:numPr>
      </w:pPr>
      <w:r>
        <w:t>Promoción del auto cuido entre personal del primero, segundo y tercer nivel de atención, y Secretaría de Estado</w:t>
      </w:r>
    </w:p>
    <w:p w14:paraId="36DDCDB1" w14:textId="0AC1A44A" w:rsidR="00C472C2" w:rsidRDefault="00C472C2" w:rsidP="00EC56ED">
      <w:pPr>
        <w:pStyle w:val="Prrafodelista"/>
        <w:numPr>
          <w:ilvl w:val="0"/>
          <w:numId w:val="28"/>
        </w:numPr>
      </w:pPr>
      <w:r>
        <w:t>Atención mediante tele consulta de psicología y psiquiatría a pacientes, familiares y personal de salud que está de cara a la emergencia por COVID-19</w:t>
      </w:r>
    </w:p>
    <w:p w14:paraId="0790D486" w14:textId="77777777" w:rsidR="00C472C2" w:rsidRDefault="00C472C2" w:rsidP="00EC56ED">
      <w:pPr>
        <w:pStyle w:val="Prrafodelista"/>
        <w:numPr>
          <w:ilvl w:val="0"/>
          <w:numId w:val="28"/>
        </w:numPr>
      </w:pPr>
      <w:r w:rsidRPr="00214F73">
        <w:t>Vacunación a 675,000 personas con enfermedades crónicas como hipertensión arterial, diabetes mellitus, asmáticas, entre otras, así como a mujeres embarazadas, adultos mayores y personal esencial contra influenza para evitar co- infecciones</w:t>
      </w:r>
    </w:p>
    <w:p w14:paraId="41C86879" w14:textId="7F28EE05" w:rsidR="00C472C2" w:rsidRDefault="00C472C2" w:rsidP="00EC56ED">
      <w:pPr>
        <w:pStyle w:val="Prrafodelista"/>
        <w:numPr>
          <w:ilvl w:val="0"/>
          <w:numId w:val="28"/>
        </w:numPr>
      </w:pPr>
      <w:r>
        <w:t>F</w:t>
      </w:r>
      <w:r w:rsidRPr="00214F73">
        <w:t>ortalecimiento tecnológico del SEM</w:t>
      </w:r>
    </w:p>
    <w:p w14:paraId="60402DA0" w14:textId="009E274B" w:rsidR="00C472C2" w:rsidRDefault="00C472C2" w:rsidP="00EC56ED">
      <w:pPr>
        <w:pStyle w:val="Prrafodelista"/>
        <w:numPr>
          <w:ilvl w:val="0"/>
          <w:numId w:val="28"/>
        </w:numPr>
      </w:pPr>
      <w:r>
        <w:t xml:space="preserve">Elaboración de informes semanales de la Vigilancia virológica. </w:t>
      </w:r>
      <w:r w:rsidRPr="00C472C2">
        <w:t>Mantener la emisión y distribución de informes semanales de la situación nacional epidemiológica y laboratorial de infecciones respiratorias a través del boletín semanal y actualización de la página WEB del MINSAL y a organismos internacionales (OPS/OMS)</w:t>
      </w:r>
    </w:p>
    <w:p w14:paraId="0CC3A092" w14:textId="77777777" w:rsidR="00C472C2" w:rsidRPr="00850F9B" w:rsidRDefault="00C472C2" w:rsidP="00C472C2">
      <w:pPr>
        <w:pStyle w:val="Prrafodelista"/>
        <w:ind w:left="720" w:firstLine="0"/>
      </w:pPr>
    </w:p>
    <w:p w14:paraId="00000283" w14:textId="3A3368A5" w:rsidR="00926B03" w:rsidRDefault="009076C5" w:rsidP="009076C5">
      <w:pPr>
        <w:pBdr>
          <w:top w:val="nil"/>
          <w:left w:val="nil"/>
          <w:bottom w:val="nil"/>
          <w:right w:val="nil"/>
          <w:between w:val="nil"/>
        </w:pBdr>
        <w:tabs>
          <w:tab w:val="left" w:pos="841"/>
        </w:tabs>
        <w:spacing w:line="276" w:lineRule="auto"/>
        <w:ind w:right="123"/>
        <w:jc w:val="both"/>
        <w:rPr>
          <w:color w:val="000000"/>
        </w:rPr>
      </w:pPr>
      <w:r w:rsidRPr="009076C5">
        <w:rPr>
          <w:color w:val="000000"/>
        </w:rPr>
        <w:t xml:space="preserve">Fortalecimiento de la capacidad </w:t>
      </w:r>
    </w:p>
    <w:p w14:paraId="6D2DD8FF" w14:textId="7765F155" w:rsidR="009076C5" w:rsidRDefault="009076C5" w:rsidP="009076C5">
      <w:pPr>
        <w:pBdr>
          <w:top w:val="nil"/>
          <w:left w:val="nil"/>
          <w:bottom w:val="nil"/>
          <w:right w:val="nil"/>
          <w:between w:val="nil"/>
        </w:pBdr>
        <w:tabs>
          <w:tab w:val="left" w:pos="841"/>
        </w:tabs>
        <w:spacing w:line="276" w:lineRule="auto"/>
        <w:ind w:right="123"/>
        <w:jc w:val="both"/>
        <w:rPr>
          <w:color w:val="000000"/>
        </w:rPr>
      </w:pPr>
    </w:p>
    <w:p w14:paraId="4CE2076D" w14:textId="742C08F5" w:rsidR="00683442" w:rsidRDefault="00683442" w:rsidP="00EC56ED">
      <w:pPr>
        <w:pStyle w:val="Prrafodelista"/>
        <w:numPr>
          <w:ilvl w:val="0"/>
          <w:numId w:val="29"/>
        </w:numPr>
      </w:pPr>
      <w:r w:rsidRPr="00BB7556">
        <w:t>Designación de áreas de aislamiento en lugares específicos</w:t>
      </w:r>
      <w:r>
        <w:t xml:space="preserve"> </w:t>
      </w:r>
      <w:r w:rsidRPr="00BB7556">
        <w:t>dentro de la red nacional de hospitales para casos de COVID 19</w:t>
      </w:r>
    </w:p>
    <w:p w14:paraId="5860A4E6" w14:textId="5E4B2572" w:rsidR="00C472C2" w:rsidRDefault="00C472C2" w:rsidP="00EC56ED">
      <w:pPr>
        <w:pStyle w:val="Prrafodelista"/>
        <w:numPr>
          <w:ilvl w:val="0"/>
          <w:numId w:val="29"/>
        </w:numPr>
      </w:pPr>
      <w:r>
        <w:t>Remodelación de Red de Hospitales Nacionales</w:t>
      </w:r>
    </w:p>
    <w:p w14:paraId="03E8649A" w14:textId="0C31C78E" w:rsidR="00C472C2" w:rsidRDefault="00C472C2" w:rsidP="00EC56ED">
      <w:pPr>
        <w:pStyle w:val="Prrafodelista"/>
        <w:numPr>
          <w:ilvl w:val="0"/>
          <w:numId w:val="29"/>
        </w:numPr>
      </w:pPr>
      <w:r>
        <w:lastRenderedPageBreak/>
        <w:t>Dotación de equipo de protección personal en cantidades suficientes para trabajadores de la salud en hospitales.</w:t>
      </w:r>
    </w:p>
    <w:p w14:paraId="6CC14F5A" w14:textId="4F0E1573" w:rsidR="00C472C2" w:rsidRDefault="00C472C2" w:rsidP="00EC56ED">
      <w:pPr>
        <w:pStyle w:val="Prrafodelista"/>
        <w:numPr>
          <w:ilvl w:val="0"/>
          <w:numId w:val="29"/>
        </w:numPr>
      </w:pPr>
      <w:r>
        <w:t>Contratación de servicios de desinfección para las áreas de emergencia, encamados, consulta externa y quirófanos de los 30 hospitales.</w:t>
      </w:r>
    </w:p>
    <w:p w14:paraId="69C5F087" w14:textId="77777777" w:rsidR="00683442" w:rsidRPr="00BB7556" w:rsidRDefault="00683442" w:rsidP="00EC56ED">
      <w:pPr>
        <w:pStyle w:val="Prrafodelista"/>
        <w:numPr>
          <w:ilvl w:val="0"/>
          <w:numId w:val="29"/>
        </w:numPr>
      </w:pPr>
      <w:r w:rsidRPr="00BB7556">
        <w:t>Monitorear el cumplimiento de las prácticas de prevención y control de infecciones en los establecimientos</w:t>
      </w:r>
      <w:r>
        <w:t xml:space="preserve"> </w:t>
      </w:r>
      <w:r w:rsidRPr="00BB7556">
        <w:t>de salud y laboratorios conforme a los planes nacionale</w:t>
      </w:r>
      <w:r>
        <w:t>s</w:t>
      </w:r>
    </w:p>
    <w:p w14:paraId="3F0CD14B" w14:textId="06C3FEEB" w:rsidR="00683442" w:rsidRDefault="00683442" w:rsidP="00EC56ED">
      <w:pPr>
        <w:pStyle w:val="Prrafodelista"/>
        <w:numPr>
          <w:ilvl w:val="0"/>
          <w:numId w:val="29"/>
        </w:numPr>
      </w:pPr>
      <w:r w:rsidRPr="00BB7556">
        <w:t>Revisar de forma permanente la situación del Unidad de Abastecimiento de insumos y materiales para cumplir con las medidas de bioseguridad</w:t>
      </w:r>
    </w:p>
    <w:p w14:paraId="36210279" w14:textId="149C57D3" w:rsidR="001B56A0" w:rsidRDefault="001B56A0" w:rsidP="00EC56ED">
      <w:pPr>
        <w:pStyle w:val="Prrafodelista"/>
        <w:numPr>
          <w:ilvl w:val="0"/>
          <w:numId w:val="29"/>
        </w:numPr>
      </w:pPr>
      <w:r>
        <w:t>Apoyo en la preparación a la respuesta hospitalaria de la emergencia sanitaria por COVID-19, con la participación de personal técnico de la Dirección Nacional de Hospitales, Dirección de Primer Nivel de Atención, Unidad de Unidad de Abastecimientos, Equipo Estratégico de Suministros y Unidad de Enfermería; aplicando herramienta para la determinación de necesidades de camas hospitalarias, personal médico, de enfermería y de apoyo en los servicios, así como de suministros médicos (incluyendo equipo de protección personal) en el marco de la emergencia por COVID-19.</w:t>
      </w:r>
    </w:p>
    <w:p w14:paraId="2B68B400" w14:textId="6512DF9F" w:rsidR="001B56A0" w:rsidRDefault="001410A4" w:rsidP="00EC56ED">
      <w:pPr>
        <w:pStyle w:val="Prrafodelista"/>
        <w:numPr>
          <w:ilvl w:val="0"/>
          <w:numId w:val="29"/>
        </w:numPr>
      </w:pPr>
      <w:r>
        <w:t>C</w:t>
      </w:r>
      <w:r w:rsidR="001B56A0">
        <w:t>apacitación en Lineamientos Técnicos en el marco de la emergencia por COVID-19, para el monitoreo de establecimientos de salud del primer nivel de atención, Centros de Atención de Ancianos y apoyo sanitario en sistema bancario durante la entrega económica a familias afectadas por el COVID-19 así como también en los centros de preparación de canastas alimenticias.</w:t>
      </w:r>
    </w:p>
    <w:p w14:paraId="7459DA84" w14:textId="2F9B9542" w:rsidR="001B56A0" w:rsidRDefault="001B56A0" w:rsidP="00EC56ED">
      <w:pPr>
        <w:pStyle w:val="Prrafodelista"/>
        <w:numPr>
          <w:ilvl w:val="0"/>
          <w:numId w:val="29"/>
        </w:numPr>
      </w:pPr>
      <w:r>
        <w:t>Visitas de Monitoreo para verificación de conocimiento de normativa sobre COVID-19 y su estricto cumplimiento, así como el Unidad de Abastecimiento de insumos y equipo de protección personal, en establecimientos de primer nivel de atención.</w:t>
      </w:r>
    </w:p>
    <w:p w14:paraId="4F86D022" w14:textId="2B40E9E6" w:rsidR="009D2070" w:rsidRDefault="009D2070" w:rsidP="00EC56ED">
      <w:pPr>
        <w:pStyle w:val="Prrafodelista"/>
        <w:numPr>
          <w:ilvl w:val="0"/>
          <w:numId w:val="29"/>
        </w:numPr>
      </w:pPr>
      <w:r w:rsidRPr="00560DD6">
        <w:t>Participación en videoconferencias con expertos de diferentes países para compartir experiencias exitosas en el manejo de la pandemia COVID-19</w:t>
      </w:r>
      <w:r>
        <w:t xml:space="preserve">. </w:t>
      </w:r>
      <w:r w:rsidRPr="00560DD6">
        <w:t>Participación en videoconferencias con médicos especialistas para conocer los diferentes manejos utilizados tanto en paciente adulto como pediátrico como parte de SECOMISCA</w:t>
      </w:r>
    </w:p>
    <w:p w14:paraId="6B793B81" w14:textId="27293DDE" w:rsidR="008306EB" w:rsidRDefault="008306EB" w:rsidP="00EC56ED">
      <w:pPr>
        <w:pStyle w:val="Prrafodelista"/>
        <w:numPr>
          <w:ilvl w:val="0"/>
          <w:numId w:val="29"/>
        </w:numPr>
      </w:pPr>
      <w:r w:rsidRPr="00560DD6">
        <w:t>En el marco normativo se trabajó junto a un equipo especializado y multidisciplinario, en lineamientos para el manejo integral de personas con COVID-19, con el propósito de estandarizar el manejo clínico de pacientes con dicha patología.</w:t>
      </w:r>
    </w:p>
    <w:p w14:paraId="30AF903B" w14:textId="77777777" w:rsidR="008306EB" w:rsidRDefault="008306EB" w:rsidP="00EC56ED">
      <w:pPr>
        <w:pStyle w:val="Prrafodelista"/>
        <w:numPr>
          <w:ilvl w:val="0"/>
          <w:numId w:val="29"/>
        </w:numPr>
      </w:pPr>
      <w:r>
        <w:t xml:space="preserve">Monitoreo de la modificación del Sistema de Información de Morbilidad y Mortalidad vía Web, para el respectivo registro de los casos de COVID-19, bajo la denominación indicada por la OMS: U07.1 y U07.2. </w:t>
      </w:r>
    </w:p>
    <w:p w14:paraId="4E107989" w14:textId="639A0412" w:rsidR="008306EB" w:rsidRDefault="008306EB" w:rsidP="00EC56ED">
      <w:pPr>
        <w:pStyle w:val="Prrafodelista"/>
        <w:numPr>
          <w:ilvl w:val="0"/>
          <w:numId w:val="29"/>
        </w:numPr>
      </w:pPr>
      <w:r>
        <w:t>Se promovió la implementación del uso de una plataforma digital para el seguimiento de la salud del personal de salud del primer nivel de atención, en sustitución de un sistema de llamadas telefónicas, lo que volvió más eficiente y efectivo dicho proceso.</w:t>
      </w:r>
    </w:p>
    <w:p w14:paraId="26BF5C8E" w14:textId="37C05679" w:rsidR="001B56A0" w:rsidRDefault="001B56A0" w:rsidP="00EC56ED">
      <w:pPr>
        <w:pStyle w:val="Prrafodelista"/>
        <w:numPr>
          <w:ilvl w:val="0"/>
          <w:numId w:val="29"/>
        </w:numPr>
      </w:pPr>
      <w:r w:rsidRPr="00850F9B">
        <w:t>Activación de los Equipos Interdisciplinarios de Contención Epidemiológica (EICE)</w:t>
      </w:r>
    </w:p>
    <w:p w14:paraId="5D665985" w14:textId="72AC5E0F" w:rsidR="00683442" w:rsidRDefault="00683442" w:rsidP="00EC56ED">
      <w:pPr>
        <w:pStyle w:val="Prrafodelista"/>
        <w:numPr>
          <w:ilvl w:val="0"/>
          <w:numId w:val="29"/>
        </w:numPr>
      </w:pPr>
      <w:r>
        <w:t>Revisar de forma permanente las necesidades incrementadas de insumos y medicamentos para manejo de casos de COVID 19</w:t>
      </w:r>
    </w:p>
    <w:p w14:paraId="59A16739" w14:textId="253EA1B3" w:rsidR="00683442" w:rsidRPr="00C472C2" w:rsidRDefault="00683442" w:rsidP="00EC56ED">
      <w:pPr>
        <w:pStyle w:val="Prrafodelista"/>
        <w:numPr>
          <w:ilvl w:val="0"/>
          <w:numId w:val="29"/>
        </w:numPr>
      </w:pPr>
      <w:r>
        <w:t xml:space="preserve">Inauguración del Hospital El Salvador desde su primera etapa, fueron ingresados los primeros pacientes. Las instalaciones están equipadas con modernos equipos médicos, y están manejados por un staff de profesionales capaces y con un alto grado de solidaridad. La tecnología con la que se cuenta en el Hospital El Salvador es de vanguardia, además hay en existencia el tratamiento farmacológico adecuado que ha dado excelentes resultados en la </w:t>
      </w:r>
      <w:r w:rsidRPr="00C472C2">
        <w:t>recuperación de pacientes.</w:t>
      </w:r>
    </w:p>
    <w:p w14:paraId="6ECE24FE" w14:textId="43AF69B7" w:rsidR="00C472C2" w:rsidRPr="00C472C2" w:rsidRDefault="00C472C2" w:rsidP="00EC56ED">
      <w:pPr>
        <w:pStyle w:val="Prrafodelista"/>
        <w:numPr>
          <w:ilvl w:val="0"/>
          <w:numId w:val="29"/>
        </w:numPr>
      </w:pPr>
      <w:r w:rsidRPr="00C472C2">
        <w:t>Contratación de servicio de terapia de reemplazo renal (hemofiltración) como tratamiento oportuno para pacientes COVID-19 en cuidados intensivos.</w:t>
      </w:r>
    </w:p>
    <w:p w14:paraId="2C7CB889" w14:textId="469D2313" w:rsidR="00C472C2" w:rsidRDefault="00C472C2" w:rsidP="00EC56ED">
      <w:pPr>
        <w:pStyle w:val="Prrafodelista"/>
        <w:numPr>
          <w:ilvl w:val="0"/>
          <w:numId w:val="29"/>
        </w:numPr>
        <w:pBdr>
          <w:top w:val="nil"/>
          <w:left w:val="nil"/>
          <w:bottom w:val="nil"/>
          <w:right w:val="nil"/>
          <w:between w:val="nil"/>
        </w:pBdr>
        <w:tabs>
          <w:tab w:val="left" w:pos="841"/>
        </w:tabs>
        <w:spacing w:line="276" w:lineRule="auto"/>
        <w:ind w:right="123"/>
      </w:pPr>
      <w:r w:rsidRPr="00C472C2">
        <w:t>Se aumentó la cantidad de personal Médico y Teleoperador para que el 132SEM- MINSAL funcionara al 100% de su capacidad</w:t>
      </w:r>
      <w:r>
        <w:t>.</w:t>
      </w:r>
    </w:p>
    <w:p w14:paraId="155766E6" w14:textId="540011FD" w:rsidR="00C472C2" w:rsidRDefault="00C472C2" w:rsidP="00EC56ED">
      <w:pPr>
        <w:pStyle w:val="Prrafodelista"/>
        <w:numPr>
          <w:ilvl w:val="0"/>
          <w:numId w:val="29"/>
        </w:numPr>
        <w:pBdr>
          <w:top w:val="nil"/>
          <w:left w:val="nil"/>
          <w:bottom w:val="nil"/>
          <w:right w:val="nil"/>
          <w:between w:val="nil"/>
        </w:pBdr>
        <w:tabs>
          <w:tab w:val="left" w:pos="841"/>
        </w:tabs>
        <w:spacing w:line="276" w:lineRule="auto"/>
        <w:ind w:right="123"/>
      </w:pPr>
      <w:r w:rsidRPr="00C472C2">
        <w:t>Implementación de la estrategia de entrega domiciliar de medicamentos “Tu Salud en Casa”, iniciando con Farmacias Especializadas de San Salvador, San Miguel y Santa Ana, y con el acompañamiento de Correos de El Salvador.</w:t>
      </w:r>
      <w:r>
        <w:t xml:space="preserve"> Entrega domiciliar de medicamentos antirretrovirales (ARV)</w:t>
      </w:r>
    </w:p>
    <w:p w14:paraId="3803C672" w14:textId="77777777" w:rsidR="00C472C2" w:rsidRDefault="00C472C2" w:rsidP="00EC56ED">
      <w:pPr>
        <w:pStyle w:val="Prrafodelista"/>
        <w:numPr>
          <w:ilvl w:val="0"/>
          <w:numId w:val="29"/>
        </w:numPr>
      </w:pPr>
      <w:r>
        <w:lastRenderedPageBreak/>
        <w:t>Prescripción de la receta repetitiva, de acuerdo con los lineamientos para la dispensación de medicamentos a pacientes usuarios de la red de establecimientos del MINSAL, en el marco de la emergencia por coronavirus (COVID- 19) para pacientes con enfermedad crónica, psiquiatría, etc.</w:t>
      </w:r>
    </w:p>
    <w:p w14:paraId="21BF03DC" w14:textId="682A0F02" w:rsidR="00C472C2" w:rsidRDefault="00C472C2" w:rsidP="00EC56ED">
      <w:pPr>
        <w:pStyle w:val="Prrafodelista"/>
        <w:numPr>
          <w:ilvl w:val="0"/>
          <w:numId w:val="29"/>
        </w:numPr>
        <w:pBdr>
          <w:top w:val="nil"/>
          <w:left w:val="nil"/>
          <w:bottom w:val="nil"/>
          <w:right w:val="nil"/>
          <w:between w:val="nil"/>
        </w:pBdr>
        <w:tabs>
          <w:tab w:val="left" w:pos="841"/>
        </w:tabs>
        <w:spacing w:line="276" w:lineRule="auto"/>
        <w:ind w:right="123"/>
      </w:pPr>
      <w:r>
        <w:t>Implementación de los lineamientos para la atención de personas con enfermedades no transmisibles en los tres niveles de atención, además de las recomendaciones para el control de las ENT.</w:t>
      </w:r>
    </w:p>
    <w:p w14:paraId="6FB8FB30" w14:textId="3664C2D5" w:rsidR="00C472C2" w:rsidRDefault="00C472C2" w:rsidP="00EC56ED">
      <w:pPr>
        <w:pStyle w:val="Prrafodelista"/>
        <w:numPr>
          <w:ilvl w:val="0"/>
          <w:numId w:val="29"/>
        </w:numPr>
      </w:pPr>
      <w:r>
        <w:t>Coordinación con el Viceministerio de Transporte, hospitales y centro nacional de radioterapia de la provisión de transporte para que pacientes con enfermedades crónicas no transmisibles puedan continuar con sus tratamientos en el establecimiento de salud, particularmente en pacientes con cáncer, en diálisis o hemodiálisis y que han sido trasplantados.</w:t>
      </w:r>
    </w:p>
    <w:p w14:paraId="5293412A" w14:textId="7637D5A6" w:rsidR="00C472C2" w:rsidRDefault="00C472C2" w:rsidP="00EC56ED">
      <w:pPr>
        <w:pStyle w:val="Prrafodelista"/>
        <w:numPr>
          <w:ilvl w:val="0"/>
          <w:numId w:val="29"/>
        </w:numPr>
      </w:pPr>
      <w:r w:rsidRPr="00214F73">
        <w:t>Gestión de insumos para realización de terapia dialítica</w:t>
      </w:r>
    </w:p>
    <w:p w14:paraId="01951F96" w14:textId="77777777" w:rsidR="00C472C2" w:rsidRDefault="00C472C2" w:rsidP="00C472C2">
      <w:pPr>
        <w:ind w:left="360"/>
      </w:pPr>
    </w:p>
    <w:p w14:paraId="308EBCEF" w14:textId="77777777" w:rsidR="00C472C2" w:rsidRPr="00C472C2" w:rsidRDefault="00C472C2" w:rsidP="00C472C2">
      <w:pPr>
        <w:pStyle w:val="Prrafodelista"/>
        <w:pBdr>
          <w:top w:val="nil"/>
          <w:left w:val="nil"/>
          <w:bottom w:val="nil"/>
          <w:right w:val="nil"/>
          <w:between w:val="nil"/>
        </w:pBdr>
        <w:tabs>
          <w:tab w:val="left" w:pos="841"/>
        </w:tabs>
        <w:spacing w:line="276" w:lineRule="auto"/>
        <w:ind w:left="720" w:right="123" w:firstLine="0"/>
      </w:pPr>
    </w:p>
    <w:p w14:paraId="00000285" w14:textId="5DE16F6E" w:rsidR="00926B03" w:rsidRPr="00C472C2" w:rsidRDefault="00683442" w:rsidP="00EC56ED">
      <w:pPr>
        <w:pStyle w:val="Prrafodelista"/>
        <w:numPr>
          <w:ilvl w:val="0"/>
          <w:numId w:val="29"/>
        </w:numPr>
        <w:pBdr>
          <w:top w:val="nil"/>
          <w:left w:val="nil"/>
          <w:bottom w:val="nil"/>
          <w:right w:val="nil"/>
          <w:between w:val="nil"/>
        </w:pBdr>
        <w:tabs>
          <w:tab w:val="left" w:pos="841"/>
        </w:tabs>
        <w:spacing w:line="276" w:lineRule="auto"/>
        <w:ind w:right="123"/>
        <w:jc w:val="center"/>
        <w:rPr>
          <w:b/>
          <w:bCs/>
        </w:rPr>
      </w:pPr>
      <w:r w:rsidRPr="00683442">
        <w:rPr>
          <w:b/>
          <w:bCs/>
          <w:noProof/>
        </w:rPr>
        <w:drawing>
          <wp:anchor distT="0" distB="0" distL="0" distR="0" simplePos="0" relativeHeight="251715584" behindDoc="0" locked="0" layoutInCell="1" hidden="0" allowOverlap="1" wp14:anchorId="04C5D702" wp14:editId="45AFE262">
            <wp:simplePos x="0" y="0"/>
            <wp:positionH relativeFrom="column">
              <wp:posOffset>901872</wp:posOffset>
            </wp:positionH>
            <wp:positionV relativeFrom="paragraph">
              <wp:posOffset>358278</wp:posOffset>
            </wp:positionV>
            <wp:extent cx="4094279" cy="2491740"/>
            <wp:effectExtent l="0" t="0" r="0" b="0"/>
            <wp:wrapTopAndBottom distT="0" distB="0"/>
            <wp:docPr id="166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4"/>
                    <a:srcRect/>
                    <a:stretch>
                      <a:fillRect/>
                    </a:stretch>
                  </pic:blipFill>
                  <pic:spPr>
                    <a:xfrm>
                      <a:off x="0" y="0"/>
                      <a:ext cx="4094279" cy="2491740"/>
                    </a:xfrm>
                    <a:prstGeom prst="rect">
                      <a:avLst/>
                    </a:prstGeom>
                    <a:ln/>
                  </pic:spPr>
                </pic:pic>
              </a:graphicData>
            </a:graphic>
            <wp14:sizeRelH relativeFrom="margin">
              <wp14:pctWidth>0</wp14:pctWidth>
            </wp14:sizeRelH>
            <wp14:sizeRelV relativeFrom="margin">
              <wp14:pctHeight>0</wp14:pctHeight>
            </wp14:sizeRelV>
          </wp:anchor>
        </w:drawing>
      </w:r>
      <w:r w:rsidR="000677C4" w:rsidRPr="00C472C2">
        <w:rPr>
          <w:b/>
          <w:bCs/>
        </w:rPr>
        <w:t>Figura 3. Fase de respuesta al confirmarse el primer caso de COVID 19 a nivel nacional</w:t>
      </w:r>
    </w:p>
    <w:p w14:paraId="00000289" w14:textId="192AA3FF" w:rsidR="00926B03" w:rsidRDefault="000677C4">
      <w:pPr>
        <w:ind w:left="138" w:right="144"/>
        <w:jc w:val="center"/>
        <w:rPr>
          <w:i/>
          <w:sz w:val="14"/>
          <w:szCs w:val="14"/>
        </w:rPr>
      </w:pPr>
      <w:r>
        <w:rPr>
          <w:i/>
          <w:sz w:val="14"/>
          <w:szCs w:val="14"/>
        </w:rPr>
        <w:t>Fuente: SNIS - Gabinete de Salud Ampliado</w:t>
      </w:r>
    </w:p>
    <w:p w14:paraId="13E22F47" w14:textId="673C6EC3" w:rsidR="00C472C2" w:rsidRDefault="00C472C2">
      <w:pPr>
        <w:ind w:left="138" w:right="144"/>
        <w:jc w:val="center"/>
        <w:rPr>
          <w:i/>
          <w:sz w:val="14"/>
          <w:szCs w:val="14"/>
        </w:rPr>
      </w:pPr>
    </w:p>
    <w:p w14:paraId="147222FB" w14:textId="283B4E2C" w:rsidR="00C472C2" w:rsidRDefault="00C472C2">
      <w:pPr>
        <w:ind w:left="138" w:right="144"/>
        <w:jc w:val="center"/>
        <w:rPr>
          <w:i/>
          <w:sz w:val="14"/>
          <w:szCs w:val="14"/>
        </w:rPr>
      </w:pPr>
    </w:p>
    <w:p w14:paraId="0632B146" w14:textId="5776ADB0" w:rsidR="00C472C2" w:rsidRDefault="00C472C2">
      <w:pPr>
        <w:ind w:left="138" w:right="144"/>
        <w:jc w:val="center"/>
        <w:rPr>
          <w:i/>
          <w:sz w:val="14"/>
          <w:szCs w:val="14"/>
        </w:rPr>
      </w:pPr>
    </w:p>
    <w:p w14:paraId="7EF21CE3" w14:textId="7AD93CBA" w:rsidR="00C472C2" w:rsidRDefault="00C472C2">
      <w:pPr>
        <w:ind w:left="138" w:right="144"/>
        <w:jc w:val="center"/>
        <w:rPr>
          <w:i/>
          <w:sz w:val="14"/>
          <w:szCs w:val="14"/>
        </w:rPr>
      </w:pPr>
    </w:p>
    <w:p w14:paraId="7AFBB0DD" w14:textId="060ADE05" w:rsidR="00C472C2" w:rsidRDefault="00C472C2">
      <w:pPr>
        <w:ind w:left="138" w:right="144"/>
        <w:jc w:val="center"/>
        <w:rPr>
          <w:i/>
          <w:sz w:val="14"/>
          <w:szCs w:val="14"/>
        </w:rPr>
      </w:pPr>
    </w:p>
    <w:p w14:paraId="69F42487" w14:textId="673C507A" w:rsidR="00C472C2" w:rsidRDefault="00C472C2">
      <w:pPr>
        <w:ind w:left="138" w:right="144"/>
        <w:jc w:val="center"/>
        <w:rPr>
          <w:i/>
          <w:sz w:val="14"/>
          <w:szCs w:val="14"/>
        </w:rPr>
      </w:pPr>
    </w:p>
    <w:p w14:paraId="0000028D" w14:textId="2B68EA31" w:rsidR="00926B03" w:rsidRPr="0056756F" w:rsidRDefault="00164A2C" w:rsidP="0056756F">
      <w:pPr>
        <w:pStyle w:val="Ttulo1"/>
      </w:pPr>
      <w:bookmarkStart w:id="22" w:name="_Toc74666804"/>
      <w:r>
        <w:t>FASE DE TRANSICIÓ</w:t>
      </w:r>
      <w:r w:rsidR="00683442">
        <w:t>N</w:t>
      </w:r>
      <w:r>
        <w:t xml:space="preserve"> Y RETORNO A LA NORMALIDAD (A LA FECHA)</w:t>
      </w:r>
      <w:bookmarkEnd w:id="22"/>
      <w:r>
        <w:t xml:space="preserve"> </w:t>
      </w:r>
    </w:p>
    <w:p w14:paraId="0000028F" w14:textId="330AFA92" w:rsidR="00926B03" w:rsidRDefault="000677C4">
      <w:pPr>
        <w:pBdr>
          <w:top w:val="nil"/>
          <w:left w:val="nil"/>
          <w:bottom w:val="nil"/>
          <w:right w:val="nil"/>
          <w:between w:val="nil"/>
        </w:pBdr>
        <w:spacing w:line="276" w:lineRule="auto"/>
        <w:ind w:left="119" w:right="115"/>
        <w:jc w:val="both"/>
        <w:rPr>
          <w:color w:val="000000"/>
        </w:rPr>
      </w:pPr>
      <w:r>
        <w:rPr>
          <w:color w:val="000000"/>
        </w:rPr>
        <w:t>El Gobierno de El Salvador ha reaccionado estratégicamente en el contexto de la pandemia por COVID-19, haciendo las gestiones oportunas a nivel nacional y tomando las decisiones necesarias para enfrentar adecuadamente una coyuntura que sigue amenazando la situación sanitaria y económica a nivel mundial. El país</w:t>
      </w:r>
      <w:r w:rsidR="00683442">
        <w:rPr>
          <w:color w:val="000000"/>
        </w:rPr>
        <w:t xml:space="preserve"> inicio </w:t>
      </w:r>
      <w:r>
        <w:rPr>
          <w:color w:val="000000"/>
        </w:rPr>
        <w:t xml:space="preserve">las actividades económicas </w:t>
      </w:r>
      <w:r w:rsidR="00683442">
        <w:rPr>
          <w:color w:val="000000"/>
        </w:rPr>
        <w:t>tomando</w:t>
      </w:r>
      <w:r>
        <w:rPr>
          <w:color w:val="000000"/>
        </w:rPr>
        <w:t xml:space="preserve"> en cuenta todas las recomendaciones sanitarias emitidas,</w:t>
      </w:r>
      <w:r w:rsidR="00683442">
        <w:rPr>
          <w:color w:val="000000"/>
        </w:rPr>
        <w:t xml:space="preserve"> </w:t>
      </w:r>
      <w:r>
        <w:rPr>
          <w:color w:val="000000"/>
        </w:rPr>
        <w:t xml:space="preserve">esto </w:t>
      </w:r>
      <w:r w:rsidR="00683442">
        <w:rPr>
          <w:color w:val="000000"/>
        </w:rPr>
        <w:t>permite</w:t>
      </w:r>
      <w:r>
        <w:rPr>
          <w:color w:val="000000"/>
        </w:rPr>
        <w:t xml:space="preserve"> disminuir el riesgo de contagio sin descuidar las actividades de la vida productiva.</w:t>
      </w:r>
    </w:p>
    <w:p w14:paraId="00000290" w14:textId="77777777" w:rsidR="00926B03" w:rsidRDefault="00926B03">
      <w:pPr>
        <w:pBdr>
          <w:top w:val="nil"/>
          <w:left w:val="nil"/>
          <w:bottom w:val="nil"/>
          <w:right w:val="nil"/>
          <w:between w:val="nil"/>
        </w:pBdr>
        <w:spacing w:before="11"/>
        <w:rPr>
          <w:color w:val="000000"/>
          <w:sz w:val="23"/>
          <w:szCs w:val="23"/>
        </w:rPr>
      </w:pPr>
    </w:p>
    <w:p w14:paraId="00000291" w14:textId="77777777" w:rsidR="00926B03" w:rsidRDefault="000677C4">
      <w:pPr>
        <w:pBdr>
          <w:top w:val="nil"/>
          <w:left w:val="nil"/>
          <w:bottom w:val="nil"/>
          <w:right w:val="nil"/>
          <w:between w:val="nil"/>
        </w:pBdr>
        <w:spacing w:line="276" w:lineRule="auto"/>
        <w:ind w:left="119" w:right="116"/>
        <w:jc w:val="both"/>
        <w:rPr>
          <w:color w:val="000000"/>
        </w:rPr>
      </w:pPr>
      <w:r>
        <w:rPr>
          <w:color w:val="000000"/>
        </w:rPr>
        <w:t>El Gabinete de Salud Ampliado está comprometido en seguir salvaguardando la vida y la salud de las y los salvadoreños, por lo que desde el inicio de la reapertura, se han dado o emitido una serie de medidas, lineamientos y mecanismos desde el ámbito sanitario para acompañar la reactivación de los sectores económicos y sociales, permitiendo apalancar las grandes apuestas estratégicas que se tienen como Gobierno, pero en un ambiente seguro, saludable y de confianza que genere el contexto propicio para las mismas.</w:t>
      </w:r>
    </w:p>
    <w:p w14:paraId="00000292" w14:textId="77777777" w:rsidR="00926B03" w:rsidRDefault="00926B03">
      <w:pPr>
        <w:pBdr>
          <w:top w:val="nil"/>
          <w:left w:val="nil"/>
          <w:bottom w:val="nil"/>
          <w:right w:val="nil"/>
          <w:between w:val="nil"/>
        </w:pBdr>
        <w:spacing w:before="10"/>
        <w:rPr>
          <w:color w:val="000000"/>
          <w:sz w:val="23"/>
          <w:szCs w:val="23"/>
        </w:rPr>
      </w:pPr>
    </w:p>
    <w:p w14:paraId="00000293" w14:textId="06B7E7AC" w:rsidR="00926B03" w:rsidRDefault="000677C4">
      <w:pPr>
        <w:pBdr>
          <w:top w:val="nil"/>
          <w:left w:val="nil"/>
          <w:bottom w:val="nil"/>
          <w:right w:val="nil"/>
          <w:between w:val="nil"/>
        </w:pBdr>
        <w:spacing w:line="276" w:lineRule="auto"/>
        <w:ind w:left="119" w:right="115"/>
        <w:jc w:val="both"/>
        <w:rPr>
          <w:color w:val="000000"/>
        </w:rPr>
      </w:pPr>
      <w:r>
        <w:rPr>
          <w:color w:val="000000"/>
        </w:rPr>
        <w:t xml:space="preserve">El objetivo </w:t>
      </w:r>
      <w:r w:rsidR="00683442">
        <w:rPr>
          <w:color w:val="000000"/>
        </w:rPr>
        <w:t>en esta fase es</w:t>
      </w:r>
      <w:r>
        <w:rPr>
          <w:color w:val="000000"/>
        </w:rPr>
        <w:t xml:space="preserve"> orientar a la población en general y al sector productivo del país sobre las medidas de apertura gradual hacia la nueva normalidad resguardando la salud y asegurando protocolos de distanciamiento social y laboral necesarios para minimizar el riesgo de contagio y salvaguardar la vida de los salvadoreños, sin descuidar el sustento de los hogares.</w:t>
      </w:r>
    </w:p>
    <w:p w14:paraId="00000294" w14:textId="77777777" w:rsidR="00926B03" w:rsidRDefault="00926B03">
      <w:pPr>
        <w:pBdr>
          <w:top w:val="nil"/>
          <w:left w:val="nil"/>
          <w:bottom w:val="nil"/>
          <w:right w:val="nil"/>
          <w:between w:val="nil"/>
        </w:pBdr>
        <w:spacing w:before="2"/>
        <w:rPr>
          <w:color w:val="000000"/>
          <w:sz w:val="24"/>
          <w:szCs w:val="24"/>
        </w:rPr>
      </w:pPr>
    </w:p>
    <w:p w14:paraId="00000295" w14:textId="77777777" w:rsidR="00926B03" w:rsidRDefault="000677C4">
      <w:pPr>
        <w:pBdr>
          <w:top w:val="nil"/>
          <w:left w:val="nil"/>
          <w:bottom w:val="nil"/>
          <w:right w:val="nil"/>
          <w:between w:val="nil"/>
        </w:pBdr>
        <w:spacing w:line="273" w:lineRule="auto"/>
        <w:ind w:left="119" w:right="113"/>
        <w:jc w:val="both"/>
        <w:rPr>
          <w:color w:val="000000"/>
        </w:rPr>
      </w:pPr>
      <w:r>
        <w:rPr>
          <w:color w:val="000000"/>
        </w:rPr>
        <w:t xml:space="preserve">Para esto, se han diseñado dos estrategias que deberán ser flexibles a la luz del comportamiento de la pandemia y el contexto local requerido. Estas </w:t>
      </w:r>
      <w:r>
        <w:rPr>
          <w:b/>
          <w:color w:val="000000"/>
        </w:rPr>
        <w:t xml:space="preserve">Estrategias </w:t>
      </w:r>
      <w:r>
        <w:rPr>
          <w:color w:val="000000"/>
        </w:rPr>
        <w:t xml:space="preserve">serán de carácter </w:t>
      </w:r>
      <w:r>
        <w:rPr>
          <w:b/>
          <w:color w:val="000000"/>
        </w:rPr>
        <w:t xml:space="preserve">Transversal </w:t>
      </w:r>
      <w:r>
        <w:rPr>
          <w:color w:val="000000"/>
        </w:rPr>
        <w:t xml:space="preserve">y </w:t>
      </w:r>
      <w:r>
        <w:rPr>
          <w:b/>
          <w:color w:val="000000"/>
        </w:rPr>
        <w:t xml:space="preserve">Focalizadas </w:t>
      </w:r>
      <w:r>
        <w:rPr>
          <w:color w:val="000000"/>
        </w:rPr>
        <w:t>según sean requeridas.</w:t>
      </w:r>
    </w:p>
    <w:p w14:paraId="00000296" w14:textId="77777777" w:rsidR="00926B03" w:rsidRPr="0056756F" w:rsidRDefault="00926B03" w:rsidP="0056756F">
      <w:pPr>
        <w:rPr>
          <w:b/>
          <w:bCs/>
        </w:rPr>
      </w:pPr>
    </w:p>
    <w:p w14:paraId="00000297" w14:textId="77777777" w:rsidR="00926B03" w:rsidRPr="0056756F" w:rsidRDefault="000677C4" w:rsidP="00164A2C">
      <w:pPr>
        <w:pStyle w:val="Ttulo2"/>
      </w:pPr>
      <w:bookmarkStart w:id="23" w:name="_Toc74666805"/>
      <w:r w:rsidRPr="0056756F">
        <w:t>Estrategias Transversales</w:t>
      </w:r>
      <w:bookmarkEnd w:id="23"/>
    </w:p>
    <w:p w14:paraId="10790181" w14:textId="599EF8DE" w:rsidR="00683442" w:rsidRDefault="000677C4" w:rsidP="00683442">
      <w:pPr>
        <w:pBdr>
          <w:top w:val="nil"/>
          <w:left w:val="nil"/>
          <w:bottom w:val="nil"/>
          <w:right w:val="nil"/>
          <w:between w:val="nil"/>
        </w:pBdr>
        <w:spacing w:before="1" w:line="276" w:lineRule="auto"/>
        <w:ind w:left="119" w:right="119"/>
        <w:jc w:val="both"/>
        <w:rPr>
          <w:b/>
          <w:color w:val="000000"/>
        </w:rPr>
      </w:pPr>
      <w:r>
        <w:rPr>
          <w:color w:val="000000"/>
        </w:rPr>
        <w:t xml:space="preserve">Durante la implementación de las estrategias transversales se espera un desmontaje estructurado de las acciones para COVID-19 que han vencido las fases previas de su abordaje. Incluyendo para esto el retorno a las actividades y vigilancia del resto de enfermedades endémicas y de interés para la salud pública salvadoreña. La transición se mantendrá durante la apertura de la economía, hasta iniciar un proceso de repliegue ordenado en la nueva normalidad. </w:t>
      </w:r>
      <w:r>
        <w:rPr>
          <w:b/>
          <w:color w:val="000000"/>
        </w:rPr>
        <w:t>(ver Figuras 4 y 5)</w:t>
      </w:r>
    </w:p>
    <w:p w14:paraId="70F3F46A" w14:textId="5C9EDFAF" w:rsidR="00683442" w:rsidRDefault="00683442" w:rsidP="00683442">
      <w:pPr>
        <w:pBdr>
          <w:top w:val="nil"/>
          <w:left w:val="nil"/>
          <w:bottom w:val="nil"/>
          <w:right w:val="nil"/>
          <w:between w:val="nil"/>
        </w:pBdr>
        <w:spacing w:before="1" w:line="276" w:lineRule="auto"/>
        <w:ind w:left="119" w:right="119"/>
        <w:jc w:val="center"/>
        <w:rPr>
          <w:b/>
          <w:bCs/>
          <w:color w:val="000000"/>
        </w:rPr>
      </w:pPr>
      <w:r w:rsidRPr="00683442">
        <w:rPr>
          <w:b/>
          <w:bCs/>
          <w:noProof/>
        </w:rPr>
        <w:drawing>
          <wp:anchor distT="0" distB="0" distL="0" distR="0" simplePos="0" relativeHeight="251716608" behindDoc="0" locked="0" layoutInCell="1" hidden="0" allowOverlap="1" wp14:anchorId="1277473E" wp14:editId="078CB0A2">
            <wp:simplePos x="0" y="0"/>
            <wp:positionH relativeFrom="column">
              <wp:posOffset>1009015</wp:posOffset>
            </wp:positionH>
            <wp:positionV relativeFrom="paragraph">
              <wp:posOffset>221615</wp:posOffset>
            </wp:positionV>
            <wp:extent cx="4252595" cy="2315845"/>
            <wp:effectExtent l="0" t="0" r="0" b="8255"/>
            <wp:wrapTopAndBottom distT="0" distB="0"/>
            <wp:docPr id="166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55"/>
                    <a:srcRect/>
                    <a:stretch>
                      <a:fillRect/>
                    </a:stretch>
                  </pic:blipFill>
                  <pic:spPr>
                    <a:xfrm>
                      <a:off x="0" y="0"/>
                      <a:ext cx="4252595" cy="2315845"/>
                    </a:xfrm>
                    <a:prstGeom prst="rect">
                      <a:avLst/>
                    </a:prstGeom>
                    <a:ln/>
                  </pic:spPr>
                </pic:pic>
              </a:graphicData>
            </a:graphic>
            <wp14:sizeRelH relativeFrom="margin">
              <wp14:pctWidth>0</wp14:pctWidth>
            </wp14:sizeRelH>
            <wp14:sizeRelV relativeFrom="margin">
              <wp14:pctHeight>0</wp14:pctHeight>
            </wp14:sizeRelV>
          </wp:anchor>
        </w:drawing>
      </w:r>
      <w:r w:rsidRPr="00683442">
        <w:rPr>
          <w:b/>
          <w:bCs/>
          <w:color w:val="000000"/>
        </w:rPr>
        <w:t>F</w:t>
      </w:r>
      <w:r w:rsidR="000677C4" w:rsidRPr="00683442">
        <w:rPr>
          <w:b/>
          <w:bCs/>
        </w:rPr>
        <w:t>igura 4. Estrategia transversal de la fase de transición y retorno a la normalidad</w:t>
      </w:r>
    </w:p>
    <w:p w14:paraId="000002A1" w14:textId="77777777" w:rsidR="00926B03" w:rsidRPr="001410A4" w:rsidRDefault="000677C4" w:rsidP="00164A2C">
      <w:pPr>
        <w:pStyle w:val="Ttulo2"/>
      </w:pPr>
      <w:bookmarkStart w:id="24" w:name="_Toc74666806"/>
      <w:r w:rsidRPr="001410A4">
        <w:t>Estrategias Focalizadas</w:t>
      </w:r>
      <w:bookmarkEnd w:id="24"/>
    </w:p>
    <w:p w14:paraId="000002A2" w14:textId="77777777" w:rsidR="00926B03" w:rsidRPr="001410A4" w:rsidRDefault="00926B03">
      <w:pPr>
        <w:pBdr>
          <w:top w:val="nil"/>
          <w:left w:val="nil"/>
          <w:bottom w:val="nil"/>
          <w:right w:val="nil"/>
          <w:between w:val="nil"/>
        </w:pBdr>
        <w:spacing w:before="2"/>
        <w:rPr>
          <w:b/>
          <w:sz w:val="27"/>
          <w:szCs w:val="27"/>
        </w:rPr>
      </w:pPr>
    </w:p>
    <w:p w14:paraId="7CA33658" w14:textId="6906E94D" w:rsidR="00926B03" w:rsidRDefault="000677C4">
      <w:pPr>
        <w:pBdr>
          <w:top w:val="nil"/>
          <w:left w:val="nil"/>
          <w:bottom w:val="nil"/>
          <w:right w:val="nil"/>
          <w:between w:val="nil"/>
        </w:pBdr>
        <w:spacing w:line="276" w:lineRule="auto"/>
        <w:ind w:left="119" w:right="113"/>
        <w:jc w:val="both"/>
        <w:rPr>
          <w:color w:val="000000"/>
        </w:rPr>
      </w:pPr>
      <w:r w:rsidRPr="001410A4">
        <w:t>Este tipo de estrategias tienen el propósito de identificar áreas críticas que durante la pandemia y las fases de reapertura requieran una especial atención y enfoque. Implementando abordajes territoriales específicos para atender la COVID-19, en caso se diera un incremento acelerado de los contagios comunitarios. Para esto se implementa una focalización de municipios, considerado el contexto situacional y según priorización de acuerdo con razón estandarizada de morbilidad. Con un enfoque diferenciado y mediante intervencion</w:t>
      </w:r>
      <w:r>
        <w:rPr>
          <w:color w:val="000000"/>
        </w:rPr>
        <w:t>es acordes al contexto, se espera una disminución del número de casos a través del control de la transmisión comunitaria.</w:t>
      </w:r>
    </w:p>
    <w:p w14:paraId="7AD44A13" w14:textId="030ADE9F" w:rsidR="00683442" w:rsidRDefault="00683442">
      <w:pPr>
        <w:pBdr>
          <w:top w:val="nil"/>
          <w:left w:val="nil"/>
          <w:bottom w:val="nil"/>
          <w:right w:val="nil"/>
          <w:between w:val="nil"/>
        </w:pBdr>
        <w:spacing w:line="276" w:lineRule="auto"/>
        <w:ind w:left="119" w:right="113"/>
        <w:jc w:val="both"/>
        <w:rPr>
          <w:color w:val="000000"/>
        </w:rPr>
      </w:pPr>
    </w:p>
    <w:p w14:paraId="29FCFC48" w14:textId="5BDDAC09" w:rsidR="00683442" w:rsidRDefault="00683442">
      <w:pPr>
        <w:pBdr>
          <w:top w:val="nil"/>
          <w:left w:val="nil"/>
          <w:bottom w:val="nil"/>
          <w:right w:val="nil"/>
          <w:between w:val="nil"/>
        </w:pBdr>
        <w:spacing w:line="276" w:lineRule="auto"/>
        <w:ind w:left="119" w:right="113"/>
        <w:jc w:val="both"/>
        <w:rPr>
          <w:color w:val="000000"/>
        </w:rPr>
      </w:pPr>
    </w:p>
    <w:p w14:paraId="6967170B" w14:textId="77777777" w:rsidR="00683442" w:rsidRDefault="00683442" w:rsidP="00683442">
      <w:r>
        <w:t>Figura 5. Estrategia focalizada de la fase de transición y retorno a la normalidad</w:t>
      </w:r>
    </w:p>
    <w:p w14:paraId="32EBE660" w14:textId="530B3926" w:rsidR="00683442" w:rsidRDefault="00683442" w:rsidP="00683442">
      <w:pPr>
        <w:rPr>
          <w:b/>
          <w:color w:val="000000"/>
          <w:sz w:val="20"/>
          <w:szCs w:val="20"/>
        </w:rPr>
      </w:pPr>
      <w:r>
        <w:rPr>
          <w:noProof/>
        </w:rPr>
        <w:lastRenderedPageBreak/>
        <w:drawing>
          <wp:anchor distT="0" distB="0" distL="0" distR="0" simplePos="0" relativeHeight="251717632" behindDoc="0" locked="0" layoutInCell="1" hidden="0" allowOverlap="1" wp14:anchorId="3DAD5839" wp14:editId="3B60E0F6">
            <wp:simplePos x="0" y="0"/>
            <wp:positionH relativeFrom="column">
              <wp:posOffset>148359</wp:posOffset>
            </wp:positionH>
            <wp:positionV relativeFrom="paragraph">
              <wp:posOffset>333549</wp:posOffset>
            </wp:positionV>
            <wp:extent cx="5052060" cy="2596515"/>
            <wp:effectExtent l="0" t="0" r="0" b="0"/>
            <wp:wrapTopAndBottom distT="0" distB="0"/>
            <wp:docPr id="1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6"/>
                    <a:srcRect/>
                    <a:stretch>
                      <a:fillRect/>
                    </a:stretch>
                  </pic:blipFill>
                  <pic:spPr>
                    <a:xfrm>
                      <a:off x="0" y="0"/>
                      <a:ext cx="5052060" cy="2596515"/>
                    </a:xfrm>
                    <a:prstGeom prst="rect">
                      <a:avLst/>
                    </a:prstGeom>
                    <a:ln/>
                  </pic:spPr>
                </pic:pic>
              </a:graphicData>
            </a:graphic>
          </wp:anchor>
        </w:drawing>
      </w:r>
    </w:p>
    <w:p w14:paraId="393FF663" w14:textId="77777777" w:rsidR="00683442" w:rsidRDefault="00683442" w:rsidP="00683442">
      <w:pPr>
        <w:pBdr>
          <w:top w:val="nil"/>
          <w:left w:val="nil"/>
          <w:bottom w:val="nil"/>
          <w:right w:val="nil"/>
          <w:between w:val="nil"/>
        </w:pBdr>
        <w:spacing w:line="276" w:lineRule="auto"/>
        <w:ind w:right="113"/>
        <w:jc w:val="both"/>
        <w:rPr>
          <w:color w:val="000000"/>
        </w:rPr>
      </w:pPr>
    </w:p>
    <w:p w14:paraId="46216879" w14:textId="77777777" w:rsidR="00683442" w:rsidRPr="00683442" w:rsidRDefault="00683442" w:rsidP="00683442"/>
    <w:p w14:paraId="616EF23E" w14:textId="77777777" w:rsidR="00683442" w:rsidRPr="00683442" w:rsidRDefault="00683442" w:rsidP="00683442"/>
    <w:p w14:paraId="23245A5D" w14:textId="014DDF54" w:rsidR="00683442" w:rsidRDefault="00683442" w:rsidP="00683442">
      <w:pPr>
        <w:ind w:right="144"/>
        <w:jc w:val="center"/>
        <w:rPr>
          <w:i/>
          <w:sz w:val="14"/>
          <w:szCs w:val="14"/>
        </w:rPr>
      </w:pPr>
      <w:r>
        <w:rPr>
          <w:i/>
          <w:sz w:val="14"/>
          <w:szCs w:val="14"/>
        </w:rPr>
        <w:t>Fuente: Plan de Abordaje Territorial COVID-19 del SNIS - Gabinete de Salud Ampliado</w:t>
      </w:r>
    </w:p>
    <w:p w14:paraId="4BC6BBF3" w14:textId="33796AA1" w:rsidR="001410A4" w:rsidRDefault="001410A4" w:rsidP="001410A4">
      <w:pPr>
        <w:jc w:val="both"/>
      </w:pPr>
      <w:r>
        <w:t>En el manejo sanitario integral de la pandemia mantiene una constante vigilancia centinela que funciona para detectar oportunamente el ingreso de nuevas cepas del virus.</w:t>
      </w:r>
    </w:p>
    <w:p w14:paraId="2225409B" w14:textId="77777777" w:rsidR="001410A4" w:rsidRDefault="001410A4" w:rsidP="001410A4">
      <w:pPr>
        <w:jc w:val="both"/>
      </w:pPr>
    </w:p>
    <w:p w14:paraId="6C390FAF" w14:textId="77777777" w:rsidR="001410A4" w:rsidRDefault="001410A4" w:rsidP="001410A4">
      <w:pPr>
        <w:jc w:val="both"/>
      </w:pPr>
      <w:r>
        <w:t>Gracias a las estrategias sanitarias implementadas por el Gobierno, a través de la articulación de todas las instituciones gubernamentales, se ha logrado aplanar la curva de contagios. Los reportes periódicos del comportamiento de la pandemia en el país indican que hay una estabilización en el número de los nuevos casos de contagio y, cada día, hay menos letalidades a causa de la enfermedad.</w:t>
      </w:r>
    </w:p>
    <w:p w14:paraId="641B8A9B" w14:textId="77777777" w:rsidR="001410A4" w:rsidRDefault="001410A4" w:rsidP="001410A4">
      <w:pPr>
        <w:jc w:val="both"/>
      </w:pPr>
    </w:p>
    <w:p w14:paraId="0FA15B04" w14:textId="77777777" w:rsidR="001410A4" w:rsidRDefault="001410A4" w:rsidP="001410A4">
      <w:pPr>
        <w:jc w:val="both"/>
      </w:pPr>
      <w:r>
        <w:t>La vigilancia centinela y los tamizajes comunitarios son de las acciones del área de epidemiología que van de la mano y se convierten en la hoja de ruta para diseñar los planes y las acciones sanitarias a implementar en la lucha antipandémica. Esta es la parte que los equipos del Ministerio de Salud han manejado exitosamente.</w:t>
      </w:r>
    </w:p>
    <w:p w14:paraId="3C2D61D9" w14:textId="2105B653" w:rsidR="001410A4" w:rsidRDefault="001410A4" w:rsidP="001410A4">
      <w:pPr>
        <w:jc w:val="both"/>
      </w:pPr>
    </w:p>
    <w:p w14:paraId="1FB9B37D" w14:textId="77777777" w:rsidR="006C2241" w:rsidRDefault="006C2241" w:rsidP="006C2241">
      <w:pPr>
        <w:jc w:val="both"/>
      </w:pPr>
      <w:r>
        <w:t>En esta fase</w:t>
      </w:r>
      <w:r w:rsidRPr="006C2241">
        <w:t xml:space="preserve"> es necesario mantener garantizado los equipos de protección personal, tanto para el personal hospitalario del primer nivel de atención y organizaciones civiles</w:t>
      </w:r>
      <w:r>
        <w:t xml:space="preserve"> población vulnerable como los</w:t>
      </w:r>
      <w:r w:rsidRPr="006C2241">
        <w:t>, pacientes con VIH/TB, población de adultos mayores en hogares, que tienen contactos con el personal de salud o que realiza trabajo comunitario en apoyo a las acciones que se realizan desde el Ministerio de Salud.</w:t>
      </w:r>
    </w:p>
    <w:p w14:paraId="733051A9" w14:textId="77777777" w:rsidR="006C2241" w:rsidRDefault="006C2241" w:rsidP="001410A4">
      <w:pPr>
        <w:jc w:val="both"/>
      </w:pPr>
    </w:p>
    <w:p w14:paraId="45CC9B06" w14:textId="65F4CE0B" w:rsidR="001410A4" w:rsidRDefault="001410A4" w:rsidP="001410A4">
      <w:pPr>
        <w:jc w:val="both"/>
      </w:pPr>
      <w:r>
        <w:t>El Gobierno mantiene un sistema hospitalario reforzado, que cuenta con los equipos tecnológicos adecuados y con el mejor personal profesional para brindar la mejor atención a los pacientes que lo requieran.</w:t>
      </w:r>
    </w:p>
    <w:p w14:paraId="7B91724E" w14:textId="59DB859B" w:rsidR="001410A4" w:rsidRDefault="001410A4" w:rsidP="001410A4">
      <w:pPr>
        <w:jc w:val="both"/>
      </w:pPr>
    </w:p>
    <w:p w14:paraId="1E08FCEB" w14:textId="304D8AE6" w:rsidR="006C2241" w:rsidRPr="00683442" w:rsidRDefault="006C2241" w:rsidP="006C2241">
      <w:pPr>
        <w:jc w:val="both"/>
      </w:pPr>
      <w:r>
        <w:t>L</w:t>
      </w:r>
      <w:r w:rsidRPr="006C2241">
        <w:t>a pandemia ha impactado los establecimientos de salud dejando inhabilitados algunos espacios que por su infraestructura no contaban con las condiciones adecuadas para el manejo de pacientes en tiemp de pandemia, lo que ha requerido realizar mejoras creando áreas de aislamiento para la atención de la Covid – 19, evitando así el contacto directo con el resto de la consulta y disminuir el riesgo de contagios; sin embargo se tiene identificado la necesidad de acondicionar y/o remodelar la infraestructura de algunos hogares de adultos mayores  y establecimientos de salud.</w:t>
      </w:r>
    </w:p>
    <w:p w14:paraId="000002AA" w14:textId="55E25C15" w:rsidR="00926B03" w:rsidRDefault="001410A4" w:rsidP="006C2241">
      <w:pPr>
        <w:pBdr>
          <w:top w:val="nil"/>
          <w:left w:val="nil"/>
          <w:bottom w:val="nil"/>
          <w:right w:val="nil"/>
          <w:between w:val="nil"/>
        </w:pBdr>
        <w:spacing w:before="6"/>
        <w:jc w:val="both"/>
      </w:pPr>
      <w:r w:rsidRPr="001410A4">
        <w:t>Como parte de los esfuerzos por combatir la pandemia</w:t>
      </w:r>
      <w:r>
        <w:t xml:space="preserve"> dentro de la tercera fase del Plan Nacional de Atención y Respuesta al COVID-19,</w:t>
      </w:r>
      <w:r w:rsidRPr="001410A4">
        <w:t xml:space="preserve"> el Gobierno de la República</w:t>
      </w:r>
      <w:r>
        <w:t xml:space="preserve"> de El Salvador inició el Plan de Vacunación en febrero 2021.</w:t>
      </w:r>
    </w:p>
    <w:p w14:paraId="000002AC" w14:textId="77777777" w:rsidR="00926B03" w:rsidRPr="0056756F" w:rsidRDefault="000677C4" w:rsidP="0056756F">
      <w:pPr>
        <w:pStyle w:val="Ttulo1"/>
      </w:pPr>
      <w:bookmarkStart w:id="25" w:name="_heading=h.1ksv4uv" w:colFirst="0" w:colLast="0"/>
      <w:bookmarkStart w:id="26" w:name="_Toc74666807"/>
      <w:bookmarkEnd w:id="25"/>
      <w:r w:rsidRPr="0056756F">
        <w:lastRenderedPageBreak/>
        <w:t>PLAN DE INMUNIZACIÓN</w:t>
      </w:r>
      <w:bookmarkEnd w:id="26"/>
      <w:r w:rsidRPr="0056756F">
        <w:t xml:space="preserve"> </w:t>
      </w:r>
    </w:p>
    <w:p w14:paraId="000002AD" w14:textId="77777777" w:rsidR="00926B03" w:rsidRDefault="00926B03">
      <w:pPr>
        <w:rPr>
          <w:sz w:val="24"/>
          <w:szCs w:val="24"/>
        </w:rPr>
      </w:pPr>
    </w:p>
    <w:p w14:paraId="000002AE" w14:textId="77777777" w:rsidR="00926B03" w:rsidRDefault="000677C4">
      <w:pPr>
        <w:spacing w:line="276" w:lineRule="auto"/>
      </w:pPr>
      <w:r>
        <w:t xml:space="preserve">El plan de inmunización en El Salvador contempla 4 fases: </w:t>
      </w:r>
    </w:p>
    <w:p w14:paraId="000002AF" w14:textId="77777777" w:rsidR="00926B03" w:rsidRDefault="00926B03">
      <w:pPr>
        <w:spacing w:line="276" w:lineRule="auto"/>
      </w:pPr>
    </w:p>
    <w:p w14:paraId="000002B0" w14:textId="77777777" w:rsidR="00926B03" w:rsidRDefault="000677C4" w:rsidP="008519C8">
      <w:pPr>
        <w:widowControl/>
        <w:numPr>
          <w:ilvl w:val="0"/>
          <w:numId w:val="1"/>
        </w:numPr>
        <w:spacing w:line="276" w:lineRule="auto"/>
        <w:jc w:val="both"/>
      </w:pPr>
      <w:r>
        <w:t xml:space="preserve">Fase 1 - Preparación y gestión. </w:t>
      </w:r>
    </w:p>
    <w:p w14:paraId="000002B1" w14:textId="77777777" w:rsidR="00926B03" w:rsidRDefault="000677C4" w:rsidP="008519C8">
      <w:pPr>
        <w:widowControl/>
        <w:numPr>
          <w:ilvl w:val="0"/>
          <w:numId w:val="1"/>
        </w:numPr>
        <w:spacing w:line="276" w:lineRule="auto"/>
        <w:jc w:val="both"/>
      </w:pPr>
      <w:r>
        <w:t xml:space="preserve">Fase 2 - Adquisición, resguardo y distribución. </w:t>
      </w:r>
    </w:p>
    <w:p w14:paraId="000002B2" w14:textId="77777777" w:rsidR="00926B03" w:rsidRDefault="000677C4" w:rsidP="008519C8">
      <w:pPr>
        <w:widowControl/>
        <w:numPr>
          <w:ilvl w:val="0"/>
          <w:numId w:val="1"/>
        </w:numPr>
        <w:spacing w:line="276" w:lineRule="auto"/>
        <w:jc w:val="both"/>
      </w:pPr>
      <w:r>
        <w:t xml:space="preserve">Fase 3 - Implementación de la campaña de vacunación. </w:t>
      </w:r>
    </w:p>
    <w:p w14:paraId="000002B3" w14:textId="77777777" w:rsidR="00926B03" w:rsidRDefault="000677C4" w:rsidP="008519C8">
      <w:pPr>
        <w:widowControl/>
        <w:numPr>
          <w:ilvl w:val="0"/>
          <w:numId w:val="1"/>
        </w:numPr>
        <w:spacing w:line="276" w:lineRule="auto"/>
        <w:jc w:val="both"/>
      </w:pPr>
      <w:r>
        <w:t xml:space="preserve">Fase 4 – Monitoreo y supervisión. </w:t>
      </w:r>
    </w:p>
    <w:p w14:paraId="000002B4" w14:textId="77777777" w:rsidR="00926B03" w:rsidRDefault="00926B03">
      <w:pPr>
        <w:pStyle w:val="Ttulo2"/>
        <w:spacing w:line="276" w:lineRule="auto"/>
        <w:ind w:firstLine="143"/>
        <w:rPr>
          <w:sz w:val="22"/>
          <w:szCs w:val="22"/>
        </w:rPr>
      </w:pPr>
      <w:bookmarkStart w:id="27" w:name="_heading=h.44sinio" w:colFirst="0" w:colLast="0"/>
      <w:bookmarkEnd w:id="27"/>
    </w:p>
    <w:p w14:paraId="000002B5" w14:textId="77777777" w:rsidR="00926B03" w:rsidRPr="0056756F" w:rsidRDefault="000677C4" w:rsidP="0056756F">
      <w:pPr>
        <w:pStyle w:val="Ttulo2"/>
      </w:pPr>
      <w:bookmarkStart w:id="28" w:name="_Toc74666808"/>
      <w:r w:rsidRPr="0056756F">
        <w:t>Fase 1-Preparación y gestión</w:t>
      </w:r>
      <w:bookmarkEnd w:id="28"/>
      <w:r w:rsidRPr="0056756F">
        <w:t xml:space="preserve"> </w:t>
      </w:r>
    </w:p>
    <w:p w14:paraId="000002B6" w14:textId="77777777" w:rsidR="00926B03" w:rsidRDefault="00926B03">
      <w:pPr>
        <w:pStyle w:val="Ttulo3"/>
        <w:spacing w:line="276" w:lineRule="auto"/>
        <w:ind w:firstLine="119"/>
        <w:rPr>
          <w:rFonts w:ascii="Cambria" w:eastAsia="Cambria" w:hAnsi="Cambria" w:cs="Cambria"/>
          <w:sz w:val="22"/>
          <w:szCs w:val="22"/>
        </w:rPr>
      </w:pPr>
      <w:bookmarkStart w:id="29" w:name="_heading=h.2jxsxqh" w:colFirst="0" w:colLast="0"/>
      <w:bookmarkEnd w:id="29"/>
    </w:p>
    <w:p w14:paraId="000002B7" w14:textId="77777777" w:rsidR="00926B03" w:rsidRPr="0056756F" w:rsidRDefault="000677C4" w:rsidP="0056756F">
      <w:pPr>
        <w:pStyle w:val="Ttulo3"/>
        <w:rPr>
          <w:rFonts w:eastAsia="Cambria"/>
        </w:rPr>
      </w:pPr>
      <w:bookmarkStart w:id="30" w:name="_Toc74666809"/>
      <w:r w:rsidRPr="0056756F">
        <w:rPr>
          <w:rFonts w:eastAsia="Cambria"/>
        </w:rPr>
        <w:t>Elección de la vacuna</w:t>
      </w:r>
      <w:bookmarkEnd w:id="30"/>
      <w:r w:rsidRPr="0056756F">
        <w:rPr>
          <w:rFonts w:eastAsia="Cambria"/>
        </w:rPr>
        <w:t xml:space="preserve"> </w:t>
      </w:r>
    </w:p>
    <w:p w14:paraId="000002B8" w14:textId="77777777" w:rsidR="00926B03" w:rsidRDefault="00926B03">
      <w:pPr>
        <w:spacing w:line="276" w:lineRule="auto"/>
      </w:pPr>
    </w:p>
    <w:p w14:paraId="000002B9" w14:textId="77777777" w:rsidR="00926B03" w:rsidRDefault="000677C4">
      <w:pPr>
        <w:spacing w:line="276" w:lineRule="auto"/>
        <w:jc w:val="both"/>
      </w:pPr>
      <w:r>
        <w:t>El programa de vacunas e inmunizaciones es el responsable de evaluar la vacuna a utilizar con el objetivo de disponer de una vacuna segura y eficaz para la población en riesgo, el programa convoca a una o varias reuniones a la Dirección de Vigilancia Sanitaria, organismo de cooperación internacional como la OPS/OMS, Comité Asesor de Prácticas de Inmunizaciones (CAPI), Dirección Nacional de Medicamentos, con el objetivo de evaluar las diferentes opciones y hacer una propuesta al despacho ministerial, esté es el que elige la vacuna.</w:t>
      </w:r>
    </w:p>
    <w:p w14:paraId="000002BA" w14:textId="77777777" w:rsidR="00926B03" w:rsidRDefault="000677C4">
      <w:pPr>
        <w:spacing w:line="276" w:lineRule="auto"/>
        <w:jc w:val="both"/>
      </w:pPr>
      <w:r>
        <w:t>El programa de vacunas e inmunizaciones es el responsable de evaluar la vacuna a utilizar con el objetivo de disponer de una vacuna segura y eficaz para la población en riesgo, el programa convoca a una o varias reuniones a la Dirección de Vigilancia Sanitaria, organismo de cooperación internacional como la OPS/OMS, Comité Asesor de Prácticas de Inmunizaciones (CAPI), Dirección Nacional de Medicamentos, con el objetivo de evaluar las diferentes opciones y hacer una propuesta al despacho ministerial, esté es el que elige la vacuna.</w:t>
      </w:r>
    </w:p>
    <w:p w14:paraId="000002BB" w14:textId="77777777" w:rsidR="00926B03" w:rsidRDefault="00926B03">
      <w:pPr>
        <w:spacing w:line="276" w:lineRule="auto"/>
      </w:pPr>
    </w:p>
    <w:p w14:paraId="000002BC" w14:textId="0915F0A8" w:rsidR="00926B03" w:rsidRDefault="0056756F" w:rsidP="0056756F">
      <w:pPr>
        <w:pStyle w:val="Ttulo3"/>
        <w:rPr>
          <w:rFonts w:eastAsia="Cambria"/>
        </w:rPr>
      </w:pPr>
      <w:bookmarkStart w:id="31" w:name="_Toc74666810"/>
      <w:r w:rsidRPr="0056756F">
        <w:rPr>
          <w:rFonts w:eastAsia="Cambria"/>
        </w:rPr>
        <w:t>El Comité Asesor en Prácticas de Inmunizaciones</w:t>
      </w:r>
      <w:r>
        <w:rPr>
          <w:rFonts w:eastAsia="Cambria"/>
        </w:rPr>
        <w:t xml:space="preserve"> El Salvador - </w:t>
      </w:r>
      <w:r w:rsidR="000677C4">
        <w:rPr>
          <w:rFonts w:eastAsia="Cambria"/>
        </w:rPr>
        <w:t>CAPI</w:t>
      </w:r>
      <w:bookmarkEnd w:id="31"/>
    </w:p>
    <w:p w14:paraId="000002BD" w14:textId="77777777" w:rsidR="00926B03" w:rsidRDefault="00926B03">
      <w:pPr>
        <w:pStyle w:val="Ttulo3"/>
        <w:spacing w:line="276" w:lineRule="auto"/>
        <w:ind w:firstLine="119"/>
        <w:rPr>
          <w:rFonts w:ascii="Cambria" w:eastAsia="Cambria" w:hAnsi="Cambria" w:cs="Cambria"/>
          <w:sz w:val="22"/>
          <w:szCs w:val="22"/>
        </w:rPr>
      </w:pPr>
    </w:p>
    <w:p w14:paraId="000002BE" w14:textId="77777777" w:rsidR="00926B03" w:rsidRDefault="000677C4">
      <w:pPr>
        <w:spacing w:line="276" w:lineRule="auto"/>
        <w:jc w:val="both"/>
      </w:pPr>
      <w:r>
        <w:t>En la década de los noventas, ante el continuo y acelerado avance científico en materia de inmunizaciones y vacunación, el aparecimiento de nuevas enfermedades y el Re aparecimiento o aumento epidémico de otras, y después de realizar un exhaustivo análisis de la situación epidemiológica nacional de las enfermedades inmunoprevenibles, y sus proyecciones futuras, se llegó a la conclusión, de la necesidad de contar con una instancia científico-técnica, que gozara del reconocimiento y confianza profesional y académica y con la voluntad y compromiso social de querer aportar a la construcción de mejores prácticas de inmunización en el país. Es así como el 29 de mayo del año 2001, se conformó el primer Comité Asesor de Prácticas de Inmunizaciones, en adelante CAPI, cuyos participantes eran expertos en diferentes especialidades de la medicina y representantes de organizaciones científicas, académicas y de sectores relevantes en el que hacer de la salud, relacionados a la vacunación, inmunizaciones, manejo y control de las enfermedades inmunoprevenibles. La Política Nacional de Salud 2009–2014, origina la Reforma de Salud, que plantea en el eje de medicamentos y vacunas la importancia de avanzar en tan importante ámbito, es así como se logra la aprobación y publicación de la Ley de vacunas el 23 de marzo del 2012, la cual contempla en el artículo 7, la conformación del CAPI.</w:t>
      </w:r>
    </w:p>
    <w:p w14:paraId="000002BF" w14:textId="77777777" w:rsidR="00926B03" w:rsidRDefault="000677C4">
      <w:pPr>
        <w:spacing w:line="276" w:lineRule="auto"/>
        <w:jc w:val="both"/>
      </w:pPr>
      <w:r>
        <w:t xml:space="preserve">la Ley de Vacunas en los Artículos 3 y 7, establece que Ministerio de Salud, es la máxima autoridad en materia salud, por lo que es el ente rector en la aplicación de la Ley, y para ello debe contar con un Comité Asesor de Prácticas de Inmunizaciones. Que dicho Comité está constituido por </w:t>
      </w:r>
      <w:r>
        <w:lastRenderedPageBreak/>
        <w:t>representantes de distintos entes públicos y privados, por lo que debe establecerse su coordinación y funcionamiento, de acuerdo a la Ley</w:t>
      </w:r>
    </w:p>
    <w:p w14:paraId="000002C0" w14:textId="77777777" w:rsidR="00926B03" w:rsidRDefault="000677C4">
      <w:pPr>
        <w:spacing w:line="276" w:lineRule="auto"/>
        <w:jc w:val="both"/>
      </w:pPr>
      <w:r>
        <w:t xml:space="preserve">El Objetivo principal del CAPI: Asesorar, revisar, recomendar pautas y normas para el desarrollo de las prácticas de vacunaciones e inmunizaciones y vigilancia de enfermedades inmunoprevenibles en El Salvador. </w:t>
      </w:r>
    </w:p>
    <w:p w14:paraId="000002C1" w14:textId="77777777" w:rsidR="00926B03" w:rsidRDefault="00926B03">
      <w:pPr>
        <w:spacing w:line="276" w:lineRule="auto"/>
        <w:jc w:val="both"/>
      </w:pPr>
    </w:p>
    <w:p w14:paraId="000002C2" w14:textId="77777777" w:rsidR="00926B03" w:rsidRDefault="000677C4">
      <w:pPr>
        <w:spacing w:line="276" w:lineRule="auto"/>
        <w:jc w:val="both"/>
      </w:pPr>
      <w:r>
        <w:t>Dentro de las Funciones del CAPI están:</w:t>
      </w:r>
    </w:p>
    <w:p w14:paraId="000002C3" w14:textId="77777777" w:rsidR="00926B03" w:rsidRDefault="00926B03">
      <w:pPr>
        <w:spacing w:line="276" w:lineRule="auto"/>
        <w:jc w:val="both"/>
      </w:pPr>
    </w:p>
    <w:p w14:paraId="000002C4" w14:textId="77777777" w:rsidR="00926B03" w:rsidRDefault="000677C4">
      <w:pPr>
        <w:spacing w:line="276" w:lineRule="auto"/>
        <w:ind w:left="720"/>
        <w:jc w:val="both"/>
      </w:pPr>
      <w:r>
        <w:t xml:space="preserve">1. Proponer al Ministerio, el Esquema de Vacunación e inmunización; </w:t>
      </w:r>
    </w:p>
    <w:p w14:paraId="000002C5" w14:textId="77777777" w:rsidR="00926B03" w:rsidRDefault="000677C4">
      <w:pPr>
        <w:spacing w:line="276" w:lineRule="auto"/>
        <w:ind w:left="720"/>
        <w:jc w:val="both"/>
      </w:pPr>
      <w:r>
        <w:t xml:space="preserve">2. Apoyar al Ministerio en lo relacionado a vacunas e inmunizaciones; </w:t>
      </w:r>
    </w:p>
    <w:p w14:paraId="000002C6" w14:textId="77777777" w:rsidR="00926B03" w:rsidRDefault="000677C4">
      <w:pPr>
        <w:spacing w:line="276" w:lineRule="auto"/>
        <w:ind w:left="720"/>
        <w:jc w:val="both"/>
      </w:pPr>
      <w:r>
        <w:t>3. Colaborar con el Ministerio en el desarrollo de capacitaciones en materia de inmunizaciones;</w:t>
      </w:r>
    </w:p>
    <w:p w14:paraId="000002C7" w14:textId="77777777" w:rsidR="00926B03" w:rsidRDefault="000677C4">
      <w:pPr>
        <w:spacing w:line="276" w:lineRule="auto"/>
        <w:ind w:left="720"/>
        <w:jc w:val="both"/>
      </w:pPr>
      <w:r>
        <w:t xml:space="preserve"> 4. Proponer al Ministerio la actualización del programa de inmunización, de conformidad al análisis de la información epidemiológica; </w:t>
      </w:r>
    </w:p>
    <w:p w14:paraId="000002C8" w14:textId="77777777" w:rsidR="00926B03" w:rsidRDefault="000677C4">
      <w:pPr>
        <w:spacing w:line="276" w:lineRule="auto"/>
        <w:ind w:left="720"/>
        <w:jc w:val="both"/>
      </w:pPr>
      <w:r>
        <w:t>5. Proponer acciones para la vigilancia de enfermedades prevenibles por vacunas;</w:t>
      </w:r>
    </w:p>
    <w:p w14:paraId="000002C9" w14:textId="77777777" w:rsidR="00926B03" w:rsidRDefault="000677C4">
      <w:pPr>
        <w:spacing w:line="276" w:lineRule="auto"/>
        <w:ind w:left="720"/>
        <w:jc w:val="both"/>
      </w:pPr>
      <w:r>
        <w:t xml:space="preserve"> 6. Proponer lineamientos y normas para las prácticas de inmunización; </w:t>
      </w:r>
    </w:p>
    <w:p w14:paraId="000002CA" w14:textId="77777777" w:rsidR="00926B03" w:rsidRDefault="000677C4">
      <w:pPr>
        <w:spacing w:line="276" w:lineRule="auto"/>
        <w:ind w:left="720"/>
        <w:jc w:val="both"/>
      </w:pPr>
      <w:r>
        <w:t xml:space="preserve">7. Proponer el uso de nuevas vacunas, o el retiro o sustitución de ellas, así como su incorporación dentro del Programa; </w:t>
      </w:r>
    </w:p>
    <w:p w14:paraId="000002CB" w14:textId="77777777" w:rsidR="00926B03" w:rsidRDefault="000677C4">
      <w:pPr>
        <w:spacing w:line="276" w:lineRule="auto"/>
        <w:ind w:left="720"/>
        <w:jc w:val="both"/>
      </w:pPr>
      <w:r>
        <w:t xml:space="preserve">8. Colaborar en la elaboración de los lineamientos técnicos operativos previo al desarrollo de campañas de vacunación; </w:t>
      </w:r>
    </w:p>
    <w:p w14:paraId="000002CC" w14:textId="77777777" w:rsidR="00926B03" w:rsidRDefault="000677C4">
      <w:pPr>
        <w:spacing w:line="276" w:lineRule="auto"/>
        <w:ind w:left="720"/>
        <w:jc w:val="both"/>
      </w:pPr>
      <w:r>
        <w:t>9. Sugerir investigaciones que permitan el fortalecimiento del Programa;</w:t>
      </w:r>
    </w:p>
    <w:p w14:paraId="000002CD" w14:textId="77777777" w:rsidR="00926B03" w:rsidRDefault="000677C4">
      <w:pPr>
        <w:spacing w:line="276" w:lineRule="auto"/>
        <w:ind w:left="720"/>
        <w:jc w:val="both"/>
      </w:pPr>
      <w:r>
        <w:t xml:space="preserve">10.Colaborar en las investigaciones que realice el Ministerio, que permitan el fortalecimiento del Programa; </w:t>
      </w:r>
    </w:p>
    <w:p w14:paraId="000002CE" w14:textId="77777777" w:rsidR="00926B03" w:rsidRDefault="000677C4">
      <w:pPr>
        <w:spacing w:line="276" w:lineRule="auto"/>
        <w:ind w:left="720"/>
        <w:jc w:val="both"/>
      </w:pPr>
      <w:r>
        <w:t>11.Colaborar con el Ministerio en el diseño de estrategias de participación de los distintos sectores en la implementación del Programa permanente de vacunación e inmunizaciones;</w:t>
      </w:r>
    </w:p>
    <w:p w14:paraId="000002CF" w14:textId="77777777" w:rsidR="00926B03" w:rsidRDefault="000677C4">
      <w:pPr>
        <w:spacing w:line="276" w:lineRule="auto"/>
        <w:ind w:left="720"/>
        <w:jc w:val="both"/>
      </w:pPr>
      <w:r>
        <w:t xml:space="preserve">12.Asesorar al Ministerio en cuanto a la selección de cepas, preservantes y vacunas que se apliquen; </w:t>
      </w:r>
    </w:p>
    <w:p w14:paraId="000002D0" w14:textId="77777777" w:rsidR="00926B03" w:rsidRDefault="000677C4">
      <w:pPr>
        <w:spacing w:line="276" w:lineRule="auto"/>
        <w:ind w:left="720"/>
        <w:jc w:val="both"/>
      </w:pPr>
      <w:r>
        <w:t xml:space="preserve">13.Recomendar al Ministerio la determinación de la prioridad de los sectores o grupos etarios de la población que deben de ser vacunados. </w:t>
      </w:r>
    </w:p>
    <w:p w14:paraId="000002D1" w14:textId="77777777" w:rsidR="00926B03" w:rsidRDefault="00926B03">
      <w:pPr>
        <w:spacing w:line="276" w:lineRule="auto"/>
        <w:jc w:val="both"/>
      </w:pPr>
    </w:p>
    <w:p w14:paraId="000002D2" w14:textId="77777777" w:rsidR="00926B03" w:rsidRDefault="000677C4">
      <w:pPr>
        <w:spacing w:line="276" w:lineRule="auto"/>
        <w:jc w:val="both"/>
      </w:pPr>
      <w:r>
        <w:t xml:space="preserve">Conformación del CAPI: </w:t>
      </w:r>
    </w:p>
    <w:p w14:paraId="000002D3" w14:textId="77777777" w:rsidR="00926B03" w:rsidRDefault="00926B03">
      <w:pPr>
        <w:spacing w:line="276" w:lineRule="auto"/>
        <w:jc w:val="both"/>
      </w:pPr>
    </w:p>
    <w:p w14:paraId="000002D4" w14:textId="77777777" w:rsidR="00926B03" w:rsidRDefault="000677C4">
      <w:pPr>
        <w:spacing w:line="276" w:lineRule="auto"/>
        <w:jc w:val="both"/>
      </w:pPr>
      <w:r>
        <w:t xml:space="preserve">El CAPI está conformado, de acuerdo con lo establecido en el Art.- 7 de la Ley de vacunas, por: </w:t>
      </w:r>
    </w:p>
    <w:p w14:paraId="000002D5" w14:textId="77777777" w:rsidR="00926B03" w:rsidRDefault="000677C4">
      <w:pPr>
        <w:spacing w:line="276" w:lineRule="auto"/>
        <w:ind w:left="720"/>
        <w:jc w:val="both"/>
      </w:pPr>
      <w:r>
        <w:t>a. Un representante del Ministerio de Salud: Dr. Mario Antonio Gamero Rosales</w:t>
      </w:r>
    </w:p>
    <w:p w14:paraId="000002D6" w14:textId="77777777" w:rsidR="00926B03" w:rsidRDefault="000677C4">
      <w:pPr>
        <w:spacing w:line="276" w:lineRule="auto"/>
        <w:ind w:left="720"/>
        <w:jc w:val="both"/>
      </w:pPr>
      <w:r>
        <w:t>b. Un representante del Ministerio de Agricultura y Ganadería: Dra. Mariela Valladares</w:t>
      </w:r>
    </w:p>
    <w:p w14:paraId="000002D7" w14:textId="77777777" w:rsidR="00926B03" w:rsidRDefault="000677C4">
      <w:pPr>
        <w:spacing w:line="276" w:lineRule="auto"/>
        <w:ind w:left="720"/>
        <w:jc w:val="both"/>
      </w:pPr>
      <w:r>
        <w:t>c. Un representante de la Asociación Salvadoreña de Ginecología y Obstetricia: Dr. Iván Montoya</w:t>
      </w:r>
    </w:p>
    <w:p w14:paraId="000002D8" w14:textId="77777777" w:rsidR="00926B03" w:rsidRDefault="000677C4">
      <w:pPr>
        <w:spacing w:line="276" w:lineRule="auto"/>
        <w:ind w:left="720"/>
        <w:jc w:val="both"/>
      </w:pPr>
      <w:r>
        <w:t>d. Un representante de la Asociación Salvadoreña de Infectología: Dr. Iván Solano</w:t>
      </w:r>
    </w:p>
    <w:p w14:paraId="000002D9" w14:textId="77777777" w:rsidR="00926B03" w:rsidRDefault="000677C4">
      <w:pPr>
        <w:spacing w:line="276" w:lineRule="auto"/>
        <w:ind w:left="720"/>
        <w:jc w:val="both"/>
      </w:pPr>
      <w:r>
        <w:t>e. Un representante de la Asociación Salvadoreña de Pediatría de El Salvador: Dr. Héctor Guidos</w:t>
      </w:r>
    </w:p>
    <w:p w14:paraId="000002DA" w14:textId="77777777" w:rsidR="00926B03" w:rsidRDefault="000677C4">
      <w:pPr>
        <w:spacing w:line="276" w:lineRule="auto"/>
        <w:ind w:left="720"/>
        <w:jc w:val="both"/>
      </w:pPr>
      <w:r>
        <w:t xml:space="preserve">f. Un representante de la Asociación Salvadoreña de Geriatría de El Salvador: Dra. Linda Molina de Borja </w:t>
      </w:r>
    </w:p>
    <w:p w14:paraId="000002DB" w14:textId="77777777" w:rsidR="00926B03" w:rsidRDefault="000677C4">
      <w:pPr>
        <w:spacing w:line="276" w:lineRule="auto"/>
        <w:ind w:left="720"/>
        <w:jc w:val="both"/>
      </w:pPr>
      <w:r>
        <w:t>g. Un representante de la Asociación Salvadoreña de Alergia Asma e Inmunología Clínica: Dr. Mauricio Flores</w:t>
      </w:r>
    </w:p>
    <w:p w14:paraId="000002DC" w14:textId="77777777" w:rsidR="00926B03" w:rsidRDefault="00926B03">
      <w:pPr>
        <w:spacing w:line="276" w:lineRule="auto"/>
        <w:jc w:val="both"/>
      </w:pPr>
    </w:p>
    <w:p w14:paraId="000002DD" w14:textId="77777777" w:rsidR="00926B03" w:rsidRDefault="000677C4">
      <w:pPr>
        <w:spacing w:line="276" w:lineRule="auto"/>
        <w:jc w:val="both"/>
      </w:pPr>
      <w:r>
        <w:t xml:space="preserve">El CAPI se reúne ordinariamente dos veces al año y extraordinariamente las veces que fueren necesarias. El CAPI solicita al equipo técnico de la Oficina de Enfermedades Infecciosas del MINSAL, </w:t>
      </w:r>
      <w:r>
        <w:lastRenderedPageBreak/>
        <w:t xml:space="preserve">la información técnica necesaria para el desarrollo de los puntos de agenda de cada reunión y para fundamentar sus decisiones. En las reuniones del CAPI pueden asistir el equipo técnico de la Oficina de Enfermedades Infecciosas del MINSAL, consultor de inmunizaciones de la Organización Panamericana de la Salud, quienes deben de firmar el compromiso de confidencialidad señalado en el acápite correspondiente al CAPI, y tendrán voz pero no voto. </w:t>
      </w:r>
    </w:p>
    <w:p w14:paraId="000002DE" w14:textId="77777777" w:rsidR="00926B03" w:rsidRDefault="00926B03">
      <w:pPr>
        <w:spacing w:line="276" w:lineRule="auto"/>
        <w:jc w:val="both"/>
      </w:pPr>
    </w:p>
    <w:p w14:paraId="000002DF" w14:textId="01DF36C3" w:rsidR="00926B03" w:rsidRDefault="000677C4">
      <w:pPr>
        <w:spacing w:line="276" w:lineRule="auto"/>
        <w:jc w:val="both"/>
      </w:pPr>
      <w:r>
        <w:t>Para la elaboración y divulgación del Plan de Vacunación el Programa ha convocado al CAPI con el objetivo de evaluar las vacunas contra la COVID de las diferentes plataformas tecnológicas teniendo el apoyo del Instituto Nacional de la Salud, discusión de los grupos objetivos de vacunación, mecanismos de modalidad de adquisición de las vacunas. Las reuniones se</w:t>
      </w:r>
      <w:r w:rsidR="001410A4">
        <w:t xml:space="preserve"> realizaron </w:t>
      </w:r>
      <w:r>
        <w:t>de manera virtual y presencial. Ellos han firmado actas donde se corrobora su asistencia y las recomendaciones que le han hecho al programa. Se ha contado con el apoyo sobre todo en las capacitaciones a nivel nacional sobre las vacunas y el manejo de las reacciones alérgicas.</w:t>
      </w:r>
    </w:p>
    <w:p w14:paraId="000002E0" w14:textId="77777777" w:rsidR="00926B03" w:rsidRDefault="00926B03">
      <w:pPr>
        <w:spacing w:line="276" w:lineRule="auto"/>
        <w:jc w:val="both"/>
      </w:pPr>
    </w:p>
    <w:p w14:paraId="000002E1" w14:textId="2354DE82" w:rsidR="00926B03" w:rsidRDefault="000677C4">
      <w:pPr>
        <w:spacing w:line="276" w:lineRule="auto"/>
        <w:jc w:val="both"/>
      </w:pPr>
      <w:r>
        <w:t>La Vacuna para proteger a la población contra el COVID-19, es el desafío técnico más importante e inmediato que la humanidad ha enfrentado. Hasta el 10 de diciembre</w:t>
      </w:r>
      <w:r w:rsidR="001410A4">
        <w:t xml:space="preserve"> 2020,</w:t>
      </w:r>
      <w:r>
        <w:t xml:space="preserve"> </w:t>
      </w:r>
      <w:r w:rsidR="001410A4">
        <w:t>se registraron</w:t>
      </w:r>
      <w:r>
        <w:t xml:space="preserve"> 52 vacunas candidatas en fases de estudio clínico para su desarrollo De acuerdo con los estudios de fase III, las vacunas que están siendo gestionadas por El Salvador, han reportado la eficacia promedio siguiente:</w:t>
      </w:r>
    </w:p>
    <w:p w14:paraId="000002E2" w14:textId="77777777" w:rsidR="00926B03" w:rsidRDefault="00926B03">
      <w:pPr>
        <w:spacing w:line="276" w:lineRule="auto"/>
        <w:jc w:val="both"/>
      </w:pPr>
    </w:p>
    <w:p w14:paraId="000002E3" w14:textId="77777777" w:rsidR="00926B03" w:rsidRDefault="000677C4" w:rsidP="008519C8">
      <w:pPr>
        <w:widowControl/>
        <w:numPr>
          <w:ilvl w:val="0"/>
          <w:numId w:val="1"/>
        </w:numPr>
        <w:spacing w:line="276" w:lineRule="auto"/>
        <w:jc w:val="both"/>
      </w:pPr>
      <w:r>
        <w:t xml:space="preserve"> Pfizer y BioNtech 95 % a los 7 días de la segunda dosis. </w:t>
      </w:r>
    </w:p>
    <w:p w14:paraId="000002E4" w14:textId="77777777" w:rsidR="00926B03" w:rsidRDefault="000677C4" w:rsidP="008519C8">
      <w:pPr>
        <w:widowControl/>
        <w:numPr>
          <w:ilvl w:val="0"/>
          <w:numId w:val="1"/>
        </w:numPr>
        <w:spacing w:line="276" w:lineRule="auto"/>
        <w:jc w:val="both"/>
      </w:pPr>
      <w:r>
        <w:t xml:space="preserve">Moderna 94.5% a los 7 días de la segunda dosis. </w:t>
      </w:r>
    </w:p>
    <w:p w14:paraId="000002E5" w14:textId="77777777" w:rsidR="00926B03" w:rsidRDefault="000677C4" w:rsidP="008519C8">
      <w:pPr>
        <w:widowControl/>
        <w:numPr>
          <w:ilvl w:val="0"/>
          <w:numId w:val="1"/>
        </w:numPr>
        <w:spacing w:line="276" w:lineRule="auto"/>
        <w:jc w:val="both"/>
      </w:pPr>
      <w:r>
        <w:t xml:space="preserve">AstraZeneca y Universidad de Oxford 70%. 14 días después de la segunda dosis. </w:t>
      </w:r>
    </w:p>
    <w:p w14:paraId="000002E6" w14:textId="77777777" w:rsidR="00926B03" w:rsidRDefault="00926B03" w:rsidP="00164A2C">
      <w:pPr>
        <w:widowControl/>
        <w:spacing w:line="276" w:lineRule="auto"/>
        <w:jc w:val="both"/>
      </w:pPr>
    </w:p>
    <w:p w14:paraId="000002E8" w14:textId="77777777" w:rsidR="00926B03" w:rsidRDefault="000677C4" w:rsidP="00164A2C">
      <w:pPr>
        <w:pStyle w:val="Ttulo3"/>
        <w:spacing w:line="276" w:lineRule="auto"/>
        <w:ind w:firstLine="119"/>
        <w:jc w:val="both"/>
        <w:rPr>
          <w:rFonts w:ascii="Cambria" w:eastAsia="Cambria" w:hAnsi="Cambria" w:cs="Cambria"/>
          <w:sz w:val="22"/>
          <w:szCs w:val="22"/>
        </w:rPr>
      </w:pPr>
      <w:bookmarkStart w:id="32" w:name="_heading=h.z337ya" w:colFirst="0" w:colLast="0"/>
      <w:bookmarkStart w:id="33" w:name="_Toc74666811"/>
      <w:bookmarkEnd w:id="32"/>
      <w:r>
        <w:rPr>
          <w:rFonts w:ascii="Cambria" w:eastAsia="Cambria" w:hAnsi="Cambria" w:cs="Cambria"/>
          <w:sz w:val="22"/>
          <w:szCs w:val="22"/>
        </w:rPr>
        <w:t>Vacunas a utilizar</w:t>
      </w:r>
      <w:bookmarkEnd w:id="33"/>
    </w:p>
    <w:p w14:paraId="000002E9" w14:textId="77777777" w:rsidR="00926B03" w:rsidRDefault="000677C4" w:rsidP="00164A2C">
      <w:pPr>
        <w:spacing w:line="276" w:lineRule="auto"/>
        <w:jc w:val="both"/>
      </w:pPr>
      <w:r>
        <w:t>Estas características podrán cambiar de acuerdo con las actualizaciones de las vacunas a nivel mundial.</w:t>
      </w:r>
    </w:p>
    <w:p w14:paraId="000002EA" w14:textId="77777777" w:rsidR="00926B03" w:rsidRDefault="00926B03" w:rsidP="00164A2C">
      <w:pPr>
        <w:spacing w:line="276" w:lineRule="auto"/>
        <w:jc w:val="both"/>
      </w:pPr>
    </w:p>
    <w:p w14:paraId="000002EB" w14:textId="77777777" w:rsidR="00926B03" w:rsidRDefault="000677C4" w:rsidP="008519C8">
      <w:pPr>
        <w:widowControl/>
        <w:numPr>
          <w:ilvl w:val="0"/>
          <w:numId w:val="2"/>
        </w:numPr>
        <w:spacing w:line="276" w:lineRule="auto"/>
        <w:jc w:val="both"/>
        <w:rPr>
          <w:b/>
        </w:rPr>
      </w:pPr>
      <w:r>
        <w:rPr>
          <w:b/>
        </w:rPr>
        <w:t>Vacuna de conservación a temperatura a +2 a +8 o C</w:t>
      </w:r>
    </w:p>
    <w:p w14:paraId="000002EC" w14:textId="77777777" w:rsidR="00926B03" w:rsidRDefault="000677C4" w:rsidP="00EC56ED">
      <w:pPr>
        <w:pStyle w:val="Prrafodelista"/>
        <w:widowControl/>
        <w:numPr>
          <w:ilvl w:val="0"/>
          <w:numId w:val="10"/>
        </w:numPr>
        <w:spacing w:line="276" w:lineRule="auto"/>
      </w:pPr>
      <w:r>
        <w:t>Plataforma tecnológica: vacuna vectorizada por un adenovirus no replicante de chimpancé, que codifica la proteína espiga (S) de SARS-CoV-2.</w:t>
      </w:r>
    </w:p>
    <w:p w14:paraId="000002ED" w14:textId="77777777" w:rsidR="00926B03" w:rsidRDefault="000677C4" w:rsidP="00EC56ED">
      <w:pPr>
        <w:pStyle w:val="Prrafodelista"/>
        <w:widowControl/>
        <w:numPr>
          <w:ilvl w:val="0"/>
          <w:numId w:val="10"/>
        </w:numPr>
        <w:spacing w:line="276" w:lineRule="auto"/>
      </w:pPr>
      <w:r>
        <w:t>Presentación: liquida multidosis frascos de 10 dosis.</w:t>
      </w:r>
    </w:p>
    <w:p w14:paraId="000002EE" w14:textId="77777777" w:rsidR="00926B03" w:rsidRDefault="000677C4" w:rsidP="00EC56ED">
      <w:pPr>
        <w:pStyle w:val="Prrafodelista"/>
        <w:widowControl/>
        <w:numPr>
          <w:ilvl w:val="0"/>
          <w:numId w:val="10"/>
        </w:numPr>
        <w:spacing w:line="276" w:lineRule="auto"/>
      </w:pPr>
      <w:r>
        <w:t>Número de dosis a aplicar: 2 dosis con intervalo mínimo de 28 días entre dosis (4 a 12 semanas)</w:t>
      </w:r>
    </w:p>
    <w:p w14:paraId="000002EF" w14:textId="77777777" w:rsidR="00926B03" w:rsidRDefault="000677C4" w:rsidP="00EC56ED">
      <w:pPr>
        <w:pStyle w:val="Prrafodelista"/>
        <w:widowControl/>
        <w:numPr>
          <w:ilvl w:val="0"/>
          <w:numId w:val="10"/>
        </w:numPr>
        <w:spacing w:line="276" w:lineRule="auto"/>
      </w:pPr>
      <w:r>
        <w:t>Dosis de vacuna: primera dosis de 0.5 ml, segunda dosis de 0.5 ml.</w:t>
      </w:r>
    </w:p>
    <w:p w14:paraId="000002F0" w14:textId="77777777" w:rsidR="00926B03" w:rsidRDefault="000677C4" w:rsidP="00EC56ED">
      <w:pPr>
        <w:pStyle w:val="Prrafodelista"/>
        <w:widowControl/>
        <w:numPr>
          <w:ilvl w:val="0"/>
          <w:numId w:val="10"/>
        </w:numPr>
        <w:spacing w:line="276" w:lineRule="auto"/>
      </w:pPr>
      <w:r>
        <w:t>Vía de aplicación: intramuscular.</w:t>
      </w:r>
    </w:p>
    <w:p w14:paraId="000002F1" w14:textId="77777777" w:rsidR="00926B03" w:rsidRDefault="000677C4" w:rsidP="00EC56ED">
      <w:pPr>
        <w:pStyle w:val="Prrafodelista"/>
        <w:widowControl/>
        <w:numPr>
          <w:ilvl w:val="0"/>
          <w:numId w:val="10"/>
        </w:numPr>
        <w:spacing w:line="276" w:lineRule="auto"/>
      </w:pPr>
      <w:r>
        <w:t>Lugar de aplicación: músculo deltoides.</w:t>
      </w:r>
    </w:p>
    <w:p w14:paraId="000002F2" w14:textId="77777777" w:rsidR="00926B03" w:rsidRDefault="000677C4" w:rsidP="00EC56ED">
      <w:pPr>
        <w:pStyle w:val="Prrafodelista"/>
        <w:widowControl/>
        <w:numPr>
          <w:ilvl w:val="0"/>
          <w:numId w:val="10"/>
        </w:numPr>
        <w:spacing w:line="276" w:lineRule="auto"/>
      </w:pPr>
      <w:r>
        <w:t>Temperatura de conservación: +2 a + 8 grados Centígrados.</w:t>
      </w:r>
    </w:p>
    <w:p w14:paraId="000002F3" w14:textId="77777777" w:rsidR="00926B03" w:rsidRDefault="00926B03" w:rsidP="00164A2C">
      <w:pPr>
        <w:pBdr>
          <w:top w:val="nil"/>
          <w:left w:val="nil"/>
          <w:bottom w:val="nil"/>
          <w:right w:val="nil"/>
          <w:between w:val="nil"/>
        </w:pBdr>
        <w:spacing w:line="276" w:lineRule="auto"/>
        <w:ind w:hanging="360"/>
        <w:jc w:val="both"/>
        <w:rPr>
          <w:b/>
          <w:color w:val="000000"/>
        </w:rPr>
      </w:pPr>
    </w:p>
    <w:p w14:paraId="000002F4" w14:textId="77777777" w:rsidR="00926B03" w:rsidRDefault="000677C4" w:rsidP="008519C8">
      <w:pPr>
        <w:widowControl/>
        <w:numPr>
          <w:ilvl w:val="0"/>
          <w:numId w:val="2"/>
        </w:numPr>
        <w:spacing w:line="276" w:lineRule="auto"/>
        <w:jc w:val="both"/>
        <w:rPr>
          <w:b/>
        </w:rPr>
      </w:pPr>
      <w:r>
        <w:rPr>
          <w:b/>
        </w:rPr>
        <w:t>Vacuna ultracongelada</w:t>
      </w:r>
    </w:p>
    <w:p w14:paraId="000002F5" w14:textId="77777777" w:rsidR="00926B03" w:rsidRDefault="000677C4" w:rsidP="00EC56ED">
      <w:pPr>
        <w:pStyle w:val="Prrafodelista"/>
        <w:widowControl/>
        <w:numPr>
          <w:ilvl w:val="0"/>
          <w:numId w:val="11"/>
        </w:numPr>
        <w:spacing w:line="276" w:lineRule="auto"/>
      </w:pPr>
      <w:r>
        <w:t>Plataforma tecnológica: vacuna basada en ARN mensajero sintético modificado con nucleótidos, encapsulado en nanopartículas lipídicas, que codifica la proteína espiga mutante P2 (S-P2) de SARS-CoV-2.</w:t>
      </w:r>
    </w:p>
    <w:p w14:paraId="000002F6" w14:textId="77777777" w:rsidR="00926B03" w:rsidRDefault="000677C4" w:rsidP="00EC56ED">
      <w:pPr>
        <w:pStyle w:val="Prrafodelista"/>
        <w:widowControl/>
        <w:numPr>
          <w:ilvl w:val="0"/>
          <w:numId w:val="11"/>
        </w:numPr>
        <w:spacing w:line="276" w:lineRule="auto"/>
      </w:pPr>
      <w:r>
        <w:t xml:space="preserve">Presentación: Liofilizada, multidosis de 5 dosis. </w:t>
      </w:r>
    </w:p>
    <w:p w14:paraId="000002F7" w14:textId="77777777" w:rsidR="00926B03" w:rsidRDefault="000677C4" w:rsidP="00EC56ED">
      <w:pPr>
        <w:pStyle w:val="Prrafodelista"/>
        <w:widowControl/>
        <w:numPr>
          <w:ilvl w:val="0"/>
          <w:numId w:val="11"/>
        </w:numPr>
        <w:spacing w:line="276" w:lineRule="auto"/>
      </w:pPr>
      <w:r>
        <w:t>Diluyente: frascos de 2 ml de solución salina normal (cloruro de sodio al 0.9%), reconstituyendo la vacuna con una cantidad de 1.8 ml por cada frasco multidosis.</w:t>
      </w:r>
    </w:p>
    <w:p w14:paraId="000002F8" w14:textId="77777777" w:rsidR="00926B03" w:rsidRDefault="000677C4" w:rsidP="00EC56ED">
      <w:pPr>
        <w:pStyle w:val="Prrafodelista"/>
        <w:widowControl/>
        <w:numPr>
          <w:ilvl w:val="0"/>
          <w:numId w:val="11"/>
        </w:numPr>
        <w:spacing w:line="276" w:lineRule="auto"/>
      </w:pPr>
      <w:r>
        <w:lastRenderedPageBreak/>
        <w:t>Número de dosis a aplicar: 2 dosis con intervalo mínimo de 21 días entre dosis. (hasta 6 semanas)</w:t>
      </w:r>
    </w:p>
    <w:p w14:paraId="000002F9" w14:textId="77777777" w:rsidR="00926B03" w:rsidRDefault="000677C4" w:rsidP="00EC56ED">
      <w:pPr>
        <w:pStyle w:val="Prrafodelista"/>
        <w:widowControl/>
        <w:numPr>
          <w:ilvl w:val="0"/>
          <w:numId w:val="11"/>
        </w:numPr>
        <w:spacing w:line="276" w:lineRule="auto"/>
      </w:pPr>
      <w:r>
        <w:t>Dosis de vacuna: 0.3ml.</w:t>
      </w:r>
    </w:p>
    <w:p w14:paraId="000002FA" w14:textId="77777777" w:rsidR="00926B03" w:rsidRDefault="000677C4" w:rsidP="00EC56ED">
      <w:pPr>
        <w:pStyle w:val="Prrafodelista"/>
        <w:widowControl/>
        <w:numPr>
          <w:ilvl w:val="0"/>
          <w:numId w:val="11"/>
        </w:numPr>
        <w:spacing w:line="276" w:lineRule="auto"/>
      </w:pPr>
      <w:r>
        <w:t>Vía de aplicación: Intramuscular</w:t>
      </w:r>
    </w:p>
    <w:p w14:paraId="000002FB" w14:textId="77777777" w:rsidR="00926B03" w:rsidRDefault="000677C4" w:rsidP="00EC56ED">
      <w:pPr>
        <w:pStyle w:val="Prrafodelista"/>
        <w:widowControl/>
        <w:numPr>
          <w:ilvl w:val="0"/>
          <w:numId w:val="11"/>
        </w:numPr>
        <w:spacing w:line="276" w:lineRule="auto"/>
      </w:pPr>
      <w:r>
        <w:t>Lugar de aplicación: Musculo deltoides.</w:t>
      </w:r>
    </w:p>
    <w:p w14:paraId="000002FC" w14:textId="77777777" w:rsidR="00926B03" w:rsidRDefault="000677C4" w:rsidP="00EC56ED">
      <w:pPr>
        <w:pStyle w:val="Prrafodelista"/>
        <w:widowControl/>
        <w:numPr>
          <w:ilvl w:val="0"/>
          <w:numId w:val="11"/>
        </w:numPr>
        <w:spacing w:line="276" w:lineRule="auto"/>
      </w:pPr>
      <w:r>
        <w:t>Temperatura de conservación: - 70 grados o C.</w:t>
      </w:r>
    </w:p>
    <w:p w14:paraId="000002FD" w14:textId="77777777" w:rsidR="00926B03" w:rsidRDefault="000677C4" w:rsidP="00EC56ED">
      <w:pPr>
        <w:pStyle w:val="Prrafodelista"/>
        <w:widowControl/>
        <w:numPr>
          <w:ilvl w:val="0"/>
          <w:numId w:val="11"/>
        </w:numPr>
        <w:spacing w:line="276" w:lineRule="auto"/>
      </w:pPr>
      <w:r>
        <w:t xml:space="preserve">Procedimiento de descongelamiento de vacuna con temperaturas ultracongelada: </w:t>
      </w:r>
    </w:p>
    <w:p w14:paraId="000002FE" w14:textId="77777777" w:rsidR="00926B03" w:rsidRDefault="000677C4" w:rsidP="00EC56ED">
      <w:pPr>
        <w:pStyle w:val="Prrafodelista"/>
        <w:widowControl/>
        <w:numPr>
          <w:ilvl w:val="1"/>
          <w:numId w:val="11"/>
        </w:numPr>
        <w:spacing w:line="276" w:lineRule="auto"/>
      </w:pPr>
      <w:r>
        <w:t xml:space="preserve">Descongelar la vacuna en el área de farmacia o en un área del establecimiento con aire acondicionado por 2 horas o hasta alcanzar su estado líquido a una temperatura de entre +2 a + 8oC, posteriormente almacenarla en los frigoríficos en el área de vacunas, entre más 2 a más 8 grados centígrados y proceder a reconstituirse, para aplicarse a las personas. </w:t>
      </w:r>
    </w:p>
    <w:p w14:paraId="000002FF" w14:textId="77777777" w:rsidR="00926B03" w:rsidRDefault="000677C4" w:rsidP="00EC56ED">
      <w:pPr>
        <w:pStyle w:val="Prrafodelista"/>
        <w:widowControl/>
        <w:numPr>
          <w:ilvl w:val="1"/>
          <w:numId w:val="11"/>
        </w:numPr>
        <w:spacing w:line="276" w:lineRule="auto"/>
      </w:pPr>
      <w:r>
        <w:t>Se debe llenar la hoja de registro de control de descongelamiento de vacuna con temperaturas ultracongelada, vigencia de la potencia de la vacuna después de descongelada y reconstituida: la vacuna tiene vigencia de su potencia hasta un máximo de 5 días después de descongelada y una vigencia de 6 horas después de reconstituida.</w:t>
      </w:r>
    </w:p>
    <w:p w14:paraId="00000300" w14:textId="77777777" w:rsidR="00926B03" w:rsidRDefault="000677C4" w:rsidP="00EC56ED">
      <w:pPr>
        <w:pStyle w:val="Prrafodelista"/>
        <w:widowControl/>
        <w:numPr>
          <w:ilvl w:val="0"/>
          <w:numId w:val="11"/>
        </w:numPr>
        <w:spacing w:line="276" w:lineRule="auto"/>
      </w:pPr>
      <w:r>
        <w:t xml:space="preserve">A cada frasco reconstituido, se le debe colocar la hora exacta de su reconstitución.  </w:t>
      </w:r>
    </w:p>
    <w:p w14:paraId="00000301" w14:textId="77777777" w:rsidR="00926B03" w:rsidRDefault="00926B03" w:rsidP="00164A2C">
      <w:pPr>
        <w:pStyle w:val="Ttulo4"/>
        <w:spacing w:line="276" w:lineRule="auto"/>
        <w:ind w:left="0"/>
        <w:jc w:val="both"/>
      </w:pPr>
      <w:bookmarkStart w:id="34" w:name="_heading=h.3j2qqm3" w:colFirst="0" w:colLast="0"/>
      <w:bookmarkEnd w:id="34"/>
    </w:p>
    <w:p w14:paraId="00000302" w14:textId="77777777" w:rsidR="00926B03" w:rsidRDefault="000677C4">
      <w:pPr>
        <w:pStyle w:val="Ttulo4"/>
        <w:spacing w:line="276" w:lineRule="auto"/>
        <w:ind w:left="0"/>
        <w:jc w:val="left"/>
      </w:pPr>
      <w:r>
        <w:t>Efectos Adversos</w:t>
      </w:r>
    </w:p>
    <w:p w14:paraId="00000303" w14:textId="77777777" w:rsidR="00926B03" w:rsidRPr="00164A2C" w:rsidRDefault="000677C4" w:rsidP="00EC56ED">
      <w:pPr>
        <w:pStyle w:val="Prrafodelista"/>
        <w:widowControl/>
        <w:numPr>
          <w:ilvl w:val="0"/>
          <w:numId w:val="12"/>
        </w:numPr>
        <w:pBdr>
          <w:top w:val="nil"/>
          <w:left w:val="nil"/>
          <w:bottom w:val="nil"/>
          <w:right w:val="nil"/>
          <w:between w:val="nil"/>
        </w:pBdr>
        <w:spacing w:line="276" w:lineRule="auto"/>
        <w:rPr>
          <w:color w:val="000000"/>
        </w:rPr>
      </w:pPr>
      <w:r w:rsidRPr="00164A2C">
        <w:rPr>
          <w:color w:val="000000"/>
        </w:rPr>
        <w:t>Fatiga</w:t>
      </w:r>
    </w:p>
    <w:p w14:paraId="00000304" w14:textId="77777777" w:rsidR="00926B03" w:rsidRPr="00164A2C" w:rsidRDefault="000677C4" w:rsidP="00EC56ED">
      <w:pPr>
        <w:pStyle w:val="Prrafodelista"/>
        <w:widowControl/>
        <w:numPr>
          <w:ilvl w:val="0"/>
          <w:numId w:val="12"/>
        </w:numPr>
        <w:pBdr>
          <w:top w:val="nil"/>
          <w:left w:val="nil"/>
          <w:bottom w:val="nil"/>
          <w:right w:val="nil"/>
          <w:between w:val="nil"/>
        </w:pBdr>
        <w:spacing w:line="276" w:lineRule="auto"/>
        <w:rPr>
          <w:color w:val="000000"/>
        </w:rPr>
      </w:pPr>
      <w:r w:rsidRPr="00164A2C">
        <w:rPr>
          <w:color w:val="000000"/>
        </w:rPr>
        <w:t>Falta de aire al respirar</w:t>
      </w:r>
    </w:p>
    <w:p w14:paraId="00000305" w14:textId="77777777" w:rsidR="00926B03" w:rsidRPr="00164A2C" w:rsidRDefault="000677C4" w:rsidP="00EC56ED">
      <w:pPr>
        <w:pStyle w:val="Prrafodelista"/>
        <w:widowControl/>
        <w:numPr>
          <w:ilvl w:val="0"/>
          <w:numId w:val="12"/>
        </w:numPr>
        <w:pBdr>
          <w:top w:val="nil"/>
          <w:left w:val="nil"/>
          <w:bottom w:val="nil"/>
          <w:right w:val="nil"/>
          <w:between w:val="nil"/>
        </w:pBdr>
        <w:spacing w:line="276" w:lineRule="auto"/>
        <w:rPr>
          <w:color w:val="000000"/>
        </w:rPr>
      </w:pPr>
      <w:r w:rsidRPr="00164A2C">
        <w:rPr>
          <w:color w:val="000000"/>
        </w:rPr>
        <w:t>Tos</w:t>
      </w:r>
    </w:p>
    <w:p w14:paraId="00000306" w14:textId="77777777" w:rsidR="00926B03" w:rsidRPr="00164A2C" w:rsidRDefault="000677C4" w:rsidP="00EC56ED">
      <w:pPr>
        <w:pStyle w:val="Prrafodelista"/>
        <w:widowControl/>
        <w:numPr>
          <w:ilvl w:val="0"/>
          <w:numId w:val="12"/>
        </w:numPr>
        <w:pBdr>
          <w:top w:val="nil"/>
          <w:left w:val="nil"/>
          <w:bottom w:val="nil"/>
          <w:right w:val="nil"/>
          <w:between w:val="nil"/>
        </w:pBdr>
        <w:spacing w:line="276" w:lineRule="auto"/>
        <w:rPr>
          <w:color w:val="000000"/>
        </w:rPr>
      </w:pPr>
      <w:r w:rsidRPr="00164A2C">
        <w:rPr>
          <w:color w:val="000000"/>
        </w:rPr>
        <w:t>Dolor en las articulaciones</w:t>
      </w:r>
    </w:p>
    <w:p w14:paraId="00000307" w14:textId="77777777" w:rsidR="00926B03" w:rsidRPr="00164A2C" w:rsidRDefault="000677C4" w:rsidP="00EC56ED">
      <w:pPr>
        <w:pStyle w:val="Prrafodelista"/>
        <w:widowControl/>
        <w:numPr>
          <w:ilvl w:val="0"/>
          <w:numId w:val="12"/>
        </w:numPr>
        <w:pBdr>
          <w:top w:val="nil"/>
          <w:left w:val="nil"/>
          <w:bottom w:val="nil"/>
          <w:right w:val="nil"/>
          <w:between w:val="nil"/>
        </w:pBdr>
        <w:spacing w:line="276" w:lineRule="auto"/>
        <w:rPr>
          <w:color w:val="000000"/>
        </w:rPr>
      </w:pPr>
      <w:r w:rsidRPr="00164A2C">
        <w:rPr>
          <w:color w:val="000000"/>
        </w:rPr>
        <w:t>Dolor en el pecho</w:t>
      </w:r>
    </w:p>
    <w:p w14:paraId="00000308" w14:textId="77777777" w:rsidR="00926B03" w:rsidRDefault="00926B03">
      <w:pPr>
        <w:pStyle w:val="Ttulo4"/>
        <w:spacing w:line="276" w:lineRule="auto"/>
        <w:ind w:left="0"/>
        <w:jc w:val="left"/>
      </w:pPr>
      <w:bookmarkStart w:id="35" w:name="_heading=h.1y810tw" w:colFirst="0" w:colLast="0"/>
      <w:bookmarkEnd w:id="35"/>
    </w:p>
    <w:p w14:paraId="00000309" w14:textId="77777777" w:rsidR="00926B03" w:rsidRDefault="000677C4">
      <w:pPr>
        <w:pStyle w:val="Ttulo4"/>
        <w:spacing w:line="276" w:lineRule="auto"/>
        <w:ind w:left="0"/>
        <w:jc w:val="left"/>
      </w:pPr>
      <w:r>
        <w:t>Contraindicaciones y Precauciones</w:t>
      </w:r>
    </w:p>
    <w:p w14:paraId="0000030A" w14:textId="77777777" w:rsidR="00926B03" w:rsidRPr="00164A2C" w:rsidRDefault="000677C4" w:rsidP="00EC56ED">
      <w:pPr>
        <w:pStyle w:val="Prrafodelista"/>
        <w:widowControl/>
        <w:numPr>
          <w:ilvl w:val="0"/>
          <w:numId w:val="13"/>
        </w:numPr>
        <w:pBdr>
          <w:top w:val="nil"/>
          <w:left w:val="nil"/>
          <w:bottom w:val="nil"/>
          <w:right w:val="nil"/>
          <w:between w:val="nil"/>
        </w:pBdr>
        <w:spacing w:line="276" w:lineRule="auto"/>
        <w:rPr>
          <w:color w:val="000000"/>
        </w:rPr>
      </w:pPr>
      <w:r w:rsidRPr="00164A2C">
        <w:rPr>
          <w:color w:val="000000"/>
        </w:rPr>
        <w:t>Menores de 18 años</w:t>
      </w:r>
    </w:p>
    <w:p w14:paraId="0000030B" w14:textId="77777777" w:rsidR="00926B03" w:rsidRPr="00164A2C" w:rsidRDefault="000677C4" w:rsidP="00EC56ED">
      <w:pPr>
        <w:pStyle w:val="Prrafodelista"/>
        <w:widowControl/>
        <w:numPr>
          <w:ilvl w:val="0"/>
          <w:numId w:val="13"/>
        </w:numPr>
        <w:pBdr>
          <w:top w:val="nil"/>
          <w:left w:val="nil"/>
          <w:bottom w:val="nil"/>
          <w:right w:val="nil"/>
          <w:between w:val="nil"/>
        </w:pBdr>
        <w:spacing w:line="276" w:lineRule="auto"/>
        <w:rPr>
          <w:color w:val="000000"/>
        </w:rPr>
      </w:pPr>
      <w:r w:rsidRPr="00164A2C">
        <w:rPr>
          <w:color w:val="000000"/>
        </w:rPr>
        <w:t>Mujeres Embarazadas</w:t>
      </w:r>
    </w:p>
    <w:p w14:paraId="0000030C" w14:textId="77777777" w:rsidR="00926B03" w:rsidRPr="00164A2C" w:rsidRDefault="000677C4" w:rsidP="00EC56ED">
      <w:pPr>
        <w:pStyle w:val="Prrafodelista"/>
        <w:widowControl/>
        <w:numPr>
          <w:ilvl w:val="0"/>
          <w:numId w:val="13"/>
        </w:numPr>
        <w:pBdr>
          <w:top w:val="nil"/>
          <w:left w:val="nil"/>
          <w:bottom w:val="nil"/>
          <w:right w:val="nil"/>
          <w:between w:val="nil"/>
        </w:pBdr>
        <w:spacing w:line="276" w:lineRule="auto"/>
        <w:rPr>
          <w:color w:val="000000"/>
        </w:rPr>
      </w:pPr>
      <w:r w:rsidRPr="00164A2C">
        <w:rPr>
          <w:color w:val="000000"/>
        </w:rPr>
        <w:t>Reacción alérgica a algún componente de la vacuna o a la primera dosis</w:t>
      </w:r>
    </w:p>
    <w:p w14:paraId="0000030D" w14:textId="77777777" w:rsidR="00926B03" w:rsidRPr="00164A2C" w:rsidRDefault="000677C4" w:rsidP="00EC56ED">
      <w:pPr>
        <w:pStyle w:val="Prrafodelista"/>
        <w:widowControl/>
        <w:numPr>
          <w:ilvl w:val="0"/>
          <w:numId w:val="13"/>
        </w:numPr>
        <w:pBdr>
          <w:top w:val="nil"/>
          <w:left w:val="nil"/>
          <w:bottom w:val="nil"/>
          <w:right w:val="nil"/>
          <w:between w:val="nil"/>
        </w:pBdr>
        <w:spacing w:line="276" w:lineRule="auto"/>
        <w:rPr>
          <w:color w:val="000000"/>
        </w:rPr>
      </w:pPr>
      <w:r w:rsidRPr="00164A2C">
        <w:rPr>
          <w:color w:val="000000"/>
        </w:rPr>
        <w:t>Toda persona vacunada debe ser observada por un mínimo de 15 a 30 minutos después de la vacunación en el establecimiento de salud.</w:t>
      </w:r>
    </w:p>
    <w:p w14:paraId="0000030E" w14:textId="47A887B3" w:rsidR="00926B03" w:rsidRDefault="00926B03">
      <w:pPr>
        <w:spacing w:line="276" w:lineRule="auto"/>
      </w:pPr>
    </w:p>
    <w:p w14:paraId="276ACA3A" w14:textId="77777777" w:rsidR="00C472C2" w:rsidRDefault="00C472C2">
      <w:pPr>
        <w:spacing w:line="276" w:lineRule="auto"/>
      </w:pPr>
    </w:p>
    <w:p w14:paraId="0000030F" w14:textId="77777777" w:rsidR="00926B03" w:rsidRDefault="000677C4">
      <w:pPr>
        <w:pStyle w:val="Ttulo3"/>
        <w:spacing w:line="276" w:lineRule="auto"/>
        <w:ind w:firstLine="119"/>
        <w:rPr>
          <w:rFonts w:ascii="Cambria" w:eastAsia="Cambria" w:hAnsi="Cambria" w:cs="Cambria"/>
          <w:sz w:val="22"/>
          <w:szCs w:val="22"/>
        </w:rPr>
      </w:pPr>
      <w:bookmarkStart w:id="36" w:name="_heading=h.4i7ojhp" w:colFirst="0" w:colLast="0"/>
      <w:bookmarkStart w:id="37" w:name="_Toc74666812"/>
      <w:bookmarkEnd w:id="36"/>
      <w:r>
        <w:rPr>
          <w:rFonts w:ascii="Cambria" w:eastAsia="Cambria" w:hAnsi="Cambria" w:cs="Cambria"/>
          <w:sz w:val="22"/>
          <w:szCs w:val="22"/>
        </w:rPr>
        <w:t>Centros de vacunación</w:t>
      </w:r>
      <w:bookmarkEnd w:id="37"/>
    </w:p>
    <w:p w14:paraId="00000310" w14:textId="77777777" w:rsidR="00926B03" w:rsidRDefault="00926B03">
      <w:pPr>
        <w:spacing w:line="276" w:lineRule="auto"/>
      </w:pPr>
    </w:p>
    <w:p w14:paraId="00000311" w14:textId="77777777" w:rsidR="00926B03" w:rsidRDefault="000677C4" w:rsidP="00164A2C">
      <w:pPr>
        <w:spacing w:line="276" w:lineRule="auto"/>
        <w:jc w:val="both"/>
      </w:pPr>
      <w:r>
        <w:t>Para la elección de los centros de vacunación, se realizó de acuerdo con la accesibilidad geográfica y densidad población, los cuales se detallan a continuación, dichos centros pueden aumentar o disminuir de acuerdo con la vacuna disponible y los grupos de riesgos por fases:</w:t>
      </w:r>
    </w:p>
    <w:p w14:paraId="00000312" w14:textId="77777777" w:rsidR="00926B03" w:rsidRDefault="00926B03">
      <w:pPr>
        <w:spacing w:line="276" w:lineRule="auto"/>
        <w:rPr>
          <w:sz w:val="24"/>
          <w:szCs w:val="24"/>
        </w:rPr>
      </w:pPr>
    </w:p>
    <w:tbl>
      <w:tblPr>
        <w:tblStyle w:val="92"/>
        <w:tblW w:w="949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562"/>
        <w:gridCol w:w="1853"/>
        <w:gridCol w:w="1802"/>
        <w:gridCol w:w="2572"/>
        <w:gridCol w:w="1254"/>
        <w:gridCol w:w="1452"/>
      </w:tblGrid>
      <w:tr w:rsidR="00926B03" w14:paraId="7D0114FF" w14:textId="77777777" w:rsidTr="00164A2C">
        <w:trPr>
          <w:trHeight w:val="290"/>
          <w:jc w:val="center"/>
        </w:trPr>
        <w:tc>
          <w:tcPr>
            <w:tcW w:w="562" w:type="dxa"/>
            <w:tcBorders>
              <w:top w:val="single" w:sz="4" w:space="0" w:color="4472C4"/>
              <w:left w:val="single" w:sz="4" w:space="0" w:color="4472C4"/>
              <w:bottom w:val="single" w:sz="4" w:space="0" w:color="4472C4"/>
              <w:right w:val="nil"/>
            </w:tcBorders>
            <w:shd w:val="clear" w:color="auto" w:fill="4472C4"/>
          </w:tcPr>
          <w:p w14:paraId="00000313" w14:textId="77777777" w:rsidR="00926B03" w:rsidRDefault="000677C4">
            <w:pPr>
              <w:jc w:val="center"/>
              <w:rPr>
                <w:b/>
                <w:color w:val="FFFFFF"/>
                <w:sz w:val="20"/>
                <w:szCs w:val="20"/>
              </w:rPr>
            </w:pPr>
            <w:r>
              <w:rPr>
                <w:b/>
                <w:color w:val="FFFFFF"/>
                <w:sz w:val="20"/>
                <w:szCs w:val="20"/>
              </w:rPr>
              <w:t>No.</w:t>
            </w:r>
          </w:p>
        </w:tc>
        <w:tc>
          <w:tcPr>
            <w:tcW w:w="1853" w:type="dxa"/>
            <w:tcBorders>
              <w:top w:val="single" w:sz="4" w:space="0" w:color="4472C4"/>
              <w:left w:val="nil"/>
              <w:bottom w:val="single" w:sz="4" w:space="0" w:color="4472C4"/>
              <w:right w:val="nil"/>
            </w:tcBorders>
            <w:shd w:val="clear" w:color="auto" w:fill="4472C4"/>
          </w:tcPr>
          <w:p w14:paraId="00000314" w14:textId="77777777" w:rsidR="00926B03" w:rsidRDefault="000677C4">
            <w:pPr>
              <w:jc w:val="center"/>
              <w:rPr>
                <w:b/>
                <w:color w:val="FFFFFF"/>
                <w:sz w:val="20"/>
                <w:szCs w:val="20"/>
              </w:rPr>
            </w:pPr>
            <w:r>
              <w:rPr>
                <w:b/>
                <w:color w:val="FFFFFF"/>
                <w:sz w:val="20"/>
                <w:szCs w:val="20"/>
              </w:rPr>
              <w:t>Departamento</w:t>
            </w:r>
          </w:p>
        </w:tc>
        <w:tc>
          <w:tcPr>
            <w:tcW w:w="1802" w:type="dxa"/>
            <w:tcBorders>
              <w:top w:val="single" w:sz="4" w:space="0" w:color="4472C4"/>
              <w:left w:val="nil"/>
              <w:bottom w:val="single" w:sz="4" w:space="0" w:color="4472C4"/>
              <w:right w:val="nil"/>
            </w:tcBorders>
            <w:shd w:val="clear" w:color="auto" w:fill="4472C4"/>
          </w:tcPr>
          <w:p w14:paraId="00000315" w14:textId="77777777" w:rsidR="00926B03" w:rsidRDefault="000677C4">
            <w:pPr>
              <w:jc w:val="center"/>
              <w:rPr>
                <w:b/>
                <w:color w:val="FFFFFF"/>
                <w:sz w:val="20"/>
                <w:szCs w:val="20"/>
              </w:rPr>
            </w:pPr>
            <w:r>
              <w:rPr>
                <w:b/>
                <w:color w:val="FFFFFF"/>
                <w:sz w:val="20"/>
                <w:szCs w:val="20"/>
              </w:rPr>
              <w:t>Municipio</w:t>
            </w:r>
          </w:p>
        </w:tc>
        <w:tc>
          <w:tcPr>
            <w:tcW w:w="2572" w:type="dxa"/>
            <w:tcBorders>
              <w:top w:val="single" w:sz="4" w:space="0" w:color="4472C4"/>
              <w:left w:val="nil"/>
              <w:bottom w:val="single" w:sz="4" w:space="0" w:color="4472C4"/>
              <w:right w:val="nil"/>
            </w:tcBorders>
            <w:shd w:val="clear" w:color="auto" w:fill="4472C4"/>
          </w:tcPr>
          <w:p w14:paraId="00000316" w14:textId="77777777" w:rsidR="00926B03" w:rsidRDefault="000677C4">
            <w:pPr>
              <w:jc w:val="center"/>
              <w:rPr>
                <w:b/>
                <w:color w:val="FFFFFF"/>
                <w:sz w:val="20"/>
                <w:szCs w:val="20"/>
              </w:rPr>
            </w:pPr>
            <w:r>
              <w:rPr>
                <w:b/>
                <w:color w:val="FFFFFF"/>
                <w:sz w:val="20"/>
                <w:szCs w:val="20"/>
              </w:rPr>
              <w:t>Lugar</w:t>
            </w:r>
          </w:p>
        </w:tc>
        <w:tc>
          <w:tcPr>
            <w:tcW w:w="1254" w:type="dxa"/>
            <w:tcBorders>
              <w:top w:val="single" w:sz="4" w:space="0" w:color="4472C4"/>
              <w:left w:val="nil"/>
              <w:bottom w:val="single" w:sz="4" w:space="0" w:color="4472C4"/>
              <w:right w:val="nil"/>
            </w:tcBorders>
            <w:shd w:val="clear" w:color="auto" w:fill="4472C4"/>
          </w:tcPr>
          <w:p w14:paraId="00000317" w14:textId="77777777" w:rsidR="00926B03" w:rsidRDefault="000677C4">
            <w:pPr>
              <w:jc w:val="center"/>
              <w:rPr>
                <w:b/>
                <w:color w:val="FFFFFF"/>
                <w:sz w:val="20"/>
                <w:szCs w:val="20"/>
              </w:rPr>
            </w:pPr>
            <w:r>
              <w:rPr>
                <w:b/>
                <w:color w:val="FFFFFF"/>
                <w:sz w:val="20"/>
                <w:szCs w:val="20"/>
              </w:rPr>
              <w:t>Latitud</w:t>
            </w:r>
          </w:p>
        </w:tc>
        <w:tc>
          <w:tcPr>
            <w:tcW w:w="1452" w:type="dxa"/>
            <w:tcBorders>
              <w:top w:val="single" w:sz="4" w:space="0" w:color="4472C4"/>
              <w:left w:val="nil"/>
              <w:bottom w:val="single" w:sz="4" w:space="0" w:color="4472C4"/>
              <w:right w:val="single" w:sz="4" w:space="0" w:color="4472C4"/>
            </w:tcBorders>
            <w:shd w:val="clear" w:color="auto" w:fill="4472C4"/>
          </w:tcPr>
          <w:p w14:paraId="00000318" w14:textId="77777777" w:rsidR="00926B03" w:rsidRDefault="000677C4">
            <w:pPr>
              <w:jc w:val="center"/>
              <w:rPr>
                <w:b/>
                <w:color w:val="FFFFFF"/>
                <w:sz w:val="20"/>
                <w:szCs w:val="20"/>
              </w:rPr>
            </w:pPr>
            <w:r>
              <w:rPr>
                <w:b/>
                <w:color w:val="FFFFFF"/>
                <w:sz w:val="20"/>
                <w:szCs w:val="20"/>
              </w:rPr>
              <w:t>Longitud</w:t>
            </w:r>
          </w:p>
        </w:tc>
      </w:tr>
      <w:tr w:rsidR="00926B03" w14:paraId="2D8F6D5A" w14:textId="77777777" w:rsidTr="00164A2C">
        <w:trPr>
          <w:trHeight w:val="260"/>
          <w:jc w:val="center"/>
        </w:trPr>
        <w:tc>
          <w:tcPr>
            <w:tcW w:w="562" w:type="dxa"/>
            <w:shd w:val="clear" w:color="auto" w:fill="D9E2F3"/>
          </w:tcPr>
          <w:p w14:paraId="00000319" w14:textId="77777777" w:rsidR="00926B03" w:rsidRDefault="000677C4">
            <w:pPr>
              <w:rPr>
                <w:b/>
                <w:sz w:val="20"/>
                <w:szCs w:val="20"/>
              </w:rPr>
            </w:pPr>
            <w:r>
              <w:rPr>
                <w:b/>
                <w:sz w:val="20"/>
                <w:szCs w:val="20"/>
              </w:rPr>
              <w:t>1</w:t>
            </w:r>
          </w:p>
        </w:tc>
        <w:tc>
          <w:tcPr>
            <w:tcW w:w="1853" w:type="dxa"/>
            <w:shd w:val="clear" w:color="auto" w:fill="D9E2F3"/>
          </w:tcPr>
          <w:p w14:paraId="0000031A" w14:textId="77777777" w:rsidR="00926B03" w:rsidRDefault="000677C4">
            <w:pPr>
              <w:rPr>
                <w:sz w:val="20"/>
                <w:szCs w:val="20"/>
              </w:rPr>
            </w:pPr>
            <w:r>
              <w:rPr>
                <w:sz w:val="20"/>
                <w:szCs w:val="20"/>
              </w:rPr>
              <w:t>San Salvador</w:t>
            </w:r>
          </w:p>
        </w:tc>
        <w:tc>
          <w:tcPr>
            <w:tcW w:w="1802" w:type="dxa"/>
            <w:shd w:val="clear" w:color="auto" w:fill="D9E2F3"/>
          </w:tcPr>
          <w:p w14:paraId="0000031B" w14:textId="77777777" w:rsidR="00926B03" w:rsidRDefault="000677C4">
            <w:pPr>
              <w:rPr>
                <w:sz w:val="20"/>
                <w:szCs w:val="20"/>
              </w:rPr>
            </w:pPr>
            <w:r>
              <w:rPr>
                <w:sz w:val="20"/>
                <w:szCs w:val="20"/>
              </w:rPr>
              <w:t>Delgado</w:t>
            </w:r>
          </w:p>
        </w:tc>
        <w:tc>
          <w:tcPr>
            <w:tcW w:w="2572" w:type="dxa"/>
            <w:shd w:val="clear" w:color="auto" w:fill="D9E2F3"/>
          </w:tcPr>
          <w:p w14:paraId="0000031C" w14:textId="77777777" w:rsidR="00926B03" w:rsidRDefault="000677C4">
            <w:pPr>
              <w:rPr>
                <w:sz w:val="20"/>
                <w:szCs w:val="20"/>
              </w:rPr>
            </w:pPr>
            <w:r>
              <w:rPr>
                <w:sz w:val="20"/>
                <w:szCs w:val="20"/>
              </w:rPr>
              <w:t>Microred Ciudad Delgado</w:t>
            </w:r>
          </w:p>
        </w:tc>
        <w:tc>
          <w:tcPr>
            <w:tcW w:w="1254" w:type="dxa"/>
            <w:shd w:val="clear" w:color="auto" w:fill="D9E2F3"/>
          </w:tcPr>
          <w:p w14:paraId="0000031D" w14:textId="77777777" w:rsidR="00926B03" w:rsidRDefault="000677C4">
            <w:pPr>
              <w:rPr>
                <w:sz w:val="20"/>
                <w:szCs w:val="20"/>
              </w:rPr>
            </w:pPr>
            <w:r>
              <w:rPr>
                <w:sz w:val="20"/>
                <w:szCs w:val="20"/>
              </w:rPr>
              <w:t>13 43 26.51</w:t>
            </w:r>
          </w:p>
        </w:tc>
        <w:tc>
          <w:tcPr>
            <w:tcW w:w="1452" w:type="dxa"/>
            <w:shd w:val="clear" w:color="auto" w:fill="D9E2F3"/>
          </w:tcPr>
          <w:p w14:paraId="0000031E" w14:textId="77777777" w:rsidR="00926B03" w:rsidRDefault="000677C4">
            <w:pPr>
              <w:rPr>
                <w:sz w:val="20"/>
                <w:szCs w:val="20"/>
              </w:rPr>
            </w:pPr>
            <w:r>
              <w:rPr>
                <w:sz w:val="20"/>
                <w:szCs w:val="20"/>
              </w:rPr>
              <w:t>-89 10 17.08</w:t>
            </w:r>
          </w:p>
        </w:tc>
      </w:tr>
      <w:tr w:rsidR="00926B03" w14:paraId="7262F321" w14:textId="77777777" w:rsidTr="00164A2C">
        <w:trPr>
          <w:trHeight w:val="260"/>
          <w:jc w:val="center"/>
        </w:trPr>
        <w:tc>
          <w:tcPr>
            <w:tcW w:w="562" w:type="dxa"/>
            <w:shd w:val="clear" w:color="auto" w:fill="auto"/>
          </w:tcPr>
          <w:p w14:paraId="0000031F" w14:textId="77777777" w:rsidR="00926B03" w:rsidRDefault="000677C4">
            <w:pPr>
              <w:rPr>
                <w:b/>
                <w:sz w:val="20"/>
                <w:szCs w:val="20"/>
              </w:rPr>
            </w:pPr>
            <w:r>
              <w:rPr>
                <w:b/>
                <w:sz w:val="20"/>
                <w:szCs w:val="20"/>
              </w:rPr>
              <w:t>2</w:t>
            </w:r>
          </w:p>
        </w:tc>
        <w:tc>
          <w:tcPr>
            <w:tcW w:w="1853" w:type="dxa"/>
            <w:shd w:val="clear" w:color="auto" w:fill="auto"/>
          </w:tcPr>
          <w:p w14:paraId="00000320" w14:textId="77777777" w:rsidR="00926B03" w:rsidRDefault="000677C4">
            <w:pPr>
              <w:rPr>
                <w:sz w:val="20"/>
                <w:szCs w:val="20"/>
              </w:rPr>
            </w:pPr>
            <w:r>
              <w:rPr>
                <w:sz w:val="20"/>
                <w:szCs w:val="20"/>
              </w:rPr>
              <w:t>San Salvador</w:t>
            </w:r>
          </w:p>
        </w:tc>
        <w:tc>
          <w:tcPr>
            <w:tcW w:w="1802" w:type="dxa"/>
            <w:shd w:val="clear" w:color="auto" w:fill="auto"/>
          </w:tcPr>
          <w:p w14:paraId="00000321" w14:textId="77777777" w:rsidR="00926B03" w:rsidRDefault="000677C4">
            <w:pPr>
              <w:rPr>
                <w:sz w:val="20"/>
                <w:szCs w:val="20"/>
              </w:rPr>
            </w:pPr>
            <w:r>
              <w:rPr>
                <w:sz w:val="20"/>
                <w:szCs w:val="20"/>
              </w:rPr>
              <w:t>Tonacatepeque</w:t>
            </w:r>
          </w:p>
        </w:tc>
        <w:tc>
          <w:tcPr>
            <w:tcW w:w="2572" w:type="dxa"/>
            <w:shd w:val="clear" w:color="auto" w:fill="auto"/>
          </w:tcPr>
          <w:p w14:paraId="00000322" w14:textId="77777777" w:rsidR="00926B03" w:rsidRDefault="000677C4">
            <w:pPr>
              <w:rPr>
                <w:sz w:val="20"/>
                <w:szCs w:val="20"/>
              </w:rPr>
            </w:pPr>
            <w:r>
              <w:rPr>
                <w:sz w:val="20"/>
                <w:szCs w:val="20"/>
              </w:rPr>
              <w:t>Microred Tonacatepeque</w:t>
            </w:r>
          </w:p>
        </w:tc>
        <w:tc>
          <w:tcPr>
            <w:tcW w:w="1254" w:type="dxa"/>
            <w:shd w:val="clear" w:color="auto" w:fill="auto"/>
          </w:tcPr>
          <w:p w14:paraId="00000323" w14:textId="77777777" w:rsidR="00926B03" w:rsidRDefault="000677C4">
            <w:pPr>
              <w:rPr>
                <w:sz w:val="20"/>
                <w:szCs w:val="20"/>
              </w:rPr>
            </w:pPr>
            <w:r>
              <w:rPr>
                <w:sz w:val="20"/>
                <w:szCs w:val="20"/>
              </w:rPr>
              <w:t>13 46 38.27</w:t>
            </w:r>
          </w:p>
        </w:tc>
        <w:tc>
          <w:tcPr>
            <w:tcW w:w="1452" w:type="dxa"/>
            <w:shd w:val="clear" w:color="auto" w:fill="auto"/>
          </w:tcPr>
          <w:p w14:paraId="00000324" w14:textId="77777777" w:rsidR="00926B03" w:rsidRDefault="000677C4">
            <w:pPr>
              <w:rPr>
                <w:sz w:val="20"/>
                <w:szCs w:val="20"/>
              </w:rPr>
            </w:pPr>
            <w:r>
              <w:rPr>
                <w:sz w:val="20"/>
                <w:szCs w:val="20"/>
              </w:rPr>
              <w:t>-89 6 50.70</w:t>
            </w:r>
          </w:p>
        </w:tc>
      </w:tr>
      <w:tr w:rsidR="00926B03" w14:paraId="5916263C" w14:textId="77777777" w:rsidTr="00164A2C">
        <w:trPr>
          <w:trHeight w:val="260"/>
          <w:jc w:val="center"/>
        </w:trPr>
        <w:tc>
          <w:tcPr>
            <w:tcW w:w="562" w:type="dxa"/>
            <w:shd w:val="clear" w:color="auto" w:fill="D9E2F3"/>
          </w:tcPr>
          <w:p w14:paraId="00000325" w14:textId="77777777" w:rsidR="00926B03" w:rsidRDefault="000677C4">
            <w:pPr>
              <w:rPr>
                <w:b/>
                <w:sz w:val="20"/>
                <w:szCs w:val="20"/>
              </w:rPr>
            </w:pPr>
            <w:r>
              <w:rPr>
                <w:b/>
                <w:sz w:val="20"/>
                <w:szCs w:val="20"/>
              </w:rPr>
              <w:t>3</w:t>
            </w:r>
          </w:p>
        </w:tc>
        <w:tc>
          <w:tcPr>
            <w:tcW w:w="1853" w:type="dxa"/>
            <w:shd w:val="clear" w:color="auto" w:fill="D9E2F3"/>
          </w:tcPr>
          <w:p w14:paraId="00000326" w14:textId="77777777" w:rsidR="00926B03" w:rsidRDefault="000677C4">
            <w:pPr>
              <w:rPr>
                <w:sz w:val="20"/>
                <w:szCs w:val="20"/>
              </w:rPr>
            </w:pPr>
            <w:r>
              <w:rPr>
                <w:sz w:val="20"/>
                <w:szCs w:val="20"/>
              </w:rPr>
              <w:t>San Salvador</w:t>
            </w:r>
          </w:p>
        </w:tc>
        <w:tc>
          <w:tcPr>
            <w:tcW w:w="1802" w:type="dxa"/>
            <w:shd w:val="clear" w:color="auto" w:fill="D9E2F3"/>
          </w:tcPr>
          <w:p w14:paraId="00000327" w14:textId="77777777" w:rsidR="00926B03" w:rsidRDefault="000677C4">
            <w:pPr>
              <w:rPr>
                <w:sz w:val="20"/>
                <w:szCs w:val="20"/>
              </w:rPr>
            </w:pPr>
            <w:r>
              <w:rPr>
                <w:sz w:val="20"/>
                <w:szCs w:val="20"/>
              </w:rPr>
              <w:t>Apopa</w:t>
            </w:r>
          </w:p>
        </w:tc>
        <w:tc>
          <w:tcPr>
            <w:tcW w:w="2572" w:type="dxa"/>
            <w:shd w:val="clear" w:color="auto" w:fill="D9E2F3"/>
          </w:tcPr>
          <w:p w14:paraId="00000328" w14:textId="77777777" w:rsidR="00926B03" w:rsidRDefault="000677C4">
            <w:pPr>
              <w:rPr>
                <w:sz w:val="20"/>
                <w:szCs w:val="20"/>
              </w:rPr>
            </w:pPr>
            <w:r>
              <w:rPr>
                <w:sz w:val="20"/>
                <w:szCs w:val="20"/>
              </w:rPr>
              <w:t>Microred Apopa</w:t>
            </w:r>
          </w:p>
        </w:tc>
        <w:tc>
          <w:tcPr>
            <w:tcW w:w="1254" w:type="dxa"/>
            <w:shd w:val="clear" w:color="auto" w:fill="D9E2F3"/>
          </w:tcPr>
          <w:p w14:paraId="00000329" w14:textId="77777777" w:rsidR="00926B03" w:rsidRDefault="000677C4">
            <w:pPr>
              <w:rPr>
                <w:sz w:val="20"/>
                <w:szCs w:val="20"/>
              </w:rPr>
            </w:pPr>
            <w:r>
              <w:rPr>
                <w:sz w:val="20"/>
                <w:szCs w:val="20"/>
              </w:rPr>
              <w:t>13 47 42.09</w:t>
            </w:r>
          </w:p>
        </w:tc>
        <w:tc>
          <w:tcPr>
            <w:tcW w:w="1452" w:type="dxa"/>
            <w:shd w:val="clear" w:color="auto" w:fill="D9E2F3"/>
          </w:tcPr>
          <w:p w14:paraId="0000032A" w14:textId="77777777" w:rsidR="00926B03" w:rsidRDefault="000677C4">
            <w:pPr>
              <w:rPr>
                <w:sz w:val="20"/>
                <w:szCs w:val="20"/>
              </w:rPr>
            </w:pPr>
            <w:r>
              <w:rPr>
                <w:sz w:val="20"/>
                <w:szCs w:val="20"/>
              </w:rPr>
              <w:t>-89 10 42.45</w:t>
            </w:r>
          </w:p>
        </w:tc>
      </w:tr>
      <w:tr w:rsidR="00926B03" w14:paraId="41C59F58" w14:textId="77777777" w:rsidTr="00164A2C">
        <w:trPr>
          <w:trHeight w:val="260"/>
          <w:jc w:val="center"/>
        </w:trPr>
        <w:tc>
          <w:tcPr>
            <w:tcW w:w="562" w:type="dxa"/>
            <w:shd w:val="clear" w:color="auto" w:fill="auto"/>
          </w:tcPr>
          <w:p w14:paraId="0000032B" w14:textId="77777777" w:rsidR="00926B03" w:rsidRDefault="000677C4">
            <w:pPr>
              <w:rPr>
                <w:b/>
                <w:sz w:val="20"/>
                <w:szCs w:val="20"/>
              </w:rPr>
            </w:pPr>
            <w:r>
              <w:rPr>
                <w:b/>
                <w:sz w:val="20"/>
                <w:szCs w:val="20"/>
              </w:rPr>
              <w:t>4</w:t>
            </w:r>
          </w:p>
        </w:tc>
        <w:tc>
          <w:tcPr>
            <w:tcW w:w="1853" w:type="dxa"/>
            <w:shd w:val="clear" w:color="auto" w:fill="auto"/>
          </w:tcPr>
          <w:p w14:paraId="0000032C" w14:textId="77777777" w:rsidR="00926B03" w:rsidRDefault="000677C4">
            <w:pPr>
              <w:rPr>
                <w:sz w:val="20"/>
                <w:szCs w:val="20"/>
              </w:rPr>
            </w:pPr>
            <w:r>
              <w:rPr>
                <w:sz w:val="20"/>
                <w:szCs w:val="20"/>
              </w:rPr>
              <w:t>San Salvador</w:t>
            </w:r>
          </w:p>
        </w:tc>
        <w:tc>
          <w:tcPr>
            <w:tcW w:w="1802" w:type="dxa"/>
            <w:shd w:val="clear" w:color="auto" w:fill="auto"/>
          </w:tcPr>
          <w:p w14:paraId="0000032D" w14:textId="77777777" w:rsidR="00926B03" w:rsidRDefault="000677C4">
            <w:pPr>
              <w:rPr>
                <w:sz w:val="20"/>
                <w:szCs w:val="20"/>
              </w:rPr>
            </w:pPr>
            <w:r>
              <w:rPr>
                <w:sz w:val="20"/>
                <w:szCs w:val="20"/>
              </w:rPr>
              <w:t>San Martín</w:t>
            </w:r>
          </w:p>
        </w:tc>
        <w:tc>
          <w:tcPr>
            <w:tcW w:w="2572" w:type="dxa"/>
            <w:shd w:val="clear" w:color="auto" w:fill="auto"/>
          </w:tcPr>
          <w:p w14:paraId="0000032E" w14:textId="77777777" w:rsidR="00926B03" w:rsidRDefault="000677C4">
            <w:pPr>
              <w:rPr>
                <w:sz w:val="20"/>
                <w:szCs w:val="20"/>
              </w:rPr>
            </w:pPr>
            <w:r>
              <w:rPr>
                <w:sz w:val="20"/>
                <w:szCs w:val="20"/>
              </w:rPr>
              <w:t>Microred San Martin</w:t>
            </w:r>
          </w:p>
        </w:tc>
        <w:tc>
          <w:tcPr>
            <w:tcW w:w="1254" w:type="dxa"/>
            <w:shd w:val="clear" w:color="auto" w:fill="auto"/>
          </w:tcPr>
          <w:p w14:paraId="0000032F" w14:textId="77777777" w:rsidR="00926B03" w:rsidRDefault="000677C4">
            <w:pPr>
              <w:rPr>
                <w:sz w:val="20"/>
                <w:szCs w:val="20"/>
              </w:rPr>
            </w:pPr>
            <w:r>
              <w:rPr>
                <w:sz w:val="20"/>
                <w:szCs w:val="20"/>
              </w:rPr>
              <w:t>13 44 19.50</w:t>
            </w:r>
          </w:p>
        </w:tc>
        <w:tc>
          <w:tcPr>
            <w:tcW w:w="1452" w:type="dxa"/>
            <w:shd w:val="clear" w:color="auto" w:fill="auto"/>
          </w:tcPr>
          <w:p w14:paraId="00000330" w14:textId="77777777" w:rsidR="00926B03" w:rsidRDefault="000677C4">
            <w:pPr>
              <w:rPr>
                <w:sz w:val="20"/>
                <w:szCs w:val="20"/>
              </w:rPr>
            </w:pPr>
            <w:r>
              <w:rPr>
                <w:sz w:val="20"/>
                <w:szCs w:val="20"/>
              </w:rPr>
              <w:t>-89 3 21.636</w:t>
            </w:r>
          </w:p>
        </w:tc>
      </w:tr>
      <w:tr w:rsidR="00926B03" w14:paraId="557EBAC0" w14:textId="77777777" w:rsidTr="00164A2C">
        <w:trPr>
          <w:trHeight w:val="260"/>
          <w:jc w:val="center"/>
        </w:trPr>
        <w:tc>
          <w:tcPr>
            <w:tcW w:w="562" w:type="dxa"/>
            <w:shd w:val="clear" w:color="auto" w:fill="D9E2F3"/>
          </w:tcPr>
          <w:p w14:paraId="00000331" w14:textId="77777777" w:rsidR="00926B03" w:rsidRDefault="000677C4">
            <w:pPr>
              <w:rPr>
                <w:b/>
                <w:sz w:val="20"/>
                <w:szCs w:val="20"/>
              </w:rPr>
            </w:pPr>
            <w:r>
              <w:rPr>
                <w:b/>
                <w:sz w:val="20"/>
                <w:szCs w:val="20"/>
              </w:rPr>
              <w:lastRenderedPageBreak/>
              <w:t>5</w:t>
            </w:r>
          </w:p>
        </w:tc>
        <w:tc>
          <w:tcPr>
            <w:tcW w:w="1853" w:type="dxa"/>
            <w:shd w:val="clear" w:color="auto" w:fill="D9E2F3"/>
          </w:tcPr>
          <w:p w14:paraId="00000332" w14:textId="77777777" w:rsidR="00926B03" w:rsidRDefault="000677C4">
            <w:pPr>
              <w:rPr>
                <w:sz w:val="20"/>
                <w:szCs w:val="20"/>
              </w:rPr>
            </w:pPr>
            <w:r>
              <w:rPr>
                <w:sz w:val="20"/>
                <w:szCs w:val="20"/>
              </w:rPr>
              <w:t>San Salvador</w:t>
            </w:r>
          </w:p>
        </w:tc>
        <w:tc>
          <w:tcPr>
            <w:tcW w:w="1802" w:type="dxa"/>
            <w:shd w:val="clear" w:color="auto" w:fill="D9E2F3"/>
          </w:tcPr>
          <w:p w14:paraId="00000333" w14:textId="77777777" w:rsidR="00926B03" w:rsidRDefault="000677C4">
            <w:pPr>
              <w:rPr>
                <w:sz w:val="20"/>
                <w:szCs w:val="20"/>
              </w:rPr>
            </w:pPr>
            <w:r>
              <w:rPr>
                <w:sz w:val="20"/>
                <w:szCs w:val="20"/>
              </w:rPr>
              <w:t>Soyapango</w:t>
            </w:r>
          </w:p>
        </w:tc>
        <w:tc>
          <w:tcPr>
            <w:tcW w:w="2572" w:type="dxa"/>
            <w:shd w:val="clear" w:color="auto" w:fill="D9E2F3"/>
          </w:tcPr>
          <w:p w14:paraId="00000334" w14:textId="77777777" w:rsidR="00926B03" w:rsidRDefault="000677C4">
            <w:pPr>
              <w:rPr>
                <w:sz w:val="20"/>
                <w:szCs w:val="20"/>
              </w:rPr>
            </w:pPr>
            <w:r>
              <w:rPr>
                <w:sz w:val="20"/>
                <w:szCs w:val="20"/>
              </w:rPr>
              <w:t>Microred Unicentro</w:t>
            </w:r>
          </w:p>
        </w:tc>
        <w:tc>
          <w:tcPr>
            <w:tcW w:w="1254" w:type="dxa"/>
            <w:shd w:val="clear" w:color="auto" w:fill="D9E2F3"/>
          </w:tcPr>
          <w:p w14:paraId="00000335" w14:textId="77777777" w:rsidR="00926B03" w:rsidRDefault="000677C4">
            <w:pPr>
              <w:rPr>
                <w:sz w:val="20"/>
                <w:szCs w:val="20"/>
              </w:rPr>
            </w:pPr>
            <w:r>
              <w:rPr>
                <w:sz w:val="20"/>
                <w:szCs w:val="20"/>
              </w:rPr>
              <w:t>13 42 51.0</w:t>
            </w:r>
          </w:p>
        </w:tc>
        <w:tc>
          <w:tcPr>
            <w:tcW w:w="1452" w:type="dxa"/>
            <w:shd w:val="clear" w:color="auto" w:fill="D9E2F3"/>
          </w:tcPr>
          <w:p w14:paraId="00000336" w14:textId="77777777" w:rsidR="00926B03" w:rsidRDefault="000677C4">
            <w:pPr>
              <w:rPr>
                <w:sz w:val="20"/>
                <w:szCs w:val="20"/>
              </w:rPr>
            </w:pPr>
            <w:r>
              <w:rPr>
                <w:sz w:val="20"/>
                <w:szCs w:val="20"/>
              </w:rPr>
              <w:t>-89 08 25.6</w:t>
            </w:r>
          </w:p>
        </w:tc>
      </w:tr>
      <w:tr w:rsidR="00926B03" w14:paraId="79CF3209" w14:textId="77777777" w:rsidTr="00164A2C">
        <w:trPr>
          <w:trHeight w:val="520"/>
          <w:jc w:val="center"/>
        </w:trPr>
        <w:tc>
          <w:tcPr>
            <w:tcW w:w="562" w:type="dxa"/>
            <w:shd w:val="clear" w:color="auto" w:fill="auto"/>
          </w:tcPr>
          <w:p w14:paraId="00000337" w14:textId="77777777" w:rsidR="00926B03" w:rsidRDefault="000677C4">
            <w:pPr>
              <w:rPr>
                <w:b/>
                <w:sz w:val="20"/>
                <w:szCs w:val="20"/>
              </w:rPr>
            </w:pPr>
            <w:r>
              <w:rPr>
                <w:b/>
                <w:sz w:val="20"/>
                <w:szCs w:val="20"/>
              </w:rPr>
              <w:t>6</w:t>
            </w:r>
          </w:p>
        </w:tc>
        <w:tc>
          <w:tcPr>
            <w:tcW w:w="1853" w:type="dxa"/>
            <w:shd w:val="clear" w:color="auto" w:fill="auto"/>
          </w:tcPr>
          <w:p w14:paraId="00000338" w14:textId="77777777" w:rsidR="00926B03" w:rsidRDefault="000677C4">
            <w:pPr>
              <w:rPr>
                <w:sz w:val="20"/>
                <w:szCs w:val="20"/>
              </w:rPr>
            </w:pPr>
            <w:r>
              <w:rPr>
                <w:sz w:val="20"/>
                <w:szCs w:val="20"/>
              </w:rPr>
              <w:t>San Salvador</w:t>
            </w:r>
          </w:p>
        </w:tc>
        <w:tc>
          <w:tcPr>
            <w:tcW w:w="1802" w:type="dxa"/>
            <w:shd w:val="clear" w:color="auto" w:fill="auto"/>
          </w:tcPr>
          <w:p w14:paraId="00000339" w14:textId="77777777" w:rsidR="00926B03" w:rsidRDefault="000677C4">
            <w:pPr>
              <w:rPr>
                <w:sz w:val="20"/>
                <w:szCs w:val="20"/>
              </w:rPr>
            </w:pPr>
            <w:r>
              <w:rPr>
                <w:sz w:val="20"/>
                <w:szCs w:val="20"/>
              </w:rPr>
              <w:t>Mejicanos</w:t>
            </w:r>
          </w:p>
        </w:tc>
        <w:tc>
          <w:tcPr>
            <w:tcW w:w="2572" w:type="dxa"/>
            <w:shd w:val="clear" w:color="auto" w:fill="auto"/>
          </w:tcPr>
          <w:p w14:paraId="0000033A" w14:textId="77777777" w:rsidR="00926B03" w:rsidRDefault="000677C4">
            <w:pPr>
              <w:rPr>
                <w:sz w:val="20"/>
                <w:szCs w:val="20"/>
              </w:rPr>
            </w:pPr>
            <w:r>
              <w:rPr>
                <w:sz w:val="20"/>
                <w:szCs w:val="20"/>
              </w:rPr>
              <w:t>Hospital Nacional "Dr. Juan José Fernández" de Zacamil</w:t>
            </w:r>
          </w:p>
        </w:tc>
        <w:tc>
          <w:tcPr>
            <w:tcW w:w="1254" w:type="dxa"/>
            <w:shd w:val="clear" w:color="auto" w:fill="auto"/>
          </w:tcPr>
          <w:p w14:paraId="0000033B" w14:textId="77777777" w:rsidR="00926B03" w:rsidRDefault="000677C4">
            <w:pPr>
              <w:rPr>
                <w:sz w:val="20"/>
                <w:szCs w:val="20"/>
              </w:rPr>
            </w:pPr>
            <w:r>
              <w:rPr>
                <w:sz w:val="20"/>
                <w:szCs w:val="20"/>
              </w:rPr>
              <w:t>13 43 44.24</w:t>
            </w:r>
          </w:p>
        </w:tc>
        <w:tc>
          <w:tcPr>
            <w:tcW w:w="1452" w:type="dxa"/>
            <w:shd w:val="clear" w:color="auto" w:fill="auto"/>
          </w:tcPr>
          <w:p w14:paraId="0000033C" w14:textId="77777777" w:rsidR="00926B03" w:rsidRDefault="000677C4">
            <w:pPr>
              <w:rPr>
                <w:sz w:val="20"/>
                <w:szCs w:val="20"/>
              </w:rPr>
            </w:pPr>
            <w:r>
              <w:rPr>
                <w:sz w:val="20"/>
                <w:szCs w:val="20"/>
              </w:rPr>
              <w:t>-89 12 27.22</w:t>
            </w:r>
          </w:p>
        </w:tc>
      </w:tr>
      <w:tr w:rsidR="00926B03" w14:paraId="1CBF7EC1" w14:textId="77777777" w:rsidTr="00164A2C">
        <w:trPr>
          <w:trHeight w:val="260"/>
          <w:jc w:val="center"/>
        </w:trPr>
        <w:tc>
          <w:tcPr>
            <w:tcW w:w="562" w:type="dxa"/>
            <w:shd w:val="clear" w:color="auto" w:fill="D9E2F3"/>
          </w:tcPr>
          <w:p w14:paraId="0000033D" w14:textId="77777777" w:rsidR="00926B03" w:rsidRDefault="000677C4">
            <w:pPr>
              <w:rPr>
                <w:b/>
                <w:sz w:val="20"/>
                <w:szCs w:val="20"/>
              </w:rPr>
            </w:pPr>
            <w:r>
              <w:rPr>
                <w:b/>
                <w:sz w:val="20"/>
                <w:szCs w:val="20"/>
              </w:rPr>
              <w:t>7</w:t>
            </w:r>
          </w:p>
        </w:tc>
        <w:tc>
          <w:tcPr>
            <w:tcW w:w="1853" w:type="dxa"/>
            <w:shd w:val="clear" w:color="auto" w:fill="D9E2F3"/>
          </w:tcPr>
          <w:p w14:paraId="0000033E" w14:textId="77777777" w:rsidR="00926B03" w:rsidRDefault="000677C4">
            <w:pPr>
              <w:rPr>
                <w:sz w:val="20"/>
                <w:szCs w:val="20"/>
              </w:rPr>
            </w:pPr>
            <w:r>
              <w:rPr>
                <w:sz w:val="20"/>
                <w:szCs w:val="20"/>
              </w:rPr>
              <w:t>San Salvador</w:t>
            </w:r>
          </w:p>
        </w:tc>
        <w:tc>
          <w:tcPr>
            <w:tcW w:w="1802" w:type="dxa"/>
            <w:shd w:val="clear" w:color="auto" w:fill="D9E2F3"/>
          </w:tcPr>
          <w:p w14:paraId="0000033F" w14:textId="77777777" w:rsidR="00926B03" w:rsidRDefault="000677C4">
            <w:pPr>
              <w:rPr>
                <w:sz w:val="20"/>
                <w:szCs w:val="20"/>
              </w:rPr>
            </w:pPr>
            <w:r>
              <w:rPr>
                <w:sz w:val="20"/>
                <w:szCs w:val="20"/>
              </w:rPr>
              <w:t>Mejicanos</w:t>
            </w:r>
          </w:p>
        </w:tc>
        <w:tc>
          <w:tcPr>
            <w:tcW w:w="2572" w:type="dxa"/>
            <w:shd w:val="clear" w:color="auto" w:fill="D9E2F3"/>
          </w:tcPr>
          <w:p w14:paraId="00000340" w14:textId="77777777" w:rsidR="00926B03" w:rsidRDefault="000677C4">
            <w:pPr>
              <w:rPr>
                <w:sz w:val="20"/>
                <w:szCs w:val="20"/>
              </w:rPr>
            </w:pPr>
            <w:r>
              <w:rPr>
                <w:sz w:val="20"/>
                <w:szCs w:val="20"/>
              </w:rPr>
              <w:t>Microred Mejicanos</w:t>
            </w:r>
          </w:p>
        </w:tc>
        <w:tc>
          <w:tcPr>
            <w:tcW w:w="1254" w:type="dxa"/>
            <w:shd w:val="clear" w:color="auto" w:fill="D9E2F3"/>
          </w:tcPr>
          <w:p w14:paraId="00000341" w14:textId="77777777" w:rsidR="00926B03" w:rsidRDefault="000677C4">
            <w:pPr>
              <w:rPr>
                <w:sz w:val="20"/>
                <w:szCs w:val="20"/>
              </w:rPr>
            </w:pPr>
            <w:r>
              <w:rPr>
                <w:sz w:val="20"/>
                <w:szCs w:val="20"/>
              </w:rPr>
              <w:t>13 44 11.04</w:t>
            </w:r>
          </w:p>
        </w:tc>
        <w:tc>
          <w:tcPr>
            <w:tcW w:w="1452" w:type="dxa"/>
            <w:shd w:val="clear" w:color="auto" w:fill="D9E2F3"/>
          </w:tcPr>
          <w:p w14:paraId="00000342" w14:textId="77777777" w:rsidR="00926B03" w:rsidRDefault="000677C4">
            <w:pPr>
              <w:rPr>
                <w:sz w:val="20"/>
                <w:szCs w:val="20"/>
              </w:rPr>
            </w:pPr>
            <w:r>
              <w:rPr>
                <w:sz w:val="20"/>
                <w:szCs w:val="20"/>
              </w:rPr>
              <w:t>-89 11 44.40</w:t>
            </w:r>
          </w:p>
        </w:tc>
      </w:tr>
      <w:tr w:rsidR="00926B03" w14:paraId="796E72C6" w14:textId="77777777" w:rsidTr="00164A2C">
        <w:trPr>
          <w:trHeight w:val="260"/>
          <w:jc w:val="center"/>
        </w:trPr>
        <w:tc>
          <w:tcPr>
            <w:tcW w:w="562" w:type="dxa"/>
            <w:shd w:val="clear" w:color="auto" w:fill="auto"/>
          </w:tcPr>
          <w:p w14:paraId="00000343" w14:textId="77777777" w:rsidR="00926B03" w:rsidRDefault="000677C4">
            <w:pPr>
              <w:rPr>
                <w:b/>
                <w:sz w:val="20"/>
                <w:szCs w:val="20"/>
              </w:rPr>
            </w:pPr>
            <w:r>
              <w:rPr>
                <w:b/>
                <w:sz w:val="20"/>
                <w:szCs w:val="20"/>
              </w:rPr>
              <w:t>8</w:t>
            </w:r>
          </w:p>
        </w:tc>
        <w:tc>
          <w:tcPr>
            <w:tcW w:w="1853" w:type="dxa"/>
            <w:shd w:val="clear" w:color="auto" w:fill="auto"/>
          </w:tcPr>
          <w:p w14:paraId="00000344" w14:textId="77777777" w:rsidR="00926B03" w:rsidRDefault="000677C4">
            <w:pPr>
              <w:rPr>
                <w:sz w:val="20"/>
                <w:szCs w:val="20"/>
              </w:rPr>
            </w:pPr>
            <w:r>
              <w:rPr>
                <w:sz w:val="20"/>
                <w:szCs w:val="20"/>
              </w:rPr>
              <w:t>San Salvador</w:t>
            </w:r>
          </w:p>
        </w:tc>
        <w:tc>
          <w:tcPr>
            <w:tcW w:w="1802" w:type="dxa"/>
            <w:shd w:val="clear" w:color="auto" w:fill="auto"/>
          </w:tcPr>
          <w:p w14:paraId="00000345" w14:textId="77777777" w:rsidR="00926B03" w:rsidRDefault="000677C4">
            <w:pPr>
              <w:rPr>
                <w:sz w:val="20"/>
                <w:szCs w:val="20"/>
              </w:rPr>
            </w:pPr>
            <w:r>
              <w:rPr>
                <w:sz w:val="20"/>
                <w:szCs w:val="20"/>
              </w:rPr>
              <w:t>San Salvador</w:t>
            </w:r>
          </w:p>
        </w:tc>
        <w:tc>
          <w:tcPr>
            <w:tcW w:w="2572" w:type="dxa"/>
            <w:shd w:val="clear" w:color="auto" w:fill="auto"/>
          </w:tcPr>
          <w:p w14:paraId="00000346" w14:textId="77777777" w:rsidR="00926B03" w:rsidRDefault="000677C4">
            <w:pPr>
              <w:rPr>
                <w:sz w:val="20"/>
                <w:szCs w:val="20"/>
              </w:rPr>
            </w:pPr>
            <w:r>
              <w:rPr>
                <w:sz w:val="20"/>
                <w:szCs w:val="20"/>
              </w:rPr>
              <w:t>Microred San Miguelito</w:t>
            </w:r>
          </w:p>
        </w:tc>
        <w:tc>
          <w:tcPr>
            <w:tcW w:w="1254" w:type="dxa"/>
            <w:shd w:val="clear" w:color="auto" w:fill="auto"/>
          </w:tcPr>
          <w:p w14:paraId="00000347" w14:textId="77777777" w:rsidR="00926B03" w:rsidRDefault="000677C4">
            <w:pPr>
              <w:rPr>
                <w:sz w:val="20"/>
                <w:szCs w:val="20"/>
              </w:rPr>
            </w:pPr>
            <w:r>
              <w:rPr>
                <w:sz w:val="20"/>
                <w:szCs w:val="20"/>
              </w:rPr>
              <w:t>13 42 37.730</w:t>
            </w:r>
          </w:p>
        </w:tc>
        <w:tc>
          <w:tcPr>
            <w:tcW w:w="1452" w:type="dxa"/>
            <w:shd w:val="clear" w:color="auto" w:fill="auto"/>
          </w:tcPr>
          <w:p w14:paraId="00000348" w14:textId="77777777" w:rsidR="00926B03" w:rsidRDefault="000677C4">
            <w:pPr>
              <w:rPr>
                <w:sz w:val="20"/>
                <w:szCs w:val="20"/>
              </w:rPr>
            </w:pPr>
            <w:r>
              <w:rPr>
                <w:sz w:val="20"/>
                <w:szCs w:val="20"/>
              </w:rPr>
              <w:t>-89 10 53.678</w:t>
            </w:r>
          </w:p>
        </w:tc>
      </w:tr>
      <w:tr w:rsidR="00926B03" w14:paraId="1D360CC5" w14:textId="77777777" w:rsidTr="00164A2C">
        <w:trPr>
          <w:trHeight w:val="260"/>
          <w:jc w:val="center"/>
        </w:trPr>
        <w:tc>
          <w:tcPr>
            <w:tcW w:w="562" w:type="dxa"/>
            <w:shd w:val="clear" w:color="auto" w:fill="D9E2F3"/>
          </w:tcPr>
          <w:p w14:paraId="00000349" w14:textId="77777777" w:rsidR="00926B03" w:rsidRDefault="000677C4">
            <w:pPr>
              <w:rPr>
                <w:b/>
                <w:sz w:val="20"/>
                <w:szCs w:val="20"/>
              </w:rPr>
            </w:pPr>
            <w:r>
              <w:rPr>
                <w:b/>
                <w:sz w:val="20"/>
                <w:szCs w:val="20"/>
              </w:rPr>
              <w:t>9</w:t>
            </w:r>
          </w:p>
        </w:tc>
        <w:tc>
          <w:tcPr>
            <w:tcW w:w="1853" w:type="dxa"/>
            <w:shd w:val="clear" w:color="auto" w:fill="D9E2F3"/>
          </w:tcPr>
          <w:p w14:paraId="0000034A" w14:textId="77777777" w:rsidR="00926B03" w:rsidRDefault="000677C4">
            <w:pPr>
              <w:rPr>
                <w:sz w:val="20"/>
                <w:szCs w:val="20"/>
              </w:rPr>
            </w:pPr>
            <w:r>
              <w:rPr>
                <w:sz w:val="20"/>
                <w:szCs w:val="20"/>
              </w:rPr>
              <w:t>San Salvador</w:t>
            </w:r>
          </w:p>
        </w:tc>
        <w:tc>
          <w:tcPr>
            <w:tcW w:w="1802" w:type="dxa"/>
            <w:shd w:val="clear" w:color="auto" w:fill="D9E2F3"/>
          </w:tcPr>
          <w:p w14:paraId="0000034B" w14:textId="77777777" w:rsidR="00926B03" w:rsidRDefault="000677C4">
            <w:pPr>
              <w:rPr>
                <w:sz w:val="20"/>
                <w:szCs w:val="20"/>
              </w:rPr>
            </w:pPr>
            <w:r>
              <w:rPr>
                <w:sz w:val="20"/>
                <w:szCs w:val="20"/>
              </w:rPr>
              <w:t>Mejicanos</w:t>
            </w:r>
          </w:p>
        </w:tc>
        <w:tc>
          <w:tcPr>
            <w:tcW w:w="2572" w:type="dxa"/>
            <w:shd w:val="clear" w:color="auto" w:fill="D9E2F3"/>
          </w:tcPr>
          <w:p w14:paraId="0000034C" w14:textId="77777777" w:rsidR="00926B03" w:rsidRDefault="000677C4">
            <w:pPr>
              <w:rPr>
                <w:sz w:val="20"/>
                <w:szCs w:val="20"/>
              </w:rPr>
            </w:pPr>
            <w:r>
              <w:rPr>
                <w:sz w:val="20"/>
                <w:szCs w:val="20"/>
              </w:rPr>
              <w:t>Policlínico Zacamil</w:t>
            </w:r>
          </w:p>
        </w:tc>
        <w:tc>
          <w:tcPr>
            <w:tcW w:w="1254" w:type="dxa"/>
            <w:shd w:val="clear" w:color="auto" w:fill="D9E2F3"/>
          </w:tcPr>
          <w:p w14:paraId="0000034D" w14:textId="77777777" w:rsidR="00926B03" w:rsidRDefault="000677C4">
            <w:pPr>
              <w:rPr>
                <w:sz w:val="20"/>
                <w:szCs w:val="20"/>
              </w:rPr>
            </w:pPr>
            <w:r>
              <w:rPr>
                <w:sz w:val="20"/>
                <w:szCs w:val="20"/>
              </w:rPr>
              <w:t>13 43 41.16</w:t>
            </w:r>
          </w:p>
        </w:tc>
        <w:tc>
          <w:tcPr>
            <w:tcW w:w="1452" w:type="dxa"/>
            <w:shd w:val="clear" w:color="auto" w:fill="D9E2F3"/>
          </w:tcPr>
          <w:p w14:paraId="0000034E" w14:textId="77777777" w:rsidR="00926B03" w:rsidRDefault="000677C4">
            <w:pPr>
              <w:rPr>
                <w:sz w:val="20"/>
                <w:szCs w:val="20"/>
              </w:rPr>
            </w:pPr>
            <w:r>
              <w:rPr>
                <w:sz w:val="20"/>
                <w:szCs w:val="20"/>
              </w:rPr>
              <w:t>-89 12 14.70</w:t>
            </w:r>
          </w:p>
        </w:tc>
      </w:tr>
      <w:tr w:rsidR="00926B03" w14:paraId="3D949857" w14:textId="77777777" w:rsidTr="00164A2C">
        <w:trPr>
          <w:trHeight w:val="260"/>
          <w:jc w:val="center"/>
        </w:trPr>
        <w:tc>
          <w:tcPr>
            <w:tcW w:w="562" w:type="dxa"/>
            <w:shd w:val="clear" w:color="auto" w:fill="auto"/>
          </w:tcPr>
          <w:p w14:paraId="0000034F" w14:textId="77777777" w:rsidR="00926B03" w:rsidRDefault="000677C4">
            <w:pPr>
              <w:rPr>
                <w:b/>
                <w:sz w:val="20"/>
                <w:szCs w:val="20"/>
              </w:rPr>
            </w:pPr>
            <w:r>
              <w:rPr>
                <w:b/>
                <w:sz w:val="20"/>
                <w:szCs w:val="20"/>
              </w:rPr>
              <w:t>10</w:t>
            </w:r>
          </w:p>
        </w:tc>
        <w:tc>
          <w:tcPr>
            <w:tcW w:w="1853" w:type="dxa"/>
            <w:shd w:val="clear" w:color="auto" w:fill="auto"/>
          </w:tcPr>
          <w:p w14:paraId="00000350" w14:textId="77777777" w:rsidR="00926B03" w:rsidRDefault="000677C4">
            <w:pPr>
              <w:rPr>
                <w:sz w:val="20"/>
                <w:szCs w:val="20"/>
              </w:rPr>
            </w:pPr>
            <w:r>
              <w:rPr>
                <w:sz w:val="20"/>
                <w:szCs w:val="20"/>
              </w:rPr>
              <w:t>San Salvador</w:t>
            </w:r>
          </w:p>
        </w:tc>
        <w:tc>
          <w:tcPr>
            <w:tcW w:w="1802" w:type="dxa"/>
            <w:shd w:val="clear" w:color="auto" w:fill="auto"/>
          </w:tcPr>
          <w:p w14:paraId="00000351" w14:textId="77777777" w:rsidR="00926B03" w:rsidRDefault="000677C4">
            <w:pPr>
              <w:rPr>
                <w:sz w:val="20"/>
                <w:szCs w:val="20"/>
              </w:rPr>
            </w:pPr>
            <w:r>
              <w:rPr>
                <w:sz w:val="20"/>
                <w:szCs w:val="20"/>
              </w:rPr>
              <w:t>San Salvador</w:t>
            </w:r>
          </w:p>
        </w:tc>
        <w:tc>
          <w:tcPr>
            <w:tcW w:w="2572" w:type="dxa"/>
            <w:shd w:val="clear" w:color="auto" w:fill="auto"/>
          </w:tcPr>
          <w:p w14:paraId="00000352" w14:textId="77777777" w:rsidR="00926B03" w:rsidRDefault="000677C4">
            <w:pPr>
              <w:rPr>
                <w:sz w:val="20"/>
                <w:szCs w:val="20"/>
              </w:rPr>
            </w:pPr>
            <w:r>
              <w:rPr>
                <w:sz w:val="20"/>
                <w:szCs w:val="20"/>
              </w:rPr>
              <w:t>Hospital Militar</w:t>
            </w:r>
          </w:p>
        </w:tc>
        <w:tc>
          <w:tcPr>
            <w:tcW w:w="1254" w:type="dxa"/>
            <w:shd w:val="clear" w:color="auto" w:fill="auto"/>
          </w:tcPr>
          <w:p w14:paraId="00000353" w14:textId="77777777" w:rsidR="00926B03" w:rsidRDefault="000677C4">
            <w:pPr>
              <w:rPr>
                <w:sz w:val="20"/>
                <w:szCs w:val="20"/>
              </w:rPr>
            </w:pPr>
            <w:r>
              <w:rPr>
                <w:sz w:val="20"/>
                <w:szCs w:val="20"/>
              </w:rPr>
              <w:t>13 43 08.20</w:t>
            </w:r>
          </w:p>
        </w:tc>
        <w:tc>
          <w:tcPr>
            <w:tcW w:w="1452" w:type="dxa"/>
            <w:shd w:val="clear" w:color="auto" w:fill="auto"/>
          </w:tcPr>
          <w:p w14:paraId="00000354" w14:textId="77777777" w:rsidR="00926B03" w:rsidRDefault="000677C4">
            <w:pPr>
              <w:rPr>
                <w:sz w:val="20"/>
                <w:szCs w:val="20"/>
              </w:rPr>
            </w:pPr>
            <w:r>
              <w:rPr>
                <w:sz w:val="20"/>
                <w:szCs w:val="20"/>
              </w:rPr>
              <w:t>-89 12 57.14</w:t>
            </w:r>
          </w:p>
        </w:tc>
      </w:tr>
      <w:tr w:rsidR="00926B03" w14:paraId="08A512FB" w14:textId="77777777" w:rsidTr="00164A2C">
        <w:trPr>
          <w:trHeight w:val="260"/>
          <w:jc w:val="center"/>
        </w:trPr>
        <w:tc>
          <w:tcPr>
            <w:tcW w:w="562" w:type="dxa"/>
            <w:shd w:val="clear" w:color="auto" w:fill="D9E2F3"/>
          </w:tcPr>
          <w:p w14:paraId="00000355" w14:textId="77777777" w:rsidR="00926B03" w:rsidRDefault="000677C4">
            <w:pPr>
              <w:rPr>
                <w:b/>
                <w:sz w:val="20"/>
                <w:szCs w:val="20"/>
              </w:rPr>
            </w:pPr>
            <w:r>
              <w:rPr>
                <w:b/>
                <w:sz w:val="20"/>
                <w:szCs w:val="20"/>
              </w:rPr>
              <w:t>11</w:t>
            </w:r>
          </w:p>
        </w:tc>
        <w:tc>
          <w:tcPr>
            <w:tcW w:w="1853" w:type="dxa"/>
            <w:shd w:val="clear" w:color="auto" w:fill="D9E2F3"/>
          </w:tcPr>
          <w:p w14:paraId="00000356" w14:textId="77777777" w:rsidR="00926B03" w:rsidRDefault="000677C4">
            <w:pPr>
              <w:rPr>
                <w:sz w:val="20"/>
                <w:szCs w:val="20"/>
              </w:rPr>
            </w:pPr>
            <w:r>
              <w:rPr>
                <w:sz w:val="20"/>
                <w:szCs w:val="20"/>
              </w:rPr>
              <w:t>San Salvador</w:t>
            </w:r>
          </w:p>
        </w:tc>
        <w:tc>
          <w:tcPr>
            <w:tcW w:w="1802" w:type="dxa"/>
            <w:shd w:val="clear" w:color="auto" w:fill="D9E2F3"/>
          </w:tcPr>
          <w:p w14:paraId="00000357" w14:textId="77777777" w:rsidR="00926B03" w:rsidRDefault="000677C4">
            <w:pPr>
              <w:rPr>
                <w:sz w:val="20"/>
                <w:szCs w:val="20"/>
              </w:rPr>
            </w:pPr>
            <w:r>
              <w:rPr>
                <w:sz w:val="20"/>
                <w:szCs w:val="20"/>
              </w:rPr>
              <w:t>San Salvador</w:t>
            </w:r>
          </w:p>
        </w:tc>
        <w:tc>
          <w:tcPr>
            <w:tcW w:w="2572" w:type="dxa"/>
            <w:shd w:val="clear" w:color="auto" w:fill="D9E2F3"/>
          </w:tcPr>
          <w:p w14:paraId="00000358" w14:textId="77777777" w:rsidR="00926B03" w:rsidRDefault="000677C4">
            <w:pPr>
              <w:rPr>
                <w:sz w:val="20"/>
                <w:szCs w:val="20"/>
              </w:rPr>
            </w:pPr>
            <w:r>
              <w:rPr>
                <w:sz w:val="20"/>
                <w:szCs w:val="20"/>
              </w:rPr>
              <w:t>Microred San Jacinto</w:t>
            </w:r>
          </w:p>
        </w:tc>
        <w:tc>
          <w:tcPr>
            <w:tcW w:w="1254" w:type="dxa"/>
            <w:shd w:val="clear" w:color="auto" w:fill="D9E2F3"/>
          </w:tcPr>
          <w:p w14:paraId="00000359" w14:textId="77777777" w:rsidR="00926B03" w:rsidRDefault="000677C4">
            <w:pPr>
              <w:rPr>
                <w:sz w:val="20"/>
                <w:szCs w:val="20"/>
              </w:rPr>
            </w:pPr>
            <w:r>
              <w:rPr>
                <w:sz w:val="20"/>
                <w:szCs w:val="20"/>
              </w:rPr>
              <w:t>13 41 7.026</w:t>
            </w:r>
          </w:p>
        </w:tc>
        <w:tc>
          <w:tcPr>
            <w:tcW w:w="1452" w:type="dxa"/>
            <w:shd w:val="clear" w:color="auto" w:fill="D9E2F3"/>
          </w:tcPr>
          <w:p w14:paraId="0000035A" w14:textId="77777777" w:rsidR="00926B03" w:rsidRDefault="000677C4">
            <w:pPr>
              <w:rPr>
                <w:sz w:val="20"/>
                <w:szCs w:val="20"/>
              </w:rPr>
            </w:pPr>
            <w:r>
              <w:rPr>
                <w:sz w:val="20"/>
                <w:szCs w:val="20"/>
              </w:rPr>
              <w:t>-89 11 30.54</w:t>
            </w:r>
          </w:p>
        </w:tc>
      </w:tr>
      <w:tr w:rsidR="00926B03" w14:paraId="3FD5E4B3" w14:textId="77777777" w:rsidTr="00164A2C">
        <w:trPr>
          <w:trHeight w:val="260"/>
          <w:jc w:val="center"/>
        </w:trPr>
        <w:tc>
          <w:tcPr>
            <w:tcW w:w="562" w:type="dxa"/>
            <w:shd w:val="clear" w:color="auto" w:fill="auto"/>
          </w:tcPr>
          <w:p w14:paraId="0000035B" w14:textId="77777777" w:rsidR="00926B03" w:rsidRDefault="000677C4">
            <w:pPr>
              <w:rPr>
                <w:b/>
                <w:sz w:val="20"/>
                <w:szCs w:val="20"/>
              </w:rPr>
            </w:pPr>
            <w:r>
              <w:rPr>
                <w:b/>
                <w:sz w:val="20"/>
                <w:szCs w:val="20"/>
              </w:rPr>
              <w:t>12</w:t>
            </w:r>
          </w:p>
        </w:tc>
        <w:tc>
          <w:tcPr>
            <w:tcW w:w="1853" w:type="dxa"/>
            <w:shd w:val="clear" w:color="auto" w:fill="auto"/>
          </w:tcPr>
          <w:p w14:paraId="0000035C" w14:textId="77777777" w:rsidR="00926B03" w:rsidRDefault="000677C4">
            <w:pPr>
              <w:rPr>
                <w:sz w:val="20"/>
                <w:szCs w:val="20"/>
              </w:rPr>
            </w:pPr>
            <w:r>
              <w:rPr>
                <w:sz w:val="20"/>
                <w:szCs w:val="20"/>
              </w:rPr>
              <w:t>San Salvador</w:t>
            </w:r>
          </w:p>
        </w:tc>
        <w:tc>
          <w:tcPr>
            <w:tcW w:w="1802" w:type="dxa"/>
            <w:shd w:val="clear" w:color="auto" w:fill="auto"/>
          </w:tcPr>
          <w:p w14:paraId="0000035D" w14:textId="77777777" w:rsidR="00926B03" w:rsidRDefault="000677C4">
            <w:pPr>
              <w:rPr>
                <w:sz w:val="20"/>
                <w:szCs w:val="20"/>
              </w:rPr>
            </w:pPr>
            <w:r>
              <w:rPr>
                <w:sz w:val="20"/>
                <w:szCs w:val="20"/>
              </w:rPr>
              <w:t>San Marcos</w:t>
            </w:r>
          </w:p>
        </w:tc>
        <w:tc>
          <w:tcPr>
            <w:tcW w:w="2572" w:type="dxa"/>
            <w:shd w:val="clear" w:color="auto" w:fill="auto"/>
          </w:tcPr>
          <w:p w14:paraId="0000035E" w14:textId="77777777" w:rsidR="00926B03" w:rsidRDefault="000677C4">
            <w:pPr>
              <w:rPr>
                <w:sz w:val="20"/>
                <w:szCs w:val="20"/>
              </w:rPr>
            </w:pPr>
            <w:r>
              <w:rPr>
                <w:sz w:val="20"/>
                <w:szCs w:val="20"/>
              </w:rPr>
              <w:t>Microred San Marcos</w:t>
            </w:r>
          </w:p>
        </w:tc>
        <w:tc>
          <w:tcPr>
            <w:tcW w:w="1254" w:type="dxa"/>
            <w:shd w:val="clear" w:color="auto" w:fill="auto"/>
          </w:tcPr>
          <w:p w14:paraId="0000035F" w14:textId="77777777" w:rsidR="00926B03" w:rsidRDefault="000677C4">
            <w:pPr>
              <w:rPr>
                <w:sz w:val="20"/>
                <w:szCs w:val="20"/>
              </w:rPr>
            </w:pPr>
            <w:r>
              <w:rPr>
                <w:sz w:val="20"/>
                <w:szCs w:val="20"/>
              </w:rPr>
              <w:t>13 39 14.94</w:t>
            </w:r>
          </w:p>
        </w:tc>
        <w:tc>
          <w:tcPr>
            <w:tcW w:w="1452" w:type="dxa"/>
            <w:shd w:val="clear" w:color="auto" w:fill="auto"/>
          </w:tcPr>
          <w:p w14:paraId="00000360" w14:textId="77777777" w:rsidR="00926B03" w:rsidRDefault="000677C4">
            <w:pPr>
              <w:rPr>
                <w:sz w:val="20"/>
                <w:szCs w:val="20"/>
              </w:rPr>
            </w:pPr>
            <w:r>
              <w:rPr>
                <w:sz w:val="20"/>
                <w:szCs w:val="20"/>
              </w:rPr>
              <w:t>-89 9 59.67</w:t>
            </w:r>
          </w:p>
        </w:tc>
      </w:tr>
      <w:tr w:rsidR="00926B03" w14:paraId="0BB385BD" w14:textId="77777777" w:rsidTr="00164A2C">
        <w:trPr>
          <w:trHeight w:val="520"/>
          <w:jc w:val="center"/>
        </w:trPr>
        <w:tc>
          <w:tcPr>
            <w:tcW w:w="562" w:type="dxa"/>
            <w:shd w:val="clear" w:color="auto" w:fill="D9E2F3"/>
          </w:tcPr>
          <w:p w14:paraId="00000361" w14:textId="77777777" w:rsidR="00926B03" w:rsidRDefault="000677C4">
            <w:pPr>
              <w:rPr>
                <w:b/>
                <w:sz w:val="20"/>
                <w:szCs w:val="20"/>
              </w:rPr>
            </w:pPr>
            <w:r>
              <w:rPr>
                <w:b/>
                <w:sz w:val="20"/>
                <w:szCs w:val="20"/>
              </w:rPr>
              <w:t>13</w:t>
            </w:r>
          </w:p>
        </w:tc>
        <w:tc>
          <w:tcPr>
            <w:tcW w:w="1853" w:type="dxa"/>
            <w:shd w:val="clear" w:color="auto" w:fill="D9E2F3"/>
          </w:tcPr>
          <w:p w14:paraId="00000362" w14:textId="77777777" w:rsidR="00926B03" w:rsidRDefault="000677C4">
            <w:pPr>
              <w:rPr>
                <w:sz w:val="20"/>
                <w:szCs w:val="20"/>
              </w:rPr>
            </w:pPr>
            <w:r>
              <w:rPr>
                <w:sz w:val="20"/>
                <w:szCs w:val="20"/>
              </w:rPr>
              <w:t>San Salvador</w:t>
            </w:r>
          </w:p>
        </w:tc>
        <w:tc>
          <w:tcPr>
            <w:tcW w:w="1802" w:type="dxa"/>
            <w:shd w:val="clear" w:color="auto" w:fill="D9E2F3"/>
          </w:tcPr>
          <w:p w14:paraId="00000363" w14:textId="77777777" w:rsidR="00926B03" w:rsidRDefault="000677C4">
            <w:pPr>
              <w:rPr>
                <w:sz w:val="20"/>
                <w:szCs w:val="20"/>
              </w:rPr>
            </w:pPr>
            <w:r>
              <w:rPr>
                <w:sz w:val="20"/>
                <w:szCs w:val="20"/>
              </w:rPr>
              <w:t>Panchimalco</w:t>
            </w:r>
          </w:p>
        </w:tc>
        <w:tc>
          <w:tcPr>
            <w:tcW w:w="2572" w:type="dxa"/>
            <w:shd w:val="clear" w:color="auto" w:fill="D9E2F3"/>
          </w:tcPr>
          <w:p w14:paraId="00000364" w14:textId="77777777" w:rsidR="00926B03" w:rsidRDefault="000677C4">
            <w:pPr>
              <w:rPr>
                <w:sz w:val="20"/>
                <w:szCs w:val="20"/>
              </w:rPr>
            </w:pPr>
            <w:r>
              <w:rPr>
                <w:sz w:val="20"/>
                <w:szCs w:val="20"/>
              </w:rPr>
              <w:t>Unidad Comunitaria de Salud Panchimalco</w:t>
            </w:r>
          </w:p>
        </w:tc>
        <w:tc>
          <w:tcPr>
            <w:tcW w:w="1254" w:type="dxa"/>
            <w:shd w:val="clear" w:color="auto" w:fill="D9E2F3"/>
          </w:tcPr>
          <w:p w14:paraId="00000365" w14:textId="77777777" w:rsidR="00926B03" w:rsidRDefault="000677C4">
            <w:pPr>
              <w:rPr>
                <w:sz w:val="20"/>
                <w:szCs w:val="20"/>
              </w:rPr>
            </w:pPr>
            <w:r>
              <w:rPr>
                <w:sz w:val="20"/>
                <w:szCs w:val="20"/>
              </w:rPr>
              <w:t>13 36 48.12</w:t>
            </w:r>
          </w:p>
        </w:tc>
        <w:tc>
          <w:tcPr>
            <w:tcW w:w="1452" w:type="dxa"/>
            <w:shd w:val="clear" w:color="auto" w:fill="D9E2F3"/>
          </w:tcPr>
          <w:p w14:paraId="00000366" w14:textId="77777777" w:rsidR="00926B03" w:rsidRDefault="000677C4">
            <w:pPr>
              <w:rPr>
                <w:sz w:val="20"/>
                <w:szCs w:val="20"/>
              </w:rPr>
            </w:pPr>
            <w:r>
              <w:rPr>
                <w:sz w:val="20"/>
                <w:szCs w:val="20"/>
              </w:rPr>
              <w:t>-89 10 43.50</w:t>
            </w:r>
          </w:p>
        </w:tc>
      </w:tr>
      <w:tr w:rsidR="00926B03" w14:paraId="011E6DEB" w14:textId="77777777" w:rsidTr="00164A2C">
        <w:trPr>
          <w:trHeight w:val="260"/>
          <w:jc w:val="center"/>
        </w:trPr>
        <w:tc>
          <w:tcPr>
            <w:tcW w:w="562" w:type="dxa"/>
            <w:shd w:val="clear" w:color="auto" w:fill="auto"/>
          </w:tcPr>
          <w:p w14:paraId="00000367" w14:textId="77777777" w:rsidR="00926B03" w:rsidRDefault="000677C4">
            <w:pPr>
              <w:rPr>
                <w:b/>
                <w:sz w:val="20"/>
                <w:szCs w:val="20"/>
              </w:rPr>
            </w:pPr>
            <w:r>
              <w:rPr>
                <w:b/>
                <w:sz w:val="20"/>
                <w:szCs w:val="20"/>
              </w:rPr>
              <w:t>14</w:t>
            </w:r>
          </w:p>
        </w:tc>
        <w:tc>
          <w:tcPr>
            <w:tcW w:w="1853" w:type="dxa"/>
            <w:shd w:val="clear" w:color="auto" w:fill="auto"/>
          </w:tcPr>
          <w:p w14:paraId="00000368" w14:textId="77777777" w:rsidR="00926B03" w:rsidRDefault="000677C4">
            <w:pPr>
              <w:rPr>
                <w:sz w:val="20"/>
                <w:szCs w:val="20"/>
              </w:rPr>
            </w:pPr>
            <w:r>
              <w:rPr>
                <w:sz w:val="20"/>
                <w:szCs w:val="20"/>
              </w:rPr>
              <w:t>San Salvador</w:t>
            </w:r>
          </w:p>
        </w:tc>
        <w:tc>
          <w:tcPr>
            <w:tcW w:w="1802" w:type="dxa"/>
            <w:shd w:val="clear" w:color="auto" w:fill="auto"/>
          </w:tcPr>
          <w:p w14:paraId="00000369" w14:textId="77777777" w:rsidR="00926B03" w:rsidRDefault="000677C4">
            <w:pPr>
              <w:rPr>
                <w:sz w:val="20"/>
                <w:szCs w:val="20"/>
              </w:rPr>
            </w:pPr>
            <w:r>
              <w:rPr>
                <w:sz w:val="20"/>
                <w:szCs w:val="20"/>
              </w:rPr>
              <w:t>Santa Tecla</w:t>
            </w:r>
          </w:p>
        </w:tc>
        <w:tc>
          <w:tcPr>
            <w:tcW w:w="2572" w:type="dxa"/>
            <w:shd w:val="clear" w:color="auto" w:fill="auto"/>
          </w:tcPr>
          <w:p w14:paraId="0000036A" w14:textId="77777777" w:rsidR="00926B03" w:rsidRDefault="000677C4">
            <w:pPr>
              <w:rPr>
                <w:sz w:val="20"/>
                <w:szCs w:val="20"/>
              </w:rPr>
            </w:pPr>
            <w:r>
              <w:rPr>
                <w:sz w:val="20"/>
                <w:szCs w:val="20"/>
              </w:rPr>
              <w:t>Microred Diaz del Pinal</w:t>
            </w:r>
          </w:p>
        </w:tc>
        <w:tc>
          <w:tcPr>
            <w:tcW w:w="1254" w:type="dxa"/>
            <w:shd w:val="clear" w:color="auto" w:fill="auto"/>
          </w:tcPr>
          <w:p w14:paraId="0000036B" w14:textId="77777777" w:rsidR="00926B03" w:rsidRDefault="000677C4">
            <w:pPr>
              <w:rPr>
                <w:sz w:val="20"/>
                <w:szCs w:val="20"/>
              </w:rPr>
            </w:pPr>
            <w:r>
              <w:rPr>
                <w:sz w:val="20"/>
                <w:szCs w:val="20"/>
              </w:rPr>
              <w:t>13 40 20.63</w:t>
            </w:r>
          </w:p>
        </w:tc>
        <w:tc>
          <w:tcPr>
            <w:tcW w:w="1452" w:type="dxa"/>
            <w:shd w:val="clear" w:color="auto" w:fill="auto"/>
          </w:tcPr>
          <w:p w14:paraId="0000036C" w14:textId="77777777" w:rsidR="00926B03" w:rsidRDefault="000677C4">
            <w:pPr>
              <w:rPr>
                <w:sz w:val="20"/>
                <w:szCs w:val="20"/>
              </w:rPr>
            </w:pPr>
            <w:r>
              <w:rPr>
                <w:sz w:val="20"/>
                <w:szCs w:val="20"/>
              </w:rPr>
              <w:t>-89 17 33.17</w:t>
            </w:r>
          </w:p>
        </w:tc>
      </w:tr>
      <w:tr w:rsidR="00926B03" w14:paraId="076B8413" w14:textId="77777777" w:rsidTr="00164A2C">
        <w:trPr>
          <w:trHeight w:val="260"/>
          <w:jc w:val="center"/>
        </w:trPr>
        <w:tc>
          <w:tcPr>
            <w:tcW w:w="562" w:type="dxa"/>
            <w:shd w:val="clear" w:color="auto" w:fill="D9E2F3"/>
          </w:tcPr>
          <w:p w14:paraId="0000036D" w14:textId="77777777" w:rsidR="00926B03" w:rsidRDefault="000677C4">
            <w:pPr>
              <w:rPr>
                <w:b/>
                <w:sz w:val="20"/>
                <w:szCs w:val="20"/>
              </w:rPr>
            </w:pPr>
            <w:r>
              <w:rPr>
                <w:b/>
                <w:sz w:val="20"/>
                <w:szCs w:val="20"/>
              </w:rPr>
              <w:t>15</w:t>
            </w:r>
          </w:p>
        </w:tc>
        <w:tc>
          <w:tcPr>
            <w:tcW w:w="1853" w:type="dxa"/>
            <w:shd w:val="clear" w:color="auto" w:fill="D9E2F3"/>
          </w:tcPr>
          <w:p w14:paraId="0000036E" w14:textId="77777777" w:rsidR="00926B03" w:rsidRDefault="000677C4">
            <w:pPr>
              <w:rPr>
                <w:sz w:val="20"/>
                <w:szCs w:val="20"/>
              </w:rPr>
            </w:pPr>
            <w:r>
              <w:rPr>
                <w:sz w:val="20"/>
                <w:szCs w:val="20"/>
              </w:rPr>
              <w:t>San Salvador</w:t>
            </w:r>
          </w:p>
        </w:tc>
        <w:tc>
          <w:tcPr>
            <w:tcW w:w="1802" w:type="dxa"/>
            <w:shd w:val="clear" w:color="auto" w:fill="D9E2F3"/>
          </w:tcPr>
          <w:p w14:paraId="0000036F" w14:textId="77777777" w:rsidR="00926B03" w:rsidRDefault="000677C4">
            <w:pPr>
              <w:rPr>
                <w:sz w:val="20"/>
                <w:szCs w:val="20"/>
              </w:rPr>
            </w:pPr>
            <w:r>
              <w:rPr>
                <w:sz w:val="20"/>
                <w:szCs w:val="20"/>
              </w:rPr>
              <w:t>San Salvador</w:t>
            </w:r>
          </w:p>
        </w:tc>
        <w:tc>
          <w:tcPr>
            <w:tcW w:w="2572" w:type="dxa"/>
            <w:shd w:val="clear" w:color="auto" w:fill="D9E2F3"/>
          </w:tcPr>
          <w:p w14:paraId="00000370" w14:textId="77777777" w:rsidR="00926B03" w:rsidRDefault="000677C4">
            <w:pPr>
              <w:rPr>
                <w:sz w:val="20"/>
                <w:szCs w:val="20"/>
              </w:rPr>
            </w:pPr>
            <w:r>
              <w:rPr>
                <w:sz w:val="20"/>
                <w:szCs w:val="20"/>
              </w:rPr>
              <w:t>Hospital Nacional "Rosales"</w:t>
            </w:r>
          </w:p>
        </w:tc>
        <w:tc>
          <w:tcPr>
            <w:tcW w:w="1254" w:type="dxa"/>
            <w:shd w:val="clear" w:color="auto" w:fill="D9E2F3"/>
          </w:tcPr>
          <w:p w14:paraId="00000371" w14:textId="77777777" w:rsidR="00926B03" w:rsidRDefault="000677C4">
            <w:pPr>
              <w:rPr>
                <w:sz w:val="20"/>
                <w:szCs w:val="20"/>
              </w:rPr>
            </w:pPr>
            <w:r>
              <w:rPr>
                <w:sz w:val="20"/>
                <w:szCs w:val="20"/>
              </w:rPr>
              <w:t>13 42 1.81</w:t>
            </w:r>
          </w:p>
        </w:tc>
        <w:tc>
          <w:tcPr>
            <w:tcW w:w="1452" w:type="dxa"/>
            <w:shd w:val="clear" w:color="auto" w:fill="D9E2F3"/>
          </w:tcPr>
          <w:p w14:paraId="00000372" w14:textId="77777777" w:rsidR="00926B03" w:rsidRDefault="000677C4">
            <w:pPr>
              <w:rPr>
                <w:sz w:val="20"/>
                <w:szCs w:val="20"/>
              </w:rPr>
            </w:pPr>
            <w:r>
              <w:rPr>
                <w:sz w:val="20"/>
                <w:szCs w:val="20"/>
              </w:rPr>
              <w:t>-89 12 20.05</w:t>
            </w:r>
          </w:p>
        </w:tc>
      </w:tr>
      <w:tr w:rsidR="00926B03" w14:paraId="42B68D1E" w14:textId="77777777" w:rsidTr="00164A2C">
        <w:trPr>
          <w:trHeight w:val="520"/>
          <w:jc w:val="center"/>
        </w:trPr>
        <w:tc>
          <w:tcPr>
            <w:tcW w:w="562" w:type="dxa"/>
            <w:shd w:val="clear" w:color="auto" w:fill="auto"/>
          </w:tcPr>
          <w:p w14:paraId="00000373" w14:textId="77777777" w:rsidR="00926B03" w:rsidRDefault="000677C4">
            <w:pPr>
              <w:rPr>
                <w:b/>
                <w:sz w:val="20"/>
                <w:szCs w:val="20"/>
              </w:rPr>
            </w:pPr>
            <w:r>
              <w:rPr>
                <w:b/>
                <w:sz w:val="20"/>
                <w:szCs w:val="20"/>
              </w:rPr>
              <w:t>16</w:t>
            </w:r>
          </w:p>
        </w:tc>
        <w:tc>
          <w:tcPr>
            <w:tcW w:w="1853" w:type="dxa"/>
            <w:shd w:val="clear" w:color="auto" w:fill="auto"/>
          </w:tcPr>
          <w:p w14:paraId="00000374" w14:textId="77777777" w:rsidR="00926B03" w:rsidRDefault="000677C4">
            <w:pPr>
              <w:rPr>
                <w:sz w:val="20"/>
                <w:szCs w:val="20"/>
              </w:rPr>
            </w:pPr>
            <w:r>
              <w:rPr>
                <w:sz w:val="20"/>
                <w:szCs w:val="20"/>
              </w:rPr>
              <w:t>San Salvador</w:t>
            </w:r>
          </w:p>
        </w:tc>
        <w:tc>
          <w:tcPr>
            <w:tcW w:w="1802" w:type="dxa"/>
            <w:shd w:val="clear" w:color="auto" w:fill="auto"/>
          </w:tcPr>
          <w:p w14:paraId="00000375" w14:textId="77777777" w:rsidR="00926B03" w:rsidRDefault="000677C4">
            <w:pPr>
              <w:rPr>
                <w:sz w:val="20"/>
                <w:szCs w:val="20"/>
              </w:rPr>
            </w:pPr>
            <w:r>
              <w:rPr>
                <w:sz w:val="20"/>
                <w:szCs w:val="20"/>
              </w:rPr>
              <w:t>San Salvador</w:t>
            </w:r>
          </w:p>
        </w:tc>
        <w:tc>
          <w:tcPr>
            <w:tcW w:w="2572" w:type="dxa"/>
            <w:shd w:val="clear" w:color="auto" w:fill="auto"/>
          </w:tcPr>
          <w:p w14:paraId="00000376" w14:textId="77777777" w:rsidR="00926B03" w:rsidRDefault="000677C4">
            <w:pPr>
              <w:rPr>
                <w:sz w:val="20"/>
                <w:szCs w:val="20"/>
              </w:rPr>
            </w:pPr>
            <w:r>
              <w:rPr>
                <w:sz w:val="20"/>
                <w:szCs w:val="20"/>
              </w:rPr>
              <w:t>Hospital Nacional de la Mujer “Dra. María Isabel Rodríguez”</w:t>
            </w:r>
          </w:p>
        </w:tc>
        <w:tc>
          <w:tcPr>
            <w:tcW w:w="1254" w:type="dxa"/>
            <w:shd w:val="clear" w:color="auto" w:fill="auto"/>
          </w:tcPr>
          <w:p w14:paraId="00000377" w14:textId="77777777" w:rsidR="00926B03" w:rsidRDefault="000677C4">
            <w:pPr>
              <w:rPr>
                <w:sz w:val="20"/>
                <w:szCs w:val="20"/>
              </w:rPr>
            </w:pPr>
            <w:r>
              <w:rPr>
                <w:sz w:val="20"/>
                <w:szCs w:val="20"/>
              </w:rPr>
              <w:t>13 41 25.70</w:t>
            </w:r>
          </w:p>
        </w:tc>
        <w:tc>
          <w:tcPr>
            <w:tcW w:w="1452" w:type="dxa"/>
            <w:shd w:val="clear" w:color="auto" w:fill="auto"/>
          </w:tcPr>
          <w:p w14:paraId="00000378" w14:textId="77777777" w:rsidR="00926B03" w:rsidRDefault="000677C4">
            <w:pPr>
              <w:rPr>
                <w:sz w:val="20"/>
                <w:szCs w:val="20"/>
              </w:rPr>
            </w:pPr>
            <w:r>
              <w:rPr>
                <w:sz w:val="20"/>
                <w:szCs w:val="20"/>
              </w:rPr>
              <w:t>-89 12 15.66</w:t>
            </w:r>
          </w:p>
        </w:tc>
      </w:tr>
      <w:tr w:rsidR="00926B03" w14:paraId="7050906C" w14:textId="77777777" w:rsidTr="00164A2C">
        <w:trPr>
          <w:trHeight w:val="260"/>
          <w:jc w:val="center"/>
        </w:trPr>
        <w:tc>
          <w:tcPr>
            <w:tcW w:w="562" w:type="dxa"/>
            <w:shd w:val="clear" w:color="auto" w:fill="D9E2F3"/>
          </w:tcPr>
          <w:p w14:paraId="00000379" w14:textId="77777777" w:rsidR="00926B03" w:rsidRDefault="000677C4">
            <w:pPr>
              <w:rPr>
                <w:b/>
                <w:sz w:val="20"/>
                <w:szCs w:val="20"/>
              </w:rPr>
            </w:pPr>
            <w:r>
              <w:rPr>
                <w:b/>
                <w:sz w:val="20"/>
                <w:szCs w:val="20"/>
              </w:rPr>
              <w:t>17</w:t>
            </w:r>
          </w:p>
        </w:tc>
        <w:tc>
          <w:tcPr>
            <w:tcW w:w="1853" w:type="dxa"/>
            <w:shd w:val="clear" w:color="auto" w:fill="D9E2F3"/>
          </w:tcPr>
          <w:p w14:paraId="0000037A" w14:textId="77777777" w:rsidR="00926B03" w:rsidRDefault="000677C4">
            <w:pPr>
              <w:rPr>
                <w:sz w:val="20"/>
                <w:szCs w:val="20"/>
              </w:rPr>
            </w:pPr>
            <w:r>
              <w:rPr>
                <w:sz w:val="20"/>
                <w:szCs w:val="20"/>
              </w:rPr>
              <w:t>San Salvador</w:t>
            </w:r>
          </w:p>
        </w:tc>
        <w:tc>
          <w:tcPr>
            <w:tcW w:w="1802" w:type="dxa"/>
            <w:shd w:val="clear" w:color="auto" w:fill="D9E2F3"/>
          </w:tcPr>
          <w:p w14:paraId="0000037B" w14:textId="77777777" w:rsidR="00926B03" w:rsidRDefault="000677C4">
            <w:pPr>
              <w:rPr>
                <w:sz w:val="20"/>
                <w:szCs w:val="20"/>
              </w:rPr>
            </w:pPr>
            <w:r>
              <w:rPr>
                <w:sz w:val="20"/>
                <w:szCs w:val="20"/>
              </w:rPr>
              <w:t>San Salvador</w:t>
            </w:r>
          </w:p>
        </w:tc>
        <w:tc>
          <w:tcPr>
            <w:tcW w:w="2572" w:type="dxa"/>
            <w:shd w:val="clear" w:color="auto" w:fill="D9E2F3"/>
          </w:tcPr>
          <w:p w14:paraId="0000037C" w14:textId="77777777" w:rsidR="00926B03" w:rsidRDefault="000677C4">
            <w:pPr>
              <w:rPr>
                <w:sz w:val="20"/>
                <w:szCs w:val="20"/>
              </w:rPr>
            </w:pPr>
            <w:r>
              <w:rPr>
                <w:sz w:val="20"/>
                <w:szCs w:val="20"/>
              </w:rPr>
              <w:t>Hospital Nacional de la Niñez "Benjamín Bloom"</w:t>
            </w:r>
          </w:p>
        </w:tc>
        <w:tc>
          <w:tcPr>
            <w:tcW w:w="1254" w:type="dxa"/>
            <w:shd w:val="clear" w:color="auto" w:fill="D9E2F3"/>
          </w:tcPr>
          <w:p w14:paraId="0000037D" w14:textId="77777777" w:rsidR="00926B03" w:rsidRDefault="000677C4">
            <w:pPr>
              <w:rPr>
                <w:sz w:val="20"/>
                <w:szCs w:val="20"/>
              </w:rPr>
            </w:pPr>
            <w:r>
              <w:rPr>
                <w:sz w:val="20"/>
                <w:szCs w:val="20"/>
              </w:rPr>
              <w:t>13 42 49.70</w:t>
            </w:r>
          </w:p>
        </w:tc>
        <w:tc>
          <w:tcPr>
            <w:tcW w:w="1452" w:type="dxa"/>
            <w:shd w:val="clear" w:color="auto" w:fill="D9E2F3"/>
          </w:tcPr>
          <w:p w14:paraId="0000037E" w14:textId="77777777" w:rsidR="00926B03" w:rsidRDefault="000677C4">
            <w:pPr>
              <w:rPr>
                <w:sz w:val="20"/>
                <w:szCs w:val="20"/>
              </w:rPr>
            </w:pPr>
            <w:r>
              <w:rPr>
                <w:sz w:val="20"/>
                <w:szCs w:val="20"/>
              </w:rPr>
              <w:t>-89 12 15.34</w:t>
            </w:r>
          </w:p>
        </w:tc>
      </w:tr>
      <w:tr w:rsidR="00926B03" w14:paraId="5DC1838E" w14:textId="77777777" w:rsidTr="00164A2C">
        <w:trPr>
          <w:trHeight w:val="260"/>
          <w:jc w:val="center"/>
        </w:trPr>
        <w:tc>
          <w:tcPr>
            <w:tcW w:w="562" w:type="dxa"/>
            <w:shd w:val="clear" w:color="auto" w:fill="auto"/>
          </w:tcPr>
          <w:p w14:paraId="0000037F" w14:textId="77777777" w:rsidR="00926B03" w:rsidRDefault="000677C4">
            <w:pPr>
              <w:rPr>
                <w:b/>
                <w:sz w:val="20"/>
                <w:szCs w:val="20"/>
              </w:rPr>
            </w:pPr>
            <w:r>
              <w:rPr>
                <w:b/>
                <w:sz w:val="20"/>
                <w:szCs w:val="20"/>
              </w:rPr>
              <w:t>18</w:t>
            </w:r>
          </w:p>
        </w:tc>
        <w:tc>
          <w:tcPr>
            <w:tcW w:w="1853" w:type="dxa"/>
            <w:shd w:val="clear" w:color="auto" w:fill="auto"/>
          </w:tcPr>
          <w:p w14:paraId="00000380" w14:textId="77777777" w:rsidR="00926B03" w:rsidRDefault="000677C4">
            <w:pPr>
              <w:rPr>
                <w:sz w:val="20"/>
                <w:szCs w:val="20"/>
              </w:rPr>
            </w:pPr>
            <w:r>
              <w:rPr>
                <w:sz w:val="20"/>
                <w:szCs w:val="20"/>
              </w:rPr>
              <w:t>San Salvador</w:t>
            </w:r>
          </w:p>
        </w:tc>
        <w:tc>
          <w:tcPr>
            <w:tcW w:w="1802" w:type="dxa"/>
            <w:shd w:val="clear" w:color="auto" w:fill="auto"/>
          </w:tcPr>
          <w:p w14:paraId="00000381" w14:textId="77777777" w:rsidR="00926B03" w:rsidRDefault="000677C4">
            <w:pPr>
              <w:rPr>
                <w:sz w:val="20"/>
                <w:szCs w:val="20"/>
              </w:rPr>
            </w:pPr>
            <w:r>
              <w:rPr>
                <w:sz w:val="20"/>
                <w:szCs w:val="20"/>
              </w:rPr>
              <w:t>San Salvador</w:t>
            </w:r>
          </w:p>
        </w:tc>
        <w:tc>
          <w:tcPr>
            <w:tcW w:w="2572" w:type="dxa"/>
            <w:shd w:val="clear" w:color="auto" w:fill="auto"/>
          </w:tcPr>
          <w:p w14:paraId="00000382" w14:textId="77777777" w:rsidR="00926B03" w:rsidRDefault="000677C4">
            <w:pPr>
              <w:rPr>
                <w:sz w:val="20"/>
                <w:szCs w:val="20"/>
              </w:rPr>
            </w:pPr>
            <w:r>
              <w:rPr>
                <w:sz w:val="20"/>
                <w:szCs w:val="20"/>
              </w:rPr>
              <w:t>Microred Barrios</w:t>
            </w:r>
          </w:p>
        </w:tc>
        <w:tc>
          <w:tcPr>
            <w:tcW w:w="1254" w:type="dxa"/>
            <w:shd w:val="clear" w:color="auto" w:fill="auto"/>
          </w:tcPr>
          <w:p w14:paraId="00000383" w14:textId="77777777" w:rsidR="00926B03" w:rsidRDefault="000677C4">
            <w:pPr>
              <w:rPr>
                <w:sz w:val="20"/>
                <w:szCs w:val="20"/>
              </w:rPr>
            </w:pPr>
            <w:r>
              <w:rPr>
                <w:sz w:val="20"/>
                <w:szCs w:val="20"/>
              </w:rPr>
              <w:t>13 41 32.621</w:t>
            </w:r>
          </w:p>
        </w:tc>
        <w:tc>
          <w:tcPr>
            <w:tcW w:w="1452" w:type="dxa"/>
            <w:shd w:val="clear" w:color="auto" w:fill="auto"/>
          </w:tcPr>
          <w:p w14:paraId="00000384" w14:textId="77777777" w:rsidR="00926B03" w:rsidRDefault="000677C4">
            <w:pPr>
              <w:rPr>
                <w:sz w:val="20"/>
                <w:szCs w:val="20"/>
              </w:rPr>
            </w:pPr>
            <w:r>
              <w:rPr>
                <w:sz w:val="20"/>
                <w:szCs w:val="20"/>
              </w:rPr>
              <w:t>-89 13 46.916</w:t>
            </w:r>
          </w:p>
        </w:tc>
      </w:tr>
      <w:tr w:rsidR="00926B03" w14:paraId="63E0D665" w14:textId="77777777" w:rsidTr="00164A2C">
        <w:trPr>
          <w:trHeight w:val="260"/>
          <w:jc w:val="center"/>
        </w:trPr>
        <w:tc>
          <w:tcPr>
            <w:tcW w:w="562" w:type="dxa"/>
            <w:shd w:val="clear" w:color="auto" w:fill="D9E2F3"/>
          </w:tcPr>
          <w:p w14:paraId="00000385" w14:textId="77777777" w:rsidR="00926B03" w:rsidRDefault="000677C4">
            <w:pPr>
              <w:rPr>
                <w:b/>
                <w:sz w:val="20"/>
                <w:szCs w:val="20"/>
              </w:rPr>
            </w:pPr>
            <w:r>
              <w:rPr>
                <w:b/>
                <w:sz w:val="20"/>
                <w:szCs w:val="20"/>
              </w:rPr>
              <w:t>19</w:t>
            </w:r>
          </w:p>
        </w:tc>
        <w:tc>
          <w:tcPr>
            <w:tcW w:w="1853" w:type="dxa"/>
            <w:shd w:val="clear" w:color="auto" w:fill="D9E2F3"/>
          </w:tcPr>
          <w:p w14:paraId="00000386" w14:textId="77777777" w:rsidR="00926B03" w:rsidRDefault="000677C4">
            <w:pPr>
              <w:rPr>
                <w:sz w:val="20"/>
                <w:szCs w:val="20"/>
              </w:rPr>
            </w:pPr>
            <w:r>
              <w:rPr>
                <w:sz w:val="20"/>
                <w:szCs w:val="20"/>
              </w:rPr>
              <w:t>San Salvador</w:t>
            </w:r>
          </w:p>
        </w:tc>
        <w:tc>
          <w:tcPr>
            <w:tcW w:w="1802" w:type="dxa"/>
            <w:shd w:val="clear" w:color="auto" w:fill="D9E2F3"/>
          </w:tcPr>
          <w:p w14:paraId="00000387" w14:textId="77777777" w:rsidR="00926B03" w:rsidRDefault="000677C4">
            <w:pPr>
              <w:rPr>
                <w:sz w:val="20"/>
                <w:szCs w:val="20"/>
              </w:rPr>
            </w:pPr>
            <w:r>
              <w:rPr>
                <w:sz w:val="20"/>
                <w:szCs w:val="20"/>
              </w:rPr>
              <w:t>Santa Tecla</w:t>
            </w:r>
          </w:p>
        </w:tc>
        <w:tc>
          <w:tcPr>
            <w:tcW w:w="2572" w:type="dxa"/>
            <w:shd w:val="clear" w:color="auto" w:fill="D9E2F3"/>
          </w:tcPr>
          <w:p w14:paraId="00000388" w14:textId="77777777" w:rsidR="00926B03" w:rsidRDefault="000677C4">
            <w:pPr>
              <w:rPr>
                <w:sz w:val="20"/>
                <w:szCs w:val="20"/>
              </w:rPr>
            </w:pPr>
            <w:r>
              <w:rPr>
                <w:sz w:val="20"/>
                <w:szCs w:val="20"/>
              </w:rPr>
              <w:t>U.M. Santa Tecla ISSS</w:t>
            </w:r>
          </w:p>
        </w:tc>
        <w:tc>
          <w:tcPr>
            <w:tcW w:w="1254" w:type="dxa"/>
            <w:shd w:val="clear" w:color="auto" w:fill="D9E2F3"/>
          </w:tcPr>
          <w:p w14:paraId="00000389" w14:textId="77777777" w:rsidR="00926B03" w:rsidRDefault="000677C4">
            <w:pPr>
              <w:rPr>
                <w:sz w:val="20"/>
                <w:szCs w:val="20"/>
              </w:rPr>
            </w:pPr>
            <w:r>
              <w:rPr>
                <w:sz w:val="20"/>
                <w:szCs w:val="20"/>
              </w:rPr>
              <w:t>13 40 13.92</w:t>
            </w:r>
          </w:p>
        </w:tc>
        <w:tc>
          <w:tcPr>
            <w:tcW w:w="1452" w:type="dxa"/>
            <w:shd w:val="clear" w:color="auto" w:fill="D9E2F3"/>
          </w:tcPr>
          <w:p w14:paraId="0000038A" w14:textId="77777777" w:rsidR="00926B03" w:rsidRDefault="000677C4">
            <w:pPr>
              <w:rPr>
                <w:sz w:val="20"/>
                <w:szCs w:val="20"/>
              </w:rPr>
            </w:pPr>
            <w:r>
              <w:rPr>
                <w:sz w:val="20"/>
                <w:szCs w:val="20"/>
              </w:rPr>
              <w:t>-89 17 35.04</w:t>
            </w:r>
          </w:p>
        </w:tc>
      </w:tr>
      <w:tr w:rsidR="00926B03" w14:paraId="438DCB8A" w14:textId="77777777" w:rsidTr="00164A2C">
        <w:trPr>
          <w:trHeight w:val="260"/>
          <w:jc w:val="center"/>
        </w:trPr>
        <w:tc>
          <w:tcPr>
            <w:tcW w:w="562" w:type="dxa"/>
            <w:shd w:val="clear" w:color="auto" w:fill="auto"/>
          </w:tcPr>
          <w:p w14:paraId="0000038B" w14:textId="77777777" w:rsidR="00926B03" w:rsidRDefault="000677C4">
            <w:pPr>
              <w:rPr>
                <w:b/>
                <w:sz w:val="20"/>
                <w:szCs w:val="20"/>
              </w:rPr>
            </w:pPr>
            <w:r>
              <w:rPr>
                <w:b/>
                <w:sz w:val="20"/>
                <w:szCs w:val="20"/>
              </w:rPr>
              <w:t>20</w:t>
            </w:r>
          </w:p>
        </w:tc>
        <w:tc>
          <w:tcPr>
            <w:tcW w:w="1853" w:type="dxa"/>
            <w:shd w:val="clear" w:color="auto" w:fill="auto"/>
          </w:tcPr>
          <w:p w14:paraId="0000038C" w14:textId="77777777" w:rsidR="00926B03" w:rsidRDefault="000677C4">
            <w:pPr>
              <w:rPr>
                <w:sz w:val="20"/>
                <w:szCs w:val="20"/>
              </w:rPr>
            </w:pPr>
            <w:r>
              <w:rPr>
                <w:sz w:val="20"/>
                <w:szCs w:val="20"/>
              </w:rPr>
              <w:t>San Salvador</w:t>
            </w:r>
          </w:p>
        </w:tc>
        <w:tc>
          <w:tcPr>
            <w:tcW w:w="1802" w:type="dxa"/>
            <w:shd w:val="clear" w:color="auto" w:fill="auto"/>
          </w:tcPr>
          <w:p w14:paraId="0000038D" w14:textId="77777777" w:rsidR="00926B03" w:rsidRDefault="000677C4">
            <w:pPr>
              <w:rPr>
                <w:sz w:val="20"/>
                <w:szCs w:val="20"/>
              </w:rPr>
            </w:pPr>
            <w:r>
              <w:rPr>
                <w:sz w:val="20"/>
                <w:szCs w:val="20"/>
              </w:rPr>
              <w:t>Apopa</w:t>
            </w:r>
          </w:p>
        </w:tc>
        <w:tc>
          <w:tcPr>
            <w:tcW w:w="2572" w:type="dxa"/>
            <w:shd w:val="clear" w:color="auto" w:fill="auto"/>
          </w:tcPr>
          <w:p w14:paraId="0000038E" w14:textId="77777777" w:rsidR="00926B03" w:rsidRDefault="000677C4">
            <w:pPr>
              <w:rPr>
                <w:sz w:val="20"/>
                <w:szCs w:val="20"/>
              </w:rPr>
            </w:pPr>
            <w:r>
              <w:rPr>
                <w:sz w:val="20"/>
                <w:szCs w:val="20"/>
              </w:rPr>
              <w:t>U.M Apopa ISSS</w:t>
            </w:r>
          </w:p>
        </w:tc>
        <w:tc>
          <w:tcPr>
            <w:tcW w:w="1254" w:type="dxa"/>
            <w:shd w:val="clear" w:color="auto" w:fill="auto"/>
          </w:tcPr>
          <w:p w14:paraId="0000038F" w14:textId="77777777" w:rsidR="00926B03" w:rsidRDefault="000677C4">
            <w:pPr>
              <w:rPr>
                <w:sz w:val="20"/>
                <w:szCs w:val="20"/>
              </w:rPr>
            </w:pPr>
            <w:r>
              <w:rPr>
                <w:sz w:val="20"/>
                <w:szCs w:val="20"/>
              </w:rPr>
              <w:t xml:space="preserve"> 13 48 4.40</w:t>
            </w:r>
          </w:p>
        </w:tc>
        <w:tc>
          <w:tcPr>
            <w:tcW w:w="1452" w:type="dxa"/>
            <w:shd w:val="clear" w:color="auto" w:fill="auto"/>
          </w:tcPr>
          <w:p w14:paraId="00000390" w14:textId="77777777" w:rsidR="00926B03" w:rsidRDefault="000677C4">
            <w:pPr>
              <w:rPr>
                <w:sz w:val="20"/>
                <w:szCs w:val="20"/>
              </w:rPr>
            </w:pPr>
            <w:r>
              <w:rPr>
                <w:sz w:val="20"/>
                <w:szCs w:val="20"/>
              </w:rPr>
              <w:t>-89 10 48.60</w:t>
            </w:r>
          </w:p>
        </w:tc>
      </w:tr>
      <w:tr w:rsidR="00926B03" w14:paraId="31C647B9" w14:textId="77777777" w:rsidTr="00164A2C">
        <w:trPr>
          <w:trHeight w:val="260"/>
          <w:jc w:val="center"/>
        </w:trPr>
        <w:tc>
          <w:tcPr>
            <w:tcW w:w="562" w:type="dxa"/>
            <w:shd w:val="clear" w:color="auto" w:fill="D9E2F3"/>
          </w:tcPr>
          <w:p w14:paraId="00000391" w14:textId="77777777" w:rsidR="00926B03" w:rsidRDefault="000677C4">
            <w:pPr>
              <w:rPr>
                <w:b/>
                <w:sz w:val="20"/>
                <w:szCs w:val="20"/>
              </w:rPr>
            </w:pPr>
            <w:r>
              <w:rPr>
                <w:b/>
                <w:sz w:val="20"/>
                <w:szCs w:val="20"/>
              </w:rPr>
              <w:t>21</w:t>
            </w:r>
          </w:p>
        </w:tc>
        <w:tc>
          <w:tcPr>
            <w:tcW w:w="1853" w:type="dxa"/>
            <w:shd w:val="clear" w:color="auto" w:fill="D9E2F3"/>
          </w:tcPr>
          <w:p w14:paraId="00000392" w14:textId="77777777" w:rsidR="00926B03" w:rsidRDefault="000677C4">
            <w:pPr>
              <w:rPr>
                <w:sz w:val="20"/>
                <w:szCs w:val="20"/>
              </w:rPr>
            </w:pPr>
            <w:r>
              <w:rPr>
                <w:sz w:val="20"/>
                <w:szCs w:val="20"/>
              </w:rPr>
              <w:t>San Salvador</w:t>
            </w:r>
          </w:p>
        </w:tc>
        <w:tc>
          <w:tcPr>
            <w:tcW w:w="1802" w:type="dxa"/>
            <w:shd w:val="clear" w:color="auto" w:fill="D9E2F3"/>
          </w:tcPr>
          <w:p w14:paraId="00000393" w14:textId="77777777" w:rsidR="00926B03" w:rsidRDefault="000677C4">
            <w:pPr>
              <w:rPr>
                <w:sz w:val="20"/>
                <w:szCs w:val="20"/>
              </w:rPr>
            </w:pPr>
            <w:r>
              <w:rPr>
                <w:sz w:val="20"/>
                <w:szCs w:val="20"/>
              </w:rPr>
              <w:t>San Salvador</w:t>
            </w:r>
          </w:p>
        </w:tc>
        <w:tc>
          <w:tcPr>
            <w:tcW w:w="2572" w:type="dxa"/>
            <w:shd w:val="clear" w:color="auto" w:fill="D9E2F3"/>
          </w:tcPr>
          <w:p w14:paraId="00000394" w14:textId="77777777" w:rsidR="00926B03" w:rsidRPr="00550777" w:rsidRDefault="000677C4">
            <w:pPr>
              <w:rPr>
                <w:sz w:val="20"/>
                <w:szCs w:val="20"/>
                <w:lang w:val="en-US"/>
              </w:rPr>
            </w:pPr>
            <w:r w:rsidRPr="00550777">
              <w:rPr>
                <w:sz w:val="20"/>
                <w:szCs w:val="20"/>
                <w:lang w:val="en-US"/>
              </w:rPr>
              <w:t>U.M. San Jacinto ISSS</w:t>
            </w:r>
          </w:p>
        </w:tc>
        <w:tc>
          <w:tcPr>
            <w:tcW w:w="1254" w:type="dxa"/>
            <w:shd w:val="clear" w:color="auto" w:fill="D9E2F3"/>
          </w:tcPr>
          <w:p w14:paraId="00000395" w14:textId="77777777" w:rsidR="00926B03" w:rsidRDefault="000677C4">
            <w:pPr>
              <w:rPr>
                <w:sz w:val="20"/>
                <w:szCs w:val="20"/>
              </w:rPr>
            </w:pPr>
            <w:r>
              <w:rPr>
                <w:sz w:val="20"/>
                <w:szCs w:val="20"/>
              </w:rPr>
              <w:t>13 41 10.83</w:t>
            </w:r>
          </w:p>
        </w:tc>
        <w:tc>
          <w:tcPr>
            <w:tcW w:w="1452" w:type="dxa"/>
            <w:shd w:val="clear" w:color="auto" w:fill="D9E2F3"/>
          </w:tcPr>
          <w:p w14:paraId="00000396" w14:textId="77777777" w:rsidR="00926B03" w:rsidRDefault="000677C4">
            <w:pPr>
              <w:rPr>
                <w:sz w:val="20"/>
                <w:szCs w:val="20"/>
              </w:rPr>
            </w:pPr>
            <w:r>
              <w:rPr>
                <w:sz w:val="20"/>
                <w:szCs w:val="20"/>
              </w:rPr>
              <w:t>-89 11 20.18</w:t>
            </w:r>
          </w:p>
        </w:tc>
      </w:tr>
      <w:tr w:rsidR="00926B03" w14:paraId="1EBA4ED7" w14:textId="77777777" w:rsidTr="00164A2C">
        <w:trPr>
          <w:trHeight w:val="260"/>
          <w:jc w:val="center"/>
        </w:trPr>
        <w:tc>
          <w:tcPr>
            <w:tcW w:w="562" w:type="dxa"/>
            <w:shd w:val="clear" w:color="auto" w:fill="auto"/>
          </w:tcPr>
          <w:p w14:paraId="00000397" w14:textId="77777777" w:rsidR="00926B03" w:rsidRDefault="000677C4">
            <w:pPr>
              <w:rPr>
                <w:b/>
                <w:sz w:val="20"/>
                <w:szCs w:val="20"/>
              </w:rPr>
            </w:pPr>
            <w:r>
              <w:rPr>
                <w:b/>
                <w:sz w:val="20"/>
                <w:szCs w:val="20"/>
              </w:rPr>
              <w:t>22</w:t>
            </w:r>
          </w:p>
        </w:tc>
        <w:tc>
          <w:tcPr>
            <w:tcW w:w="1853" w:type="dxa"/>
            <w:shd w:val="clear" w:color="auto" w:fill="auto"/>
          </w:tcPr>
          <w:p w14:paraId="00000398" w14:textId="77777777" w:rsidR="00926B03" w:rsidRDefault="000677C4">
            <w:pPr>
              <w:rPr>
                <w:sz w:val="20"/>
                <w:szCs w:val="20"/>
              </w:rPr>
            </w:pPr>
            <w:r>
              <w:rPr>
                <w:sz w:val="20"/>
                <w:szCs w:val="20"/>
              </w:rPr>
              <w:t>Ahuachapán</w:t>
            </w:r>
          </w:p>
        </w:tc>
        <w:tc>
          <w:tcPr>
            <w:tcW w:w="1802" w:type="dxa"/>
            <w:shd w:val="clear" w:color="auto" w:fill="auto"/>
          </w:tcPr>
          <w:p w14:paraId="00000399" w14:textId="77777777" w:rsidR="00926B03" w:rsidRDefault="000677C4">
            <w:pPr>
              <w:rPr>
                <w:sz w:val="20"/>
                <w:szCs w:val="20"/>
              </w:rPr>
            </w:pPr>
            <w:r>
              <w:rPr>
                <w:sz w:val="20"/>
                <w:szCs w:val="20"/>
              </w:rPr>
              <w:t>Atiquizaya</w:t>
            </w:r>
          </w:p>
        </w:tc>
        <w:tc>
          <w:tcPr>
            <w:tcW w:w="2572" w:type="dxa"/>
            <w:shd w:val="clear" w:color="auto" w:fill="auto"/>
          </w:tcPr>
          <w:p w14:paraId="0000039A" w14:textId="77777777" w:rsidR="00926B03" w:rsidRDefault="000677C4">
            <w:pPr>
              <w:rPr>
                <w:sz w:val="20"/>
                <w:szCs w:val="20"/>
              </w:rPr>
            </w:pPr>
            <w:r>
              <w:rPr>
                <w:sz w:val="20"/>
                <w:szCs w:val="20"/>
              </w:rPr>
              <w:t>Microred Atiquizaya</w:t>
            </w:r>
          </w:p>
        </w:tc>
        <w:tc>
          <w:tcPr>
            <w:tcW w:w="1254" w:type="dxa"/>
            <w:shd w:val="clear" w:color="auto" w:fill="auto"/>
          </w:tcPr>
          <w:p w14:paraId="0000039B" w14:textId="77777777" w:rsidR="00926B03" w:rsidRDefault="000677C4">
            <w:pPr>
              <w:rPr>
                <w:sz w:val="20"/>
                <w:szCs w:val="20"/>
              </w:rPr>
            </w:pPr>
            <w:r>
              <w:rPr>
                <w:sz w:val="20"/>
                <w:szCs w:val="20"/>
              </w:rPr>
              <w:t>13 58 22.84</w:t>
            </w:r>
          </w:p>
        </w:tc>
        <w:tc>
          <w:tcPr>
            <w:tcW w:w="1452" w:type="dxa"/>
            <w:shd w:val="clear" w:color="auto" w:fill="auto"/>
          </w:tcPr>
          <w:p w14:paraId="0000039C" w14:textId="77777777" w:rsidR="00926B03" w:rsidRDefault="000677C4">
            <w:pPr>
              <w:rPr>
                <w:sz w:val="20"/>
                <w:szCs w:val="20"/>
              </w:rPr>
            </w:pPr>
            <w:r>
              <w:rPr>
                <w:sz w:val="20"/>
                <w:szCs w:val="20"/>
              </w:rPr>
              <w:t>-89 45 36.70</w:t>
            </w:r>
          </w:p>
        </w:tc>
      </w:tr>
      <w:tr w:rsidR="00926B03" w14:paraId="6C6F3E48" w14:textId="77777777" w:rsidTr="00164A2C">
        <w:trPr>
          <w:trHeight w:val="260"/>
          <w:jc w:val="center"/>
        </w:trPr>
        <w:tc>
          <w:tcPr>
            <w:tcW w:w="562" w:type="dxa"/>
            <w:shd w:val="clear" w:color="auto" w:fill="D9E2F3"/>
          </w:tcPr>
          <w:p w14:paraId="0000039D" w14:textId="77777777" w:rsidR="00926B03" w:rsidRDefault="000677C4">
            <w:pPr>
              <w:rPr>
                <w:b/>
                <w:sz w:val="20"/>
                <w:szCs w:val="20"/>
              </w:rPr>
            </w:pPr>
            <w:r>
              <w:rPr>
                <w:b/>
                <w:sz w:val="20"/>
                <w:szCs w:val="20"/>
              </w:rPr>
              <w:t>23</w:t>
            </w:r>
          </w:p>
        </w:tc>
        <w:tc>
          <w:tcPr>
            <w:tcW w:w="1853" w:type="dxa"/>
            <w:shd w:val="clear" w:color="auto" w:fill="D9E2F3"/>
          </w:tcPr>
          <w:p w14:paraId="0000039E" w14:textId="77777777" w:rsidR="00926B03" w:rsidRDefault="000677C4">
            <w:pPr>
              <w:rPr>
                <w:sz w:val="20"/>
                <w:szCs w:val="20"/>
              </w:rPr>
            </w:pPr>
            <w:r>
              <w:rPr>
                <w:sz w:val="20"/>
                <w:szCs w:val="20"/>
              </w:rPr>
              <w:t>Ahuachapán</w:t>
            </w:r>
          </w:p>
        </w:tc>
        <w:tc>
          <w:tcPr>
            <w:tcW w:w="1802" w:type="dxa"/>
            <w:shd w:val="clear" w:color="auto" w:fill="D9E2F3"/>
          </w:tcPr>
          <w:p w14:paraId="0000039F" w14:textId="77777777" w:rsidR="00926B03" w:rsidRDefault="000677C4">
            <w:pPr>
              <w:rPr>
                <w:sz w:val="20"/>
                <w:szCs w:val="20"/>
              </w:rPr>
            </w:pPr>
            <w:r>
              <w:rPr>
                <w:sz w:val="20"/>
                <w:szCs w:val="20"/>
              </w:rPr>
              <w:t>Ahuachapán</w:t>
            </w:r>
          </w:p>
        </w:tc>
        <w:tc>
          <w:tcPr>
            <w:tcW w:w="2572" w:type="dxa"/>
            <w:shd w:val="clear" w:color="auto" w:fill="D9E2F3"/>
          </w:tcPr>
          <w:p w14:paraId="000003A0" w14:textId="77777777" w:rsidR="00926B03" w:rsidRDefault="000677C4">
            <w:pPr>
              <w:rPr>
                <w:sz w:val="20"/>
                <w:szCs w:val="20"/>
              </w:rPr>
            </w:pPr>
            <w:r>
              <w:rPr>
                <w:sz w:val="20"/>
                <w:szCs w:val="20"/>
              </w:rPr>
              <w:t>Microred Ahuachapán</w:t>
            </w:r>
          </w:p>
        </w:tc>
        <w:tc>
          <w:tcPr>
            <w:tcW w:w="1254" w:type="dxa"/>
            <w:shd w:val="clear" w:color="auto" w:fill="D9E2F3"/>
          </w:tcPr>
          <w:p w14:paraId="000003A1" w14:textId="77777777" w:rsidR="00926B03" w:rsidRDefault="000677C4">
            <w:pPr>
              <w:rPr>
                <w:sz w:val="20"/>
                <w:szCs w:val="20"/>
              </w:rPr>
            </w:pPr>
            <w:r>
              <w:rPr>
                <w:sz w:val="20"/>
                <w:szCs w:val="20"/>
              </w:rPr>
              <w:t>13 55 18.8</w:t>
            </w:r>
          </w:p>
        </w:tc>
        <w:tc>
          <w:tcPr>
            <w:tcW w:w="1452" w:type="dxa"/>
            <w:shd w:val="clear" w:color="auto" w:fill="D9E2F3"/>
          </w:tcPr>
          <w:p w14:paraId="000003A2" w14:textId="77777777" w:rsidR="00926B03" w:rsidRDefault="000677C4">
            <w:pPr>
              <w:rPr>
                <w:sz w:val="20"/>
                <w:szCs w:val="20"/>
              </w:rPr>
            </w:pPr>
            <w:r>
              <w:rPr>
                <w:sz w:val="20"/>
                <w:szCs w:val="20"/>
              </w:rPr>
              <w:t>-89 50 56.79</w:t>
            </w:r>
          </w:p>
        </w:tc>
      </w:tr>
      <w:tr w:rsidR="00926B03" w14:paraId="02B5487F" w14:textId="77777777" w:rsidTr="00164A2C">
        <w:trPr>
          <w:trHeight w:val="260"/>
          <w:jc w:val="center"/>
        </w:trPr>
        <w:tc>
          <w:tcPr>
            <w:tcW w:w="562" w:type="dxa"/>
            <w:shd w:val="clear" w:color="auto" w:fill="auto"/>
          </w:tcPr>
          <w:p w14:paraId="000003A3" w14:textId="77777777" w:rsidR="00926B03" w:rsidRDefault="000677C4">
            <w:pPr>
              <w:rPr>
                <w:b/>
                <w:sz w:val="20"/>
                <w:szCs w:val="20"/>
              </w:rPr>
            </w:pPr>
            <w:r>
              <w:rPr>
                <w:b/>
                <w:sz w:val="20"/>
                <w:szCs w:val="20"/>
              </w:rPr>
              <w:t>24</w:t>
            </w:r>
          </w:p>
        </w:tc>
        <w:tc>
          <w:tcPr>
            <w:tcW w:w="1853" w:type="dxa"/>
            <w:shd w:val="clear" w:color="auto" w:fill="auto"/>
          </w:tcPr>
          <w:p w14:paraId="000003A4" w14:textId="77777777" w:rsidR="00926B03" w:rsidRDefault="000677C4">
            <w:pPr>
              <w:rPr>
                <w:sz w:val="20"/>
                <w:szCs w:val="20"/>
              </w:rPr>
            </w:pPr>
            <w:r>
              <w:rPr>
                <w:sz w:val="20"/>
                <w:szCs w:val="20"/>
              </w:rPr>
              <w:t>Ahuachapán</w:t>
            </w:r>
          </w:p>
        </w:tc>
        <w:tc>
          <w:tcPr>
            <w:tcW w:w="1802" w:type="dxa"/>
            <w:shd w:val="clear" w:color="auto" w:fill="auto"/>
          </w:tcPr>
          <w:p w14:paraId="000003A5" w14:textId="77777777" w:rsidR="00926B03" w:rsidRDefault="000677C4">
            <w:pPr>
              <w:rPr>
                <w:sz w:val="20"/>
                <w:szCs w:val="20"/>
              </w:rPr>
            </w:pPr>
            <w:r>
              <w:rPr>
                <w:sz w:val="20"/>
                <w:szCs w:val="20"/>
              </w:rPr>
              <w:t>Ahuachapán</w:t>
            </w:r>
          </w:p>
        </w:tc>
        <w:tc>
          <w:tcPr>
            <w:tcW w:w="2572" w:type="dxa"/>
            <w:shd w:val="clear" w:color="auto" w:fill="auto"/>
          </w:tcPr>
          <w:p w14:paraId="000003A6" w14:textId="77777777" w:rsidR="00926B03" w:rsidRDefault="000677C4">
            <w:pPr>
              <w:rPr>
                <w:sz w:val="20"/>
                <w:szCs w:val="20"/>
              </w:rPr>
            </w:pPr>
            <w:r>
              <w:rPr>
                <w:sz w:val="20"/>
                <w:szCs w:val="20"/>
              </w:rPr>
              <w:t>Hospital Nacional "Dr. Francisco Menéndez</w:t>
            </w:r>
          </w:p>
        </w:tc>
        <w:tc>
          <w:tcPr>
            <w:tcW w:w="1254" w:type="dxa"/>
            <w:shd w:val="clear" w:color="auto" w:fill="auto"/>
          </w:tcPr>
          <w:p w14:paraId="000003A7" w14:textId="77777777" w:rsidR="00926B03" w:rsidRDefault="000677C4">
            <w:pPr>
              <w:rPr>
                <w:sz w:val="20"/>
                <w:szCs w:val="20"/>
              </w:rPr>
            </w:pPr>
            <w:r>
              <w:rPr>
                <w:sz w:val="20"/>
                <w:szCs w:val="20"/>
              </w:rPr>
              <w:t>13 55 46.21</w:t>
            </w:r>
          </w:p>
        </w:tc>
        <w:tc>
          <w:tcPr>
            <w:tcW w:w="1452" w:type="dxa"/>
            <w:shd w:val="clear" w:color="auto" w:fill="auto"/>
          </w:tcPr>
          <w:p w14:paraId="000003A8" w14:textId="77777777" w:rsidR="00926B03" w:rsidRDefault="000677C4">
            <w:pPr>
              <w:rPr>
                <w:sz w:val="20"/>
                <w:szCs w:val="20"/>
              </w:rPr>
            </w:pPr>
            <w:r>
              <w:rPr>
                <w:sz w:val="20"/>
                <w:szCs w:val="20"/>
              </w:rPr>
              <w:t>-89 50 49.86</w:t>
            </w:r>
          </w:p>
        </w:tc>
      </w:tr>
      <w:tr w:rsidR="00926B03" w14:paraId="7FAAD8D2" w14:textId="77777777" w:rsidTr="00164A2C">
        <w:trPr>
          <w:trHeight w:val="260"/>
          <w:jc w:val="center"/>
        </w:trPr>
        <w:tc>
          <w:tcPr>
            <w:tcW w:w="562" w:type="dxa"/>
            <w:shd w:val="clear" w:color="auto" w:fill="D9E2F3"/>
          </w:tcPr>
          <w:p w14:paraId="000003A9" w14:textId="77777777" w:rsidR="00926B03" w:rsidRDefault="000677C4">
            <w:pPr>
              <w:rPr>
                <w:b/>
                <w:sz w:val="20"/>
                <w:szCs w:val="20"/>
              </w:rPr>
            </w:pPr>
            <w:r>
              <w:rPr>
                <w:b/>
                <w:sz w:val="20"/>
                <w:szCs w:val="20"/>
              </w:rPr>
              <w:t>25</w:t>
            </w:r>
          </w:p>
        </w:tc>
        <w:tc>
          <w:tcPr>
            <w:tcW w:w="1853" w:type="dxa"/>
            <w:shd w:val="clear" w:color="auto" w:fill="D9E2F3"/>
          </w:tcPr>
          <w:p w14:paraId="000003AA" w14:textId="77777777" w:rsidR="00926B03" w:rsidRDefault="000677C4">
            <w:pPr>
              <w:rPr>
                <w:sz w:val="20"/>
                <w:szCs w:val="20"/>
              </w:rPr>
            </w:pPr>
            <w:r>
              <w:rPr>
                <w:sz w:val="20"/>
                <w:szCs w:val="20"/>
              </w:rPr>
              <w:t>Ahuachapán</w:t>
            </w:r>
          </w:p>
        </w:tc>
        <w:tc>
          <w:tcPr>
            <w:tcW w:w="1802" w:type="dxa"/>
            <w:shd w:val="clear" w:color="auto" w:fill="D9E2F3"/>
          </w:tcPr>
          <w:p w14:paraId="000003AB" w14:textId="77777777" w:rsidR="00926B03" w:rsidRDefault="000677C4">
            <w:pPr>
              <w:rPr>
                <w:sz w:val="20"/>
                <w:szCs w:val="20"/>
              </w:rPr>
            </w:pPr>
            <w:r>
              <w:rPr>
                <w:sz w:val="20"/>
                <w:szCs w:val="20"/>
              </w:rPr>
              <w:t>Ahuachapán</w:t>
            </w:r>
          </w:p>
        </w:tc>
        <w:tc>
          <w:tcPr>
            <w:tcW w:w="2572" w:type="dxa"/>
            <w:shd w:val="clear" w:color="auto" w:fill="D9E2F3"/>
          </w:tcPr>
          <w:p w14:paraId="000003AC" w14:textId="77777777" w:rsidR="00926B03" w:rsidRDefault="000677C4">
            <w:pPr>
              <w:rPr>
                <w:sz w:val="20"/>
                <w:szCs w:val="20"/>
              </w:rPr>
            </w:pPr>
            <w:r>
              <w:rPr>
                <w:sz w:val="20"/>
                <w:szCs w:val="20"/>
              </w:rPr>
              <w:t>U.M. Ahuachapán ISSS</w:t>
            </w:r>
          </w:p>
        </w:tc>
        <w:tc>
          <w:tcPr>
            <w:tcW w:w="1254" w:type="dxa"/>
            <w:shd w:val="clear" w:color="auto" w:fill="D9E2F3"/>
          </w:tcPr>
          <w:p w14:paraId="000003AD" w14:textId="77777777" w:rsidR="00926B03" w:rsidRDefault="000677C4">
            <w:pPr>
              <w:rPr>
                <w:sz w:val="20"/>
                <w:szCs w:val="20"/>
              </w:rPr>
            </w:pPr>
            <w:r>
              <w:rPr>
                <w:sz w:val="20"/>
                <w:szCs w:val="20"/>
              </w:rPr>
              <w:t>13 55 29.23</w:t>
            </w:r>
          </w:p>
        </w:tc>
        <w:tc>
          <w:tcPr>
            <w:tcW w:w="1452" w:type="dxa"/>
            <w:shd w:val="clear" w:color="auto" w:fill="D9E2F3"/>
          </w:tcPr>
          <w:p w14:paraId="000003AE" w14:textId="77777777" w:rsidR="00926B03" w:rsidRDefault="000677C4">
            <w:pPr>
              <w:rPr>
                <w:sz w:val="20"/>
                <w:szCs w:val="20"/>
              </w:rPr>
            </w:pPr>
            <w:r>
              <w:rPr>
                <w:sz w:val="20"/>
                <w:szCs w:val="20"/>
              </w:rPr>
              <w:t>-89 50 32.82</w:t>
            </w:r>
          </w:p>
        </w:tc>
      </w:tr>
      <w:tr w:rsidR="00926B03" w14:paraId="584CE255" w14:textId="77777777" w:rsidTr="00164A2C">
        <w:trPr>
          <w:trHeight w:val="260"/>
          <w:jc w:val="center"/>
        </w:trPr>
        <w:tc>
          <w:tcPr>
            <w:tcW w:w="562" w:type="dxa"/>
            <w:shd w:val="clear" w:color="auto" w:fill="auto"/>
          </w:tcPr>
          <w:p w14:paraId="000003AF" w14:textId="77777777" w:rsidR="00926B03" w:rsidRDefault="000677C4">
            <w:pPr>
              <w:rPr>
                <w:b/>
                <w:sz w:val="20"/>
                <w:szCs w:val="20"/>
              </w:rPr>
            </w:pPr>
            <w:r>
              <w:rPr>
                <w:b/>
                <w:sz w:val="20"/>
                <w:szCs w:val="20"/>
              </w:rPr>
              <w:t>26</w:t>
            </w:r>
          </w:p>
        </w:tc>
        <w:tc>
          <w:tcPr>
            <w:tcW w:w="1853" w:type="dxa"/>
            <w:shd w:val="clear" w:color="auto" w:fill="auto"/>
          </w:tcPr>
          <w:p w14:paraId="000003B0" w14:textId="77777777" w:rsidR="00926B03" w:rsidRDefault="000677C4">
            <w:pPr>
              <w:rPr>
                <w:sz w:val="20"/>
                <w:szCs w:val="20"/>
              </w:rPr>
            </w:pPr>
            <w:r>
              <w:rPr>
                <w:sz w:val="20"/>
                <w:szCs w:val="20"/>
              </w:rPr>
              <w:t>Santa Ana</w:t>
            </w:r>
          </w:p>
        </w:tc>
        <w:tc>
          <w:tcPr>
            <w:tcW w:w="1802" w:type="dxa"/>
            <w:shd w:val="clear" w:color="auto" w:fill="auto"/>
          </w:tcPr>
          <w:p w14:paraId="000003B1" w14:textId="77777777" w:rsidR="00926B03" w:rsidRDefault="000677C4">
            <w:pPr>
              <w:rPr>
                <w:sz w:val="20"/>
                <w:szCs w:val="20"/>
              </w:rPr>
            </w:pPr>
            <w:r>
              <w:rPr>
                <w:sz w:val="20"/>
                <w:szCs w:val="20"/>
              </w:rPr>
              <w:t>Chalchuapa</w:t>
            </w:r>
          </w:p>
        </w:tc>
        <w:tc>
          <w:tcPr>
            <w:tcW w:w="2572" w:type="dxa"/>
            <w:shd w:val="clear" w:color="auto" w:fill="auto"/>
          </w:tcPr>
          <w:p w14:paraId="000003B2" w14:textId="77777777" w:rsidR="00926B03" w:rsidRDefault="000677C4">
            <w:pPr>
              <w:rPr>
                <w:sz w:val="20"/>
                <w:szCs w:val="20"/>
              </w:rPr>
            </w:pPr>
            <w:r>
              <w:rPr>
                <w:sz w:val="20"/>
                <w:szCs w:val="20"/>
              </w:rPr>
              <w:t>Microred Chalchuapa</w:t>
            </w:r>
          </w:p>
        </w:tc>
        <w:tc>
          <w:tcPr>
            <w:tcW w:w="1254" w:type="dxa"/>
            <w:shd w:val="clear" w:color="auto" w:fill="auto"/>
          </w:tcPr>
          <w:p w14:paraId="000003B3" w14:textId="77777777" w:rsidR="00926B03" w:rsidRDefault="000677C4">
            <w:pPr>
              <w:rPr>
                <w:sz w:val="20"/>
                <w:szCs w:val="20"/>
              </w:rPr>
            </w:pPr>
            <w:r>
              <w:rPr>
                <w:sz w:val="20"/>
                <w:szCs w:val="20"/>
              </w:rPr>
              <w:t>13 59 23.21</w:t>
            </w:r>
          </w:p>
        </w:tc>
        <w:tc>
          <w:tcPr>
            <w:tcW w:w="1452" w:type="dxa"/>
            <w:shd w:val="clear" w:color="auto" w:fill="auto"/>
          </w:tcPr>
          <w:p w14:paraId="000003B4" w14:textId="77777777" w:rsidR="00926B03" w:rsidRDefault="000677C4">
            <w:pPr>
              <w:rPr>
                <w:sz w:val="20"/>
                <w:szCs w:val="20"/>
              </w:rPr>
            </w:pPr>
            <w:r>
              <w:rPr>
                <w:sz w:val="20"/>
                <w:szCs w:val="20"/>
              </w:rPr>
              <w:t>-89 40 38.37</w:t>
            </w:r>
          </w:p>
        </w:tc>
      </w:tr>
      <w:tr w:rsidR="00926B03" w14:paraId="1893B2F8" w14:textId="77777777" w:rsidTr="00164A2C">
        <w:trPr>
          <w:trHeight w:val="260"/>
          <w:jc w:val="center"/>
        </w:trPr>
        <w:tc>
          <w:tcPr>
            <w:tcW w:w="562" w:type="dxa"/>
            <w:shd w:val="clear" w:color="auto" w:fill="D9E2F3"/>
          </w:tcPr>
          <w:p w14:paraId="000003B5" w14:textId="77777777" w:rsidR="00926B03" w:rsidRDefault="000677C4">
            <w:pPr>
              <w:rPr>
                <w:b/>
                <w:sz w:val="20"/>
                <w:szCs w:val="20"/>
              </w:rPr>
            </w:pPr>
            <w:r>
              <w:rPr>
                <w:b/>
                <w:sz w:val="20"/>
                <w:szCs w:val="20"/>
              </w:rPr>
              <w:t>27</w:t>
            </w:r>
          </w:p>
        </w:tc>
        <w:tc>
          <w:tcPr>
            <w:tcW w:w="1853" w:type="dxa"/>
            <w:shd w:val="clear" w:color="auto" w:fill="D9E2F3"/>
          </w:tcPr>
          <w:p w14:paraId="000003B6" w14:textId="77777777" w:rsidR="00926B03" w:rsidRDefault="000677C4">
            <w:pPr>
              <w:rPr>
                <w:sz w:val="20"/>
                <w:szCs w:val="20"/>
              </w:rPr>
            </w:pPr>
            <w:r>
              <w:rPr>
                <w:sz w:val="20"/>
                <w:szCs w:val="20"/>
              </w:rPr>
              <w:t>Ahuachapán</w:t>
            </w:r>
          </w:p>
        </w:tc>
        <w:tc>
          <w:tcPr>
            <w:tcW w:w="1802" w:type="dxa"/>
            <w:shd w:val="clear" w:color="auto" w:fill="D9E2F3"/>
          </w:tcPr>
          <w:p w14:paraId="000003B7" w14:textId="77777777" w:rsidR="00926B03" w:rsidRDefault="000677C4">
            <w:pPr>
              <w:rPr>
                <w:sz w:val="20"/>
                <w:szCs w:val="20"/>
              </w:rPr>
            </w:pPr>
            <w:r>
              <w:rPr>
                <w:sz w:val="20"/>
                <w:szCs w:val="20"/>
              </w:rPr>
              <w:t>Guaymango</w:t>
            </w:r>
          </w:p>
        </w:tc>
        <w:tc>
          <w:tcPr>
            <w:tcW w:w="2572" w:type="dxa"/>
            <w:shd w:val="clear" w:color="auto" w:fill="D9E2F3"/>
          </w:tcPr>
          <w:p w14:paraId="000003B8" w14:textId="77777777" w:rsidR="00926B03" w:rsidRDefault="000677C4">
            <w:pPr>
              <w:rPr>
                <w:sz w:val="20"/>
                <w:szCs w:val="20"/>
              </w:rPr>
            </w:pPr>
            <w:r>
              <w:rPr>
                <w:sz w:val="20"/>
                <w:szCs w:val="20"/>
              </w:rPr>
              <w:t>Microred Guaymango</w:t>
            </w:r>
          </w:p>
        </w:tc>
        <w:tc>
          <w:tcPr>
            <w:tcW w:w="1254" w:type="dxa"/>
            <w:shd w:val="clear" w:color="auto" w:fill="D9E2F3"/>
          </w:tcPr>
          <w:p w14:paraId="000003B9" w14:textId="77777777" w:rsidR="00926B03" w:rsidRDefault="000677C4">
            <w:pPr>
              <w:rPr>
                <w:sz w:val="20"/>
                <w:szCs w:val="20"/>
              </w:rPr>
            </w:pPr>
            <w:r>
              <w:rPr>
                <w:sz w:val="20"/>
                <w:szCs w:val="20"/>
              </w:rPr>
              <w:t>13 44 44.48</w:t>
            </w:r>
          </w:p>
        </w:tc>
        <w:tc>
          <w:tcPr>
            <w:tcW w:w="1452" w:type="dxa"/>
            <w:shd w:val="clear" w:color="auto" w:fill="D9E2F3"/>
          </w:tcPr>
          <w:p w14:paraId="000003BA" w14:textId="77777777" w:rsidR="00926B03" w:rsidRDefault="000677C4">
            <w:pPr>
              <w:rPr>
                <w:sz w:val="20"/>
                <w:szCs w:val="20"/>
              </w:rPr>
            </w:pPr>
            <w:r>
              <w:rPr>
                <w:sz w:val="20"/>
                <w:szCs w:val="20"/>
              </w:rPr>
              <w:t>-89 50 42.13</w:t>
            </w:r>
          </w:p>
        </w:tc>
      </w:tr>
      <w:tr w:rsidR="00926B03" w14:paraId="754590A2" w14:textId="77777777" w:rsidTr="00164A2C">
        <w:trPr>
          <w:trHeight w:val="260"/>
          <w:jc w:val="center"/>
        </w:trPr>
        <w:tc>
          <w:tcPr>
            <w:tcW w:w="562" w:type="dxa"/>
            <w:shd w:val="clear" w:color="auto" w:fill="auto"/>
          </w:tcPr>
          <w:p w14:paraId="000003BB" w14:textId="77777777" w:rsidR="00926B03" w:rsidRDefault="000677C4">
            <w:pPr>
              <w:rPr>
                <w:b/>
                <w:sz w:val="20"/>
                <w:szCs w:val="20"/>
              </w:rPr>
            </w:pPr>
            <w:r>
              <w:rPr>
                <w:b/>
                <w:sz w:val="20"/>
                <w:szCs w:val="20"/>
              </w:rPr>
              <w:t>28</w:t>
            </w:r>
          </w:p>
        </w:tc>
        <w:tc>
          <w:tcPr>
            <w:tcW w:w="1853" w:type="dxa"/>
            <w:shd w:val="clear" w:color="auto" w:fill="auto"/>
          </w:tcPr>
          <w:p w14:paraId="000003BC" w14:textId="77777777" w:rsidR="00926B03" w:rsidRDefault="000677C4">
            <w:pPr>
              <w:rPr>
                <w:sz w:val="20"/>
                <w:szCs w:val="20"/>
              </w:rPr>
            </w:pPr>
            <w:r>
              <w:rPr>
                <w:sz w:val="20"/>
                <w:szCs w:val="20"/>
              </w:rPr>
              <w:t>Ahuachapán</w:t>
            </w:r>
          </w:p>
        </w:tc>
        <w:tc>
          <w:tcPr>
            <w:tcW w:w="1802" w:type="dxa"/>
            <w:shd w:val="clear" w:color="auto" w:fill="auto"/>
          </w:tcPr>
          <w:p w14:paraId="000003BD" w14:textId="77777777" w:rsidR="00926B03" w:rsidRDefault="000677C4">
            <w:pPr>
              <w:rPr>
                <w:sz w:val="20"/>
                <w:szCs w:val="20"/>
              </w:rPr>
            </w:pPr>
            <w:r>
              <w:rPr>
                <w:sz w:val="20"/>
                <w:szCs w:val="20"/>
              </w:rPr>
              <w:t>San Francisco Menéndez</w:t>
            </w:r>
          </w:p>
        </w:tc>
        <w:tc>
          <w:tcPr>
            <w:tcW w:w="2572" w:type="dxa"/>
            <w:shd w:val="clear" w:color="auto" w:fill="auto"/>
          </w:tcPr>
          <w:p w14:paraId="000003BE" w14:textId="77777777" w:rsidR="00926B03" w:rsidRDefault="000677C4">
            <w:pPr>
              <w:rPr>
                <w:sz w:val="20"/>
                <w:szCs w:val="20"/>
              </w:rPr>
            </w:pPr>
            <w:r>
              <w:rPr>
                <w:sz w:val="20"/>
                <w:szCs w:val="20"/>
              </w:rPr>
              <w:t>Microred Cara Sucia</w:t>
            </w:r>
          </w:p>
        </w:tc>
        <w:tc>
          <w:tcPr>
            <w:tcW w:w="1254" w:type="dxa"/>
            <w:shd w:val="clear" w:color="auto" w:fill="auto"/>
          </w:tcPr>
          <w:p w14:paraId="000003BF" w14:textId="77777777" w:rsidR="00926B03" w:rsidRDefault="000677C4">
            <w:pPr>
              <w:rPr>
                <w:sz w:val="20"/>
                <w:szCs w:val="20"/>
              </w:rPr>
            </w:pPr>
            <w:r>
              <w:rPr>
                <w:sz w:val="20"/>
                <w:szCs w:val="20"/>
              </w:rPr>
              <w:t>13 46 2.04</w:t>
            </w:r>
          </w:p>
        </w:tc>
        <w:tc>
          <w:tcPr>
            <w:tcW w:w="1452" w:type="dxa"/>
            <w:shd w:val="clear" w:color="auto" w:fill="auto"/>
          </w:tcPr>
          <w:p w14:paraId="000003C0" w14:textId="77777777" w:rsidR="00926B03" w:rsidRDefault="000677C4">
            <w:pPr>
              <w:rPr>
                <w:sz w:val="20"/>
                <w:szCs w:val="20"/>
              </w:rPr>
            </w:pPr>
            <w:r>
              <w:rPr>
                <w:sz w:val="20"/>
                <w:szCs w:val="20"/>
              </w:rPr>
              <w:t>-90 1 35.36</w:t>
            </w:r>
          </w:p>
        </w:tc>
      </w:tr>
      <w:tr w:rsidR="00926B03" w14:paraId="08CA8E11" w14:textId="77777777" w:rsidTr="00164A2C">
        <w:trPr>
          <w:trHeight w:val="260"/>
          <w:jc w:val="center"/>
        </w:trPr>
        <w:tc>
          <w:tcPr>
            <w:tcW w:w="562" w:type="dxa"/>
            <w:shd w:val="clear" w:color="auto" w:fill="D9E2F3"/>
          </w:tcPr>
          <w:p w14:paraId="000003C1" w14:textId="77777777" w:rsidR="00926B03" w:rsidRDefault="000677C4">
            <w:pPr>
              <w:rPr>
                <w:b/>
                <w:sz w:val="20"/>
                <w:szCs w:val="20"/>
              </w:rPr>
            </w:pPr>
            <w:r>
              <w:rPr>
                <w:b/>
                <w:sz w:val="20"/>
                <w:szCs w:val="20"/>
              </w:rPr>
              <w:t>29</w:t>
            </w:r>
          </w:p>
        </w:tc>
        <w:tc>
          <w:tcPr>
            <w:tcW w:w="1853" w:type="dxa"/>
            <w:shd w:val="clear" w:color="auto" w:fill="D9E2F3"/>
          </w:tcPr>
          <w:p w14:paraId="000003C2" w14:textId="77777777" w:rsidR="00926B03" w:rsidRDefault="000677C4">
            <w:pPr>
              <w:rPr>
                <w:sz w:val="20"/>
                <w:szCs w:val="20"/>
              </w:rPr>
            </w:pPr>
            <w:r>
              <w:rPr>
                <w:sz w:val="20"/>
                <w:szCs w:val="20"/>
              </w:rPr>
              <w:t>Sonsonate</w:t>
            </w:r>
          </w:p>
        </w:tc>
        <w:tc>
          <w:tcPr>
            <w:tcW w:w="1802" w:type="dxa"/>
            <w:shd w:val="clear" w:color="auto" w:fill="D9E2F3"/>
          </w:tcPr>
          <w:p w14:paraId="000003C3" w14:textId="77777777" w:rsidR="00926B03" w:rsidRDefault="000677C4">
            <w:pPr>
              <w:rPr>
                <w:sz w:val="20"/>
                <w:szCs w:val="20"/>
              </w:rPr>
            </w:pPr>
            <w:r>
              <w:rPr>
                <w:sz w:val="20"/>
                <w:szCs w:val="20"/>
              </w:rPr>
              <w:t>Acajutla</w:t>
            </w:r>
          </w:p>
        </w:tc>
        <w:tc>
          <w:tcPr>
            <w:tcW w:w="2572" w:type="dxa"/>
            <w:shd w:val="clear" w:color="auto" w:fill="D9E2F3"/>
          </w:tcPr>
          <w:p w14:paraId="000003C4" w14:textId="77777777" w:rsidR="00926B03" w:rsidRDefault="000677C4">
            <w:pPr>
              <w:rPr>
                <w:sz w:val="20"/>
                <w:szCs w:val="20"/>
              </w:rPr>
            </w:pPr>
            <w:r>
              <w:rPr>
                <w:sz w:val="20"/>
                <w:szCs w:val="20"/>
              </w:rPr>
              <w:t>Microred Acajutla</w:t>
            </w:r>
          </w:p>
        </w:tc>
        <w:tc>
          <w:tcPr>
            <w:tcW w:w="1254" w:type="dxa"/>
            <w:shd w:val="clear" w:color="auto" w:fill="D9E2F3"/>
          </w:tcPr>
          <w:p w14:paraId="000003C5" w14:textId="77777777" w:rsidR="00926B03" w:rsidRDefault="000677C4">
            <w:pPr>
              <w:rPr>
                <w:sz w:val="20"/>
                <w:szCs w:val="20"/>
              </w:rPr>
            </w:pPr>
            <w:r>
              <w:rPr>
                <w:sz w:val="20"/>
                <w:szCs w:val="20"/>
              </w:rPr>
              <w:t>13 35 26.14</w:t>
            </w:r>
          </w:p>
        </w:tc>
        <w:tc>
          <w:tcPr>
            <w:tcW w:w="1452" w:type="dxa"/>
            <w:shd w:val="clear" w:color="auto" w:fill="D9E2F3"/>
          </w:tcPr>
          <w:p w14:paraId="000003C6" w14:textId="77777777" w:rsidR="00926B03" w:rsidRDefault="000677C4">
            <w:pPr>
              <w:rPr>
                <w:sz w:val="20"/>
                <w:szCs w:val="20"/>
              </w:rPr>
            </w:pPr>
            <w:r>
              <w:rPr>
                <w:sz w:val="20"/>
                <w:szCs w:val="20"/>
              </w:rPr>
              <w:t>-89 49 56.14</w:t>
            </w:r>
          </w:p>
        </w:tc>
      </w:tr>
      <w:tr w:rsidR="00926B03" w14:paraId="5DB8D55A" w14:textId="77777777" w:rsidTr="00164A2C">
        <w:trPr>
          <w:trHeight w:val="260"/>
          <w:jc w:val="center"/>
        </w:trPr>
        <w:tc>
          <w:tcPr>
            <w:tcW w:w="562" w:type="dxa"/>
            <w:shd w:val="clear" w:color="auto" w:fill="auto"/>
          </w:tcPr>
          <w:p w14:paraId="000003C7" w14:textId="77777777" w:rsidR="00926B03" w:rsidRDefault="000677C4">
            <w:pPr>
              <w:rPr>
                <w:b/>
                <w:sz w:val="20"/>
                <w:szCs w:val="20"/>
              </w:rPr>
            </w:pPr>
            <w:r>
              <w:rPr>
                <w:b/>
                <w:sz w:val="20"/>
                <w:szCs w:val="20"/>
              </w:rPr>
              <w:t>30</w:t>
            </w:r>
          </w:p>
        </w:tc>
        <w:tc>
          <w:tcPr>
            <w:tcW w:w="1853" w:type="dxa"/>
            <w:shd w:val="clear" w:color="auto" w:fill="auto"/>
          </w:tcPr>
          <w:p w14:paraId="000003C8" w14:textId="77777777" w:rsidR="00926B03" w:rsidRDefault="000677C4">
            <w:pPr>
              <w:rPr>
                <w:sz w:val="20"/>
                <w:szCs w:val="20"/>
              </w:rPr>
            </w:pPr>
            <w:r>
              <w:rPr>
                <w:sz w:val="20"/>
                <w:szCs w:val="20"/>
              </w:rPr>
              <w:t>Sonsonate</w:t>
            </w:r>
          </w:p>
        </w:tc>
        <w:tc>
          <w:tcPr>
            <w:tcW w:w="1802" w:type="dxa"/>
            <w:shd w:val="clear" w:color="auto" w:fill="auto"/>
          </w:tcPr>
          <w:p w14:paraId="000003C9" w14:textId="77777777" w:rsidR="00926B03" w:rsidRDefault="000677C4">
            <w:pPr>
              <w:rPr>
                <w:sz w:val="20"/>
                <w:szCs w:val="20"/>
              </w:rPr>
            </w:pPr>
            <w:r>
              <w:rPr>
                <w:sz w:val="20"/>
                <w:szCs w:val="20"/>
              </w:rPr>
              <w:t>Sonsonate</w:t>
            </w:r>
          </w:p>
        </w:tc>
        <w:tc>
          <w:tcPr>
            <w:tcW w:w="2572" w:type="dxa"/>
            <w:shd w:val="clear" w:color="auto" w:fill="auto"/>
          </w:tcPr>
          <w:p w14:paraId="000003CA" w14:textId="77777777" w:rsidR="00926B03" w:rsidRDefault="000677C4">
            <w:pPr>
              <w:rPr>
                <w:sz w:val="20"/>
                <w:szCs w:val="20"/>
              </w:rPr>
            </w:pPr>
            <w:r>
              <w:rPr>
                <w:sz w:val="20"/>
                <w:szCs w:val="20"/>
              </w:rPr>
              <w:t>Microred Sonsonate</w:t>
            </w:r>
          </w:p>
        </w:tc>
        <w:tc>
          <w:tcPr>
            <w:tcW w:w="1254" w:type="dxa"/>
            <w:shd w:val="clear" w:color="auto" w:fill="auto"/>
          </w:tcPr>
          <w:p w14:paraId="000003CB" w14:textId="77777777" w:rsidR="00926B03" w:rsidRDefault="000677C4">
            <w:pPr>
              <w:rPr>
                <w:sz w:val="20"/>
                <w:szCs w:val="20"/>
              </w:rPr>
            </w:pPr>
            <w:r>
              <w:rPr>
                <w:sz w:val="20"/>
                <w:szCs w:val="20"/>
              </w:rPr>
              <w:t>13 42 57.84</w:t>
            </w:r>
          </w:p>
        </w:tc>
        <w:tc>
          <w:tcPr>
            <w:tcW w:w="1452" w:type="dxa"/>
            <w:shd w:val="clear" w:color="auto" w:fill="auto"/>
          </w:tcPr>
          <w:p w14:paraId="000003CC" w14:textId="77777777" w:rsidR="00926B03" w:rsidRDefault="000677C4">
            <w:pPr>
              <w:rPr>
                <w:sz w:val="20"/>
                <w:szCs w:val="20"/>
              </w:rPr>
            </w:pPr>
            <w:r>
              <w:rPr>
                <w:sz w:val="20"/>
                <w:szCs w:val="20"/>
              </w:rPr>
              <w:t>-89 43 31.25</w:t>
            </w:r>
          </w:p>
        </w:tc>
      </w:tr>
      <w:tr w:rsidR="00926B03" w14:paraId="16DDB9DC" w14:textId="77777777" w:rsidTr="00164A2C">
        <w:trPr>
          <w:trHeight w:val="260"/>
          <w:jc w:val="center"/>
        </w:trPr>
        <w:tc>
          <w:tcPr>
            <w:tcW w:w="562" w:type="dxa"/>
            <w:shd w:val="clear" w:color="auto" w:fill="D9E2F3"/>
          </w:tcPr>
          <w:p w14:paraId="000003CD" w14:textId="77777777" w:rsidR="00926B03" w:rsidRDefault="000677C4">
            <w:pPr>
              <w:rPr>
                <w:b/>
                <w:sz w:val="20"/>
                <w:szCs w:val="20"/>
              </w:rPr>
            </w:pPr>
            <w:r>
              <w:rPr>
                <w:b/>
                <w:sz w:val="20"/>
                <w:szCs w:val="20"/>
              </w:rPr>
              <w:t>31</w:t>
            </w:r>
          </w:p>
        </w:tc>
        <w:tc>
          <w:tcPr>
            <w:tcW w:w="1853" w:type="dxa"/>
            <w:shd w:val="clear" w:color="auto" w:fill="D9E2F3"/>
          </w:tcPr>
          <w:p w14:paraId="000003CE" w14:textId="77777777" w:rsidR="00926B03" w:rsidRDefault="000677C4">
            <w:pPr>
              <w:rPr>
                <w:sz w:val="20"/>
                <w:szCs w:val="20"/>
              </w:rPr>
            </w:pPr>
            <w:r>
              <w:rPr>
                <w:sz w:val="20"/>
                <w:szCs w:val="20"/>
              </w:rPr>
              <w:t>Sonsonate</w:t>
            </w:r>
          </w:p>
        </w:tc>
        <w:tc>
          <w:tcPr>
            <w:tcW w:w="1802" w:type="dxa"/>
            <w:shd w:val="clear" w:color="auto" w:fill="D9E2F3"/>
          </w:tcPr>
          <w:p w14:paraId="000003CF" w14:textId="77777777" w:rsidR="00926B03" w:rsidRDefault="000677C4">
            <w:pPr>
              <w:rPr>
                <w:sz w:val="20"/>
                <w:szCs w:val="20"/>
              </w:rPr>
            </w:pPr>
            <w:r>
              <w:rPr>
                <w:sz w:val="20"/>
                <w:szCs w:val="20"/>
              </w:rPr>
              <w:t>Sonsonate</w:t>
            </w:r>
          </w:p>
        </w:tc>
        <w:tc>
          <w:tcPr>
            <w:tcW w:w="2572" w:type="dxa"/>
            <w:shd w:val="clear" w:color="auto" w:fill="D9E2F3"/>
          </w:tcPr>
          <w:p w14:paraId="000003D0" w14:textId="77777777" w:rsidR="00926B03" w:rsidRDefault="000677C4">
            <w:pPr>
              <w:rPr>
                <w:sz w:val="20"/>
                <w:szCs w:val="20"/>
              </w:rPr>
            </w:pPr>
            <w:r>
              <w:rPr>
                <w:sz w:val="20"/>
                <w:szCs w:val="20"/>
              </w:rPr>
              <w:t>U.M. Sonsonate ISSS</w:t>
            </w:r>
          </w:p>
        </w:tc>
        <w:tc>
          <w:tcPr>
            <w:tcW w:w="1254" w:type="dxa"/>
            <w:shd w:val="clear" w:color="auto" w:fill="D9E2F3"/>
          </w:tcPr>
          <w:p w14:paraId="000003D1" w14:textId="77777777" w:rsidR="00926B03" w:rsidRDefault="000677C4">
            <w:pPr>
              <w:rPr>
                <w:sz w:val="20"/>
                <w:szCs w:val="20"/>
              </w:rPr>
            </w:pPr>
            <w:r>
              <w:rPr>
                <w:sz w:val="20"/>
                <w:szCs w:val="20"/>
              </w:rPr>
              <w:t>13 42 37.67</w:t>
            </w:r>
          </w:p>
        </w:tc>
        <w:tc>
          <w:tcPr>
            <w:tcW w:w="1452" w:type="dxa"/>
            <w:shd w:val="clear" w:color="auto" w:fill="D9E2F3"/>
          </w:tcPr>
          <w:p w14:paraId="000003D2" w14:textId="77777777" w:rsidR="00926B03" w:rsidRDefault="000677C4">
            <w:pPr>
              <w:rPr>
                <w:sz w:val="20"/>
                <w:szCs w:val="20"/>
              </w:rPr>
            </w:pPr>
            <w:r>
              <w:rPr>
                <w:sz w:val="20"/>
                <w:szCs w:val="20"/>
              </w:rPr>
              <w:t>-89 43 39.19</w:t>
            </w:r>
          </w:p>
        </w:tc>
      </w:tr>
      <w:tr w:rsidR="00926B03" w14:paraId="532FF06E" w14:textId="77777777" w:rsidTr="00164A2C">
        <w:trPr>
          <w:trHeight w:val="260"/>
          <w:jc w:val="center"/>
        </w:trPr>
        <w:tc>
          <w:tcPr>
            <w:tcW w:w="562" w:type="dxa"/>
            <w:shd w:val="clear" w:color="auto" w:fill="auto"/>
          </w:tcPr>
          <w:p w14:paraId="000003D3" w14:textId="77777777" w:rsidR="00926B03" w:rsidRDefault="000677C4">
            <w:pPr>
              <w:rPr>
                <w:b/>
                <w:sz w:val="20"/>
                <w:szCs w:val="20"/>
              </w:rPr>
            </w:pPr>
            <w:r>
              <w:rPr>
                <w:b/>
                <w:sz w:val="20"/>
                <w:szCs w:val="20"/>
              </w:rPr>
              <w:t>32</w:t>
            </w:r>
          </w:p>
        </w:tc>
        <w:tc>
          <w:tcPr>
            <w:tcW w:w="1853" w:type="dxa"/>
            <w:shd w:val="clear" w:color="auto" w:fill="auto"/>
          </w:tcPr>
          <w:p w14:paraId="000003D4" w14:textId="77777777" w:rsidR="00926B03" w:rsidRDefault="000677C4">
            <w:pPr>
              <w:rPr>
                <w:sz w:val="20"/>
                <w:szCs w:val="20"/>
              </w:rPr>
            </w:pPr>
            <w:r>
              <w:rPr>
                <w:sz w:val="20"/>
                <w:szCs w:val="20"/>
              </w:rPr>
              <w:t>Sonsonate</w:t>
            </w:r>
          </w:p>
        </w:tc>
        <w:tc>
          <w:tcPr>
            <w:tcW w:w="1802" w:type="dxa"/>
            <w:shd w:val="clear" w:color="auto" w:fill="auto"/>
          </w:tcPr>
          <w:p w14:paraId="000003D5" w14:textId="77777777" w:rsidR="00926B03" w:rsidRDefault="000677C4">
            <w:pPr>
              <w:rPr>
                <w:sz w:val="20"/>
                <w:szCs w:val="20"/>
              </w:rPr>
            </w:pPr>
            <w:r>
              <w:rPr>
                <w:sz w:val="20"/>
                <w:szCs w:val="20"/>
              </w:rPr>
              <w:t>Sonzacate</w:t>
            </w:r>
          </w:p>
        </w:tc>
        <w:tc>
          <w:tcPr>
            <w:tcW w:w="2572" w:type="dxa"/>
            <w:shd w:val="clear" w:color="auto" w:fill="auto"/>
          </w:tcPr>
          <w:p w14:paraId="000003D6" w14:textId="77777777" w:rsidR="00926B03" w:rsidRDefault="000677C4">
            <w:pPr>
              <w:rPr>
                <w:sz w:val="20"/>
                <w:szCs w:val="20"/>
              </w:rPr>
            </w:pPr>
            <w:r>
              <w:rPr>
                <w:sz w:val="20"/>
                <w:szCs w:val="20"/>
              </w:rPr>
              <w:t>Microred Sonzacate</w:t>
            </w:r>
          </w:p>
        </w:tc>
        <w:tc>
          <w:tcPr>
            <w:tcW w:w="1254" w:type="dxa"/>
            <w:shd w:val="clear" w:color="auto" w:fill="auto"/>
          </w:tcPr>
          <w:p w14:paraId="000003D7" w14:textId="77777777" w:rsidR="00926B03" w:rsidRDefault="000677C4">
            <w:pPr>
              <w:rPr>
                <w:sz w:val="20"/>
                <w:szCs w:val="20"/>
              </w:rPr>
            </w:pPr>
            <w:r>
              <w:rPr>
                <w:sz w:val="20"/>
                <w:szCs w:val="20"/>
              </w:rPr>
              <w:t>13 44 13.29</w:t>
            </w:r>
          </w:p>
        </w:tc>
        <w:tc>
          <w:tcPr>
            <w:tcW w:w="1452" w:type="dxa"/>
            <w:shd w:val="clear" w:color="auto" w:fill="auto"/>
          </w:tcPr>
          <w:p w14:paraId="000003D8" w14:textId="77777777" w:rsidR="00926B03" w:rsidRDefault="000677C4">
            <w:pPr>
              <w:rPr>
                <w:sz w:val="20"/>
                <w:szCs w:val="20"/>
              </w:rPr>
            </w:pPr>
            <w:r>
              <w:rPr>
                <w:sz w:val="20"/>
                <w:szCs w:val="20"/>
              </w:rPr>
              <w:t>-89 42 34.61</w:t>
            </w:r>
          </w:p>
        </w:tc>
      </w:tr>
      <w:tr w:rsidR="00926B03" w14:paraId="71279F0C" w14:textId="77777777" w:rsidTr="00164A2C">
        <w:trPr>
          <w:trHeight w:val="260"/>
          <w:jc w:val="center"/>
        </w:trPr>
        <w:tc>
          <w:tcPr>
            <w:tcW w:w="562" w:type="dxa"/>
            <w:shd w:val="clear" w:color="auto" w:fill="D9E2F3"/>
          </w:tcPr>
          <w:p w14:paraId="000003D9" w14:textId="77777777" w:rsidR="00926B03" w:rsidRDefault="000677C4">
            <w:pPr>
              <w:rPr>
                <w:b/>
                <w:sz w:val="20"/>
                <w:szCs w:val="20"/>
              </w:rPr>
            </w:pPr>
            <w:r>
              <w:rPr>
                <w:b/>
                <w:sz w:val="20"/>
                <w:szCs w:val="20"/>
              </w:rPr>
              <w:t>33</w:t>
            </w:r>
          </w:p>
        </w:tc>
        <w:tc>
          <w:tcPr>
            <w:tcW w:w="1853" w:type="dxa"/>
            <w:shd w:val="clear" w:color="auto" w:fill="D9E2F3"/>
          </w:tcPr>
          <w:p w14:paraId="000003DA" w14:textId="77777777" w:rsidR="00926B03" w:rsidRDefault="000677C4">
            <w:pPr>
              <w:rPr>
                <w:sz w:val="20"/>
                <w:szCs w:val="20"/>
              </w:rPr>
            </w:pPr>
            <w:r>
              <w:rPr>
                <w:sz w:val="20"/>
                <w:szCs w:val="20"/>
              </w:rPr>
              <w:t>Santa Ana</w:t>
            </w:r>
          </w:p>
        </w:tc>
        <w:tc>
          <w:tcPr>
            <w:tcW w:w="1802" w:type="dxa"/>
            <w:shd w:val="clear" w:color="auto" w:fill="D9E2F3"/>
          </w:tcPr>
          <w:p w14:paraId="000003DB" w14:textId="77777777" w:rsidR="00926B03" w:rsidRDefault="000677C4">
            <w:pPr>
              <w:rPr>
                <w:sz w:val="20"/>
                <w:szCs w:val="20"/>
              </w:rPr>
            </w:pPr>
            <w:r>
              <w:rPr>
                <w:sz w:val="20"/>
                <w:szCs w:val="20"/>
              </w:rPr>
              <w:t>Metapán</w:t>
            </w:r>
          </w:p>
        </w:tc>
        <w:tc>
          <w:tcPr>
            <w:tcW w:w="2572" w:type="dxa"/>
            <w:shd w:val="clear" w:color="auto" w:fill="D9E2F3"/>
          </w:tcPr>
          <w:p w14:paraId="000003DC" w14:textId="77777777" w:rsidR="00926B03" w:rsidRDefault="000677C4">
            <w:pPr>
              <w:rPr>
                <w:sz w:val="20"/>
                <w:szCs w:val="20"/>
              </w:rPr>
            </w:pPr>
            <w:r>
              <w:rPr>
                <w:sz w:val="20"/>
                <w:szCs w:val="20"/>
              </w:rPr>
              <w:t>Microred Metapán</w:t>
            </w:r>
          </w:p>
        </w:tc>
        <w:tc>
          <w:tcPr>
            <w:tcW w:w="1254" w:type="dxa"/>
            <w:shd w:val="clear" w:color="auto" w:fill="D9E2F3"/>
          </w:tcPr>
          <w:p w14:paraId="000003DD" w14:textId="77777777" w:rsidR="00926B03" w:rsidRDefault="000677C4">
            <w:pPr>
              <w:rPr>
                <w:sz w:val="20"/>
                <w:szCs w:val="20"/>
              </w:rPr>
            </w:pPr>
            <w:r>
              <w:rPr>
                <w:sz w:val="20"/>
                <w:szCs w:val="20"/>
              </w:rPr>
              <w:t>14 19 30.20</w:t>
            </w:r>
          </w:p>
        </w:tc>
        <w:tc>
          <w:tcPr>
            <w:tcW w:w="1452" w:type="dxa"/>
            <w:shd w:val="clear" w:color="auto" w:fill="D9E2F3"/>
          </w:tcPr>
          <w:p w14:paraId="000003DE" w14:textId="77777777" w:rsidR="00926B03" w:rsidRDefault="000677C4">
            <w:pPr>
              <w:rPr>
                <w:sz w:val="20"/>
                <w:szCs w:val="20"/>
              </w:rPr>
            </w:pPr>
            <w:r>
              <w:rPr>
                <w:sz w:val="20"/>
                <w:szCs w:val="20"/>
              </w:rPr>
              <w:t>-89 26 32.71</w:t>
            </w:r>
          </w:p>
        </w:tc>
      </w:tr>
      <w:tr w:rsidR="00926B03" w14:paraId="180D8F90" w14:textId="77777777" w:rsidTr="00164A2C">
        <w:trPr>
          <w:trHeight w:val="260"/>
          <w:jc w:val="center"/>
        </w:trPr>
        <w:tc>
          <w:tcPr>
            <w:tcW w:w="562" w:type="dxa"/>
            <w:shd w:val="clear" w:color="auto" w:fill="auto"/>
          </w:tcPr>
          <w:p w14:paraId="000003DF" w14:textId="77777777" w:rsidR="00926B03" w:rsidRDefault="000677C4">
            <w:pPr>
              <w:rPr>
                <w:b/>
                <w:sz w:val="20"/>
                <w:szCs w:val="20"/>
              </w:rPr>
            </w:pPr>
            <w:r>
              <w:rPr>
                <w:b/>
                <w:sz w:val="20"/>
                <w:szCs w:val="20"/>
              </w:rPr>
              <w:t>34</w:t>
            </w:r>
          </w:p>
        </w:tc>
        <w:tc>
          <w:tcPr>
            <w:tcW w:w="1853" w:type="dxa"/>
            <w:shd w:val="clear" w:color="auto" w:fill="auto"/>
          </w:tcPr>
          <w:p w14:paraId="000003E0" w14:textId="77777777" w:rsidR="00926B03" w:rsidRDefault="000677C4">
            <w:pPr>
              <w:rPr>
                <w:sz w:val="20"/>
                <w:szCs w:val="20"/>
              </w:rPr>
            </w:pPr>
            <w:r>
              <w:rPr>
                <w:sz w:val="20"/>
                <w:szCs w:val="20"/>
              </w:rPr>
              <w:t>Santa Ana</w:t>
            </w:r>
          </w:p>
        </w:tc>
        <w:tc>
          <w:tcPr>
            <w:tcW w:w="1802" w:type="dxa"/>
            <w:shd w:val="clear" w:color="auto" w:fill="auto"/>
          </w:tcPr>
          <w:p w14:paraId="000003E1" w14:textId="77777777" w:rsidR="00926B03" w:rsidRDefault="000677C4">
            <w:pPr>
              <w:rPr>
                <w:sz w:val="20"/>
                <w:szCs w:val="20"/>
              </w:rPr>
            </w:pPr>
            <w:r>
              <w:rPr>
                <w:sz w:val="20"/>
                <w:szCs w:val="20"/>
              </w:rPr>
              <w:t>Candelaria de la Frontera</w:t>
            </w:r>
          </w:p>
        </w:tc>
        <w:tc>
          <w:tcPr>
            <w:tcW w:w="2572" w:type="dxa"/>
            <w:shd w:val="clear" w:color="auto" w:fill="auto"/>
          </w:tcPr>
          <w:p w14:paraId="000003E2" w14:textId="77777777" w:rsidR="00926B03" w:rsidRDefault="000677C4">
            <w:pPr>
              <w:rPr>
                <w:sz w:val="20"/>
                <w:szCs w:val="20"/>
              </w:rPr>
            </w:pPr>
            <w:r>
              <w:rPr>
                <w:sz w:val="20"/>
                <w:szCs w:val="20"/>
              </w:rPr>
              <w:t>Microred Candelaria de la Frontera</w:t>
            </w:r>
          </w:p>
        </w:tc>
        <w:tc>
          <w:tcPr>
            <w:tcW w:w="1254" w:type="dxa"/>
            <w:shd w:val="clear" w:color="auto" w:fill="auto"/>
          </w:tcPr>
          <w:p w14:paraId="000003E3" w14:textId="77777777" w:rsidR="00926B03" w:rsidRDefault="000677C4">
            <w:pPr>
              <w:rPr>
                <w:sz w:val="20"/>
                <w:szCs w:val="20"/>
              </w:rPr>
            </w:pPr>
            <w:r>
              <w:rPr>
                <w:sz w:val="20"/>
                <w:szCs w:val="20"/>
              </w:rPr>
              <w:t>14 7 1.63</w:t>
            </w:r>
          </w:p>
        </w:tc>
        <w:tc>
          <w:tcPr>
            <w:tcW w:w="1452" w:type="dxa"/>
            <w:shd w:val="clear" w:color="auto" w:fill="auto"/>
          </w:tcPr>
          <w:p w14:paraId="000003E4" w14:textId="77777777" w:rsidR="00926B03" w:rsidRDefault="000677C4">
            <w:pPr>
              <w:rPr>
                <w:sz w:val="20"/>
                <w:szCs w:val="20"/>
              </w:rPr>
            </w:pPr>
            <w:r>
              <w:rPr>
                <w:sz w:val="20"/>
                <w:szCs w:val="20"/>
              </w:rPr>
              <w:t>-89 39 3.89</w:t>
            </w:r>
          </w:p>
        </w:tc>
      </w:tr>
      <w:tr w:rsidR="00926B03" w14:paraId="5B49590F" w14:textId="77777777" w:rsidTr="00164A2C">
        <w:trPr>
          <w:trHeight w:val="260"/>
          <w:jc w:val="center"/>
        </w:trPr>
        <w:tc>
          <w:tcPr>
            <w:tcW w:w="562" w:type="dxa"/>
            <w:shd w:val="clear" w:color="auto" w:fill="D9E2F3"/>
          </w:tcPr>
          <w:p w14:paraId="000003E5" w14:textId="77777777" w:rsidR="00926B03" w:rsidRDefault="000677C4">
            <w:pPr>
              <w:rPr>
                <w:b/>
                <w:sz w:val="20"/>
                <w:szCs w:val="20"/>
              </w:rPr>
            </w:pPr>
            <w:r>
              <w:rPr>
                <w:b/>
                <w:sz w:val="20"/>
                <w:szCs w:val="20"/>
              </w:rPr>
              <w:t>35</w:t>
            </w:r>
          </w:p>
        </w:tc>
        <w:tc>
          <w:tcPr>
            <w:tcW w:w="1853" w:type="dxa"/>
            <w:shd w:val="clear" w:color="auto" w:fill="D9E2F3"/>
          </w:tcPr>
          <w:p w14:paraId="000003E6" w14:textId="77777777" w:rsidR="00926B03" w:rsidRDefault="000677C4">
            <w:pPr>
              <w:rPr>
                <w:sz w:val="20"/>
                <w:szCs w:val="20"/>
              </w:rPr>
            </w:pPr>
            <w:r>
              <w:rPr>
                <w:sz w:val="20"/>
                <w:szCs w:val="20"/>
              </w:rPr>
              <w:t>Santa Ana</w:t>
            </w:r>
          </w:p>
        </w:tc>
        <w:tc>
          <w:tcPr>
            <w:tcW w:w="1802" w:type="dxa"/>
            <w:shd w:val="clear" w:color="auto" w:fill="D9E2F3"/>
          </w:tcPr>
          <w:p w14:paraId="000003E7" w14:textId="77777777" w:rsidR="00926B03" w:rsidRDefault="000677C4">
            <w:pPr>
              <w:rPr>
                <w:sz w:val="20"/>
                <w:szCs w:val="20"/>
              </w:rPr>
            </w:pPr>
            <w:r>
              <w:rPr>
                <w:sz w:val="20"/>
                <w:szCs w:val="20"/>
              </w:rPr>
              <w:t>Santa Ana</w:t>
            </w:r>
          </w:p>
        </w:tc>
        <w:tc>
          <w:tcPr>
            <w:tcW w:w="2572" w:type="dxa"/>
            <w:shd w:val="clear" w:color="auto" w:fill="D9E2F3"/>
          </w:tcPr>
          <w:p w14:paraId="000003E8" w14:textId="77777777" w:rsidR="00926B03" w:rsidRDefault="000677C4">
            <w:pPr>
              <w:rPr>
                <w:sz w:val="20"/>
                <w:szCs w:val="20"/>
              </w:rPr>
            </w:pPr>
            <w:r>
              <w:rPr>
                <w:sz w:val="20"/>
                <w:szCs w:val="20"/>
              </w:rPr>
              <w:t>Microred Santa Ana</w:t>
            </w:r>
          </w:p>
        </w:tc>
        <w:tc>
          <w:tcPr>
            <w:tcW w:w="1254" w:type="dxa"/>
            <w:shd w:val="clear" w:color="auto" w:fill="D9E2F3"/>
          </w:tcPr>
          <w:p w14:paraId="000003E9" w14:textId="77777777" w:rsidR="00926B03" w:rsidRDefault="000677C4">
            <w:pPr>
              <w:rPr>
                <w:sz w:val="20"/>
                <w:szCs w:val="20"/>
              </w:rPr>
            </w:pPr>
            <w:r>
              <w:rPr>
                <w:sz w:val="20"/>
                <w:szCs w:val="20"/>
              </w:rPr>
              <w:t>13 59 30.83</w:t>
            </w:r>
          </w:p>
        </w:tc>
        <w:tc>
          <w:tcPr>
            <w:tcW w:w="1452" w:type="dxa"/>
            <w:shd w:val="clear" w:color="auto" w:fill="D9E2F3"/>
          </w:tcPr>
          <w:p w14:paraId="000003EA" w14:textId="77777777" w:rsidR="00926B03" w:rsidRDefault="000677C4">
            <w:pPr>
              <w:rPr>
                <w:sz w:val="20"/>
                <w:szCs w:val="20"/>
              </w:rPr>
            </w:pPr>
            <w:r>
              <w:rPr>
                <w:sz w:val="20"/>
                <w:szCs w:val="20"/>
              </w:rPr>
              <w:t>-89 32 59.13</w:t>
            </w:r>
          </w:p>
        </w:tc>
      </w:tr>
      <w:tr w:rsidR="00926B03" w14:paraId="27EA74CF" w14:textId="77777777" w:rsidTr="00164A2C">
        <w:trPr>
          <w:trHeight w:val="260"/>
          <w:jc w:val="center"/>
        </w:trPr>
        <w:tc>
          <w:tcPr>
            <w:tcW w:w="562" w:type="dxa"/>
            <w:shd w:val="clear" w:color="auto" w:fill="auto"/>
          </w:tcPr>
          <w:p w14:paraId="000003EB" w14:textId="77777777" w:rsidR="00926B03" w:rsidRDefault="000677C4">
            <w:pPr>
              <w:rPr>
                <w:b/>
                <w:sz w:val="20"/>
                <w:szCs w:val="20"/>
              </w:rPr>
            </w:pPr>
            <w:r>
              <w:rPr>
                <w:b/>
                <w:sz w:val="20"/>
                <w:szCs w:val="20"/>
              </w:rPr>
              <w:lastRenderedPageBreak/>
              <w:t>36</w:t>
            </w:r>
          </w:p>
        </w:tc>
        <w:tc>
          <w:tcPr>
            <w:tcW w:w="1853" w:type="dxa"/>
            <w:shd w:val="clear" w:color="auto" w:fill="auto"/>
          </w:tcPr>
          <w:p w14:paraId="000003EC" w14:textId="77777777" w:rsidR="00926B03" w:rsidRDefault="000677C4">
            <w:pPr>
              <w:rPr>
                <w:sz w:val="20"/>
                <w:szCs w:val="20"/>
              </w:rPr>
            </w:pPr>
            <w:r>
              <w:rPr>
                <w:sz w:val="20"/>
                <w:szCs w:val="20"/>
              </w:rPr>
              <w:t>Santa Ana</w:t>
            </w:r>
          </w:p>
        </w:tc>
        <w:tc>
          <w:tcPr>
            <w:tcW w:w="1802" w:type="dxa"/>
            <w:shd w:val="clear" w:color="auto" w:fill="auto"/>
          </w:tcPr>
          <w:p w14:paraId="000003ED" w14:textId="77777777" w:rsidR="00926B03" w:rsidRDefault="000677C4">
            <w:pPr>
              <w:rPr>
                <w:sz w:val="20"/>
                <w:szCs w:val="20"/>
              </w:rPr>
            </w:pPr>
            <w:r>
              <w:rPr>
                <w:sz w:val="20"/>
                <w:szCs w:val="20"/>
              </w:rPr>
              <w:t>Santa Ana</w:t>
            </w:r>
          </w:p>
        </w:tc>
        <w:tc>
          <w:tcPr>
            <w:tcW w:w="2572" w:type="dxa"/>
            <w:shd w:val="clear" w:color="auto" w:fill="auto"/>
          </w:tcPr>
          <w:p w14:paraId="000003EE" w14:textId="77777777" w:rsidR="00926B03" w:rsidRDefault="000677C4">
            <w:pPr>
              <w:rPr>
                <w:sz w:val="20"/>
                <w:szCs w:val="20"/>
              </w:rPr>
            </w:pPr>
            <w:r>
              <w:rPr>
                <w:sz w:val="20"/>
                <w:szCs w:val="20"/>
              </w:rPr>
              <w:t>H.N San Juan de Dios</w:t>
            </w:r>
          </w:p>
        </w:tc>
        <w:tc>
          <w:tcPr>
            <w:tcW w:w="1254" w:type="dxa"/>
            <w:shd w:val="clear" w:color="auto" w:fill="auto"/>
          </w:tcPr>
          <w:p w14:paraId="000003EF" w14:textId="77777777" w:rsidR="00926B03" w:rsidRDefault="000677C4">
            <w:pPr>
              <w:rPr>
                <w:sz w:val="20"/>
                <w:szCs w:val="20"/>
              </w:rPr>
            </w:pPr>
            <w:r>
              <w:rPr>
                <w:sz w:val="20"/>
                <w:szCs w:val="20"/>
              </w:rPr>
              <w:t>13 59 34.63</w:t>
            </w:r>
          </w:p>
        </w:tc>
        <w:tc>
          <w:tcPr>
            <w:tcW w:w="1452" w:type="dxa"/>
            <w:shd w:val="clear" w:color="auto" w:fill="auto"/>
          </w:tcPr>
          <w:p w14:paraId="000003F0" w14:textId="77777777" w:rsidR="00926B03" w:rsidRDefault="000677C4">
            <w:pPr>
              <w:rPr>
                <w:sz w:val="20"/>
                <w:szCs w:val="20"/>
              </w:rPr>
            </w:pPr>
            <w:r>
              <w:rPr>
                <w:sz w:val="20"/>
                <w:szCs w:val="20"/>
              </w:rPr>
              <w:t>-89 33 5.74</w:t>
            </w:r>
          </w:p>
        </w:tc>
      </w:tr>
      <w:tr w:rsidR="00926B03" w14:paraId="688FF34D" w14:textId="77777777" w:rsidTr="00164A2C">
        <w:trPr>
          <w:trHeight w:val="260"/>
          <w:jc w:val="center"/>
        </w:trPr>
        <w:tc>
          <w:tcPr>
            <w:tcW w:w="562" w:type="dxa"/>
            <w:shd w:val="clear" w:color="auto" w:fill="D9E2F3"/>
          </w:tcPr>
          <w:p w14:paraId="000003F1" w14:textId="77777777" w:rsidR="00926B03" w:rsidRDefault="000677C4">
            <w:pPr>
              <w:rPr>
                <w:b/>
                <w:sz w:val="20"/>
                <w:szCs w:val="20"/>
              </w:rPr>
            </w:pPr>
            <w:r>
              <w:rPr>
                <w:b/>
                <w:sz w:val="20"/>
                <w:szCs w:val="20"/>
              </w:rPr>
              <w:t>37</w:t>
            </w:r>
          </w:p>
        </w:tc>
        <w:tc>
          <w:tcPr>
            <w:tcW w:w="1853" w:type="dxa"/>
            <w:shd w:val="clear" w:color="auto" w:fill="D9E2F3"/>
          </w:tcPr>
          <w:p w14:paraId="000003F2" w14:textId="77777777" w:rsidR="00926B03" w:rsidRDefault="000677C4">
            <w:pPr>
              <w:rPr>
                <w:sz w:val="20"/>
                <w:szCs w:val="20"/>
              </w:rPr>
            </w:pPr>
            <w:r>
              <w:rPr>
                <w:sz w:val="20"/>
                <w:szCs w:val="20"/>
              </w:rPr>
              <w:t>Santa Ana</w:t>
            </w:r>
          </w:p>
        </w:tc>
        <w:tc>
          <w:tcPr>
            <w:tcW w:w="1802" w:type="dxa"/>
            <w:shd w:val="clear" w:color="auto" w:fill="D9E2F3"/>
          </w:tcPr>
          <w:p w14:paraId="000003F3" w14:textId="77777777" w:rsidR="00926B03" w:rsidRDefault="000677C4">
            <w:pPr>
              <w:rPr>
                <w:sz w:val="20"/>
                <w:szCs w:val="20"/>
              </w:rPr>
            </w:pPr>
            <w:r>
              <w:rPr>
                <w:sz w:val="20"/>
                <w:szCs w:val="20"/>
              </w:rPr>
              <w:t>Santa Ana</w:t>
            </w:r>
          </w:p>
        </w:tc>
        <w:tc>
          <w:tcPr>
            <w:tcW w:w="2572" w:type="dxa"/>
            <w:shd w:val="clear" w:color="auto" w:fill="D9E2F3"/>
          </w:tcPr>
          <w:p w14:paraId="000003F4" w14:textId="77777777" w:rsidR="00926B03" w:rsidRDefault="000677C4">
            <w:pPr>
              <w:rPr>
                <w:sz w:val="20"/>
                <w:szCs w:val="20"/>
              </w:rPr>
            </w:pPr>
            <w:r>
              <w:rPr>
                <w:sz w:val="20"/>
                <w:szCs w:val="20"/>
              </w:rPr>
              <w:t>U.M. Santa Ana ISSS</w:t>
            </w:r>
          </w:p>
        </w:tc>
        <w:tc>
          <w:tcPr>
            <w:tcW w:w="1254" w:type="dxa"/>
            <w:shd w:val="clear" w:color="auto" w:fill="D9E2F3"/>
          </w:tcPr>
          <w:p w14:paraId="000003F5" w14:textId="77777777" w:rsidR="00926B03" w:rsidRDefault="000677C4">
            <w:pPr>
              <w:rPr>
                <w:sz w:val="20"/>
                <w:szCs w:val="20"/>
              </w:rPr>
            </w:pPr>
            <w:r>
              <w:rPr>
                <w:sz w:val="20"/>
                <w:szCs w:val="20"/>
              </w:rPr>
              <w:t>13 59 50.75</w:t>
            </w:r>
          </w:p>
        </w:tc>
        <w:tc>
          <w:tcPr>
            <w:tcW w:w="1452" w:type="dxa"/>
            <w:shd w:val="clear" w:color="auto" w:fill="D9E2F3"/>
          </w:tcPr>
          <w:p w14:paraId="000003F6" w14:textId="77777777" w:rsidR="00926B03" w:rsidRDefault="000677C4">
            <w:pPr>
              <w:rPr>
                <w:sz w:val="20"/>
                <w:szCs w:val="20"/>
              </w:rPr>
            </w:pPr>
            <w:r>
              <w:rPr>
                <w:sz w:val="20"/>
                <w:szCs w:val="20"/>
              </w:rPr>
              <w:t>-89 33 39.49</w:t>
            </w:r>
          </w:p>
        </w:tc>
      </w:tr>
      <w:tr w:rsidR="00926B03" w14:paraId="7575C376" w14:textId="77777777" w:rsidTr="00164A2C">
        <w:trPr>
          <w:trHeight w:val="260"/>
          <w:jc w:val="center"/>
        </w:trPr>
        <w:tc>
          <w:tcPr>
            <w:tcW w:w="562" w:type="dxa"/>
            <w:shd w:val="clear" w:color="auto" w:fill="auto"/>
          </w:tcPr>
          <w:p w14:paraId="000003F7" w14:textId="77777777" w:rsidR="00926B03" w:rsidRDefault="000677C4">
            <w:pPr>
              <w:rPr>
                <w:b/>
                <w:sz w:val="20"/>
                <w:szCs w:val="20"/>
              </w:rPr>
            </w:pPr>
            <w:r>
              <w:rPr>
                <w:b/>
                <w:sz w:val="20"/>
                <w:szCs w:val="20"/>
              </w:rPr>
              <w:t>38</w:t>
            </w:r>
          </w:p>
        </w:tc>
        <w:tc>
          <w:tcPr>
            <w:tcW w:w="1853" w:type="dxa"/>
            <w:shd w:val="clear" w:color="auto" w:fill="auto"/>
          </w:tcPr>
          <w:p w14:paraId="000003F8" w14:textId="77777777" w:rsidR="00926B03" w:rsidRDefault="000677C4">
            <w:pPr>
              <w:rPr>
                <w:sz w:val="20"/>
                <w:szCs w:val="20"/>
              </w:rPr>
            </w:pPr>
            <w:r>
              <w:rPr>
                <w:sz w:val="20"/>
                <w:szCs w:val="20"/>
              </w:rPr>
              <w:t>Santa Ana</w:t>
            </w:r>
          </w:p>
        </w:tc>
        <w:tc>
          <w:tcPr>
            <w:tcW w:w="1802" w:type="dxa"/>
            <w:shd w:val="clear" w:color="auto" w:fill="auto"/>
          </w:tcPr>
          <w:p w14:paraId="000003F9" w14:textId="77777777" w:rsidR="00926B03" w:rsidRDefault="000677C4">
            <w:pPr>
              <w:rPr>
                <w:sz w:val="20"/>
                <w:szCs w:val="20"/>
              </w:rPr>
            </w:pPr>
            <w:r>
              <w:rPr>
                <w:sz w:val="20"/>
                <w:szCs w:val="20"/>
              </w:rPr>
              <w:t>El Congo</w:t>
            </w:r>
          </w:p>
        </w:tc>
        <w:tc>
          <w:tcPr>
            <w:tcW w:w="2572" w:type="dxa"/>
            <w:shd w:val="clear" w:color="auto" w:fill="auto"/>
          </w:tcPr>
          <w:p w14:paraId="000003FA" w14:textId="77777777" w:rsidR="00926B03" w:rsidRDefault="000677C4">
            <w:pPr>
              <w:rPr>
                <w:sz w:val="20"/>
                <w:szCs w:val="20"/>
              </w:rPr>
            </w:pPr>
            <w:r>
              <w:rPr>
                <w:sz w:val="20"/>
                <w:szCs w:val="20"/>
              </w:rPr>
              <w:t>Microred El Congo</w:t>
            </w:r>
          </w:p>
        </w:tc>
        <w:tc>
          <w:tcPr>
            <w:tcW w:w="1254" w:type="dxa"/>
            <w:shd w:val="clear" w:color="auto" w:fill="auto"/>
          </w:tcPr>
          <w:p w14:paraId="000003FB" w14:textId="77777777" w:rsidR="00926B03" w:rsidRDefault="000677C4">
            <w:pPr>
              <w:rPr>
                <w:sz w:val="20"/>
                <w:szCs w:val="20"/>
              </w:rPr>
            </w:pPr>
            <w:r>
              <w:rPr>
                <w:sz w:val="20"/>
                <w:szCs w:val="20"/>
              </w:rPr>
              <w:t>13 54 31.92</w:t>
            </w:r>
          </w:p>
        </w:tc>
        <w:tc>
          <w:tcPr>
            <w:tcW w:w="1452" w:type="dxa"/>
            <w:shd w:val="clear" w:color="auto" w:fill="auto"/>
          </w:tcPr>
          <w:p w14:paraId="000003FC" w14:textId="77777777" w:rsidR="00926B03" w:rsidRDefault="000677C4">
            <w:pPr>
              <w:rPr>
                <w:sz w:val="20"/>
                <w:szCs w:val="20"/>
              </w:rPr>
            </w:pPr>
            <w:r>
              <w:rPr>
                <w:sz w:val="20"/>
                <w:szCs w:val="20"/>
              </w:rPr>
              <w:t>-89 29 40.07</w:t>
            </w:r>
          </w:p>
        </w:tc>
      </w:tr>
      <w:tr w:rsidR="00926B03" w14:paraId="41D874B0" w14:textId="77777777" w:rsidTr="00164A2C">
        <w:trPr>
          <w:trHeight w:val="260"/>
          <w:jc w:val="center"/>
        </w:trPr>
        <w:tc>
          <w:tcPr>
            <w:tcW w:w="562" w:type="dxa"/>
            <w:shd w:val="clear" w:color="auto" w:fill="D9E2F3"/>
          </w:tcPr>
          <w:p w14:paraId="000003FD" w14:textId="77777777" w:rsidR="00926B03" w:rsidRDefault="000677C4">
            <w:pPr>
              <w:rPr>
                <w:b/>
                <w:sz w:val="20"/>
                <w:szCs w:val="20"/>
              </w:rPr>
            </w:pPr>
            <w:r>
              <w:rPr>
                <w:b/>
                <w:sz w:val="20"/>
                <w:szCs w:val="20"/>
              </w:rPr>
              <w:t>39</w:t>
            </w:r>
          </w:p>
        </w:tc>
        <w:tc>
          <w:tcPr>
            <w:tcW w:w="1853" w:type="dxa"/>
            <w:shd w:val="clear" w:color="auto" w:fill="D9E2F3"/>
          </w:tcPr>
          <w:p w14:paraId="000003FE" w14:textId="77777777" w:rsidR="00926B03" w:rsidRDefault="000677C4">
            <w:pPr>
              <w:rPr>
                <w:sz w:val="20"/>
                <w:szCs w:val="20"/>
              </w:rPr>
            </w:pPr>
            <w:r>
              <w:rPr>
                <w:sz w:val="20"/>
                <w:szCs w:val="20"/>
              </w:rPr>
              <w:t>Sonsonate</w:t>
            </w:r>
          </w:p>
        </w:tc>
        <w:tc>
          <w:tcPr>
            <w:tcW w:w="1802" w:type="dxa"/>
            <w:shd w:val="clear" w:color="auto" w:fill="D9E2F3"/>
          </w:tcPr>
          <w:p w14:paraId="000003FF" w14:textId="77777777" w:rsidR="00926B03" w:rsidRDefault="000677C4">
            <w:pPr>
              <w:rPr>
                <w:sz w:val="20"/>
                <w:szCs w:val="20"/>
              </w:rPr>
            </w:pPr>
            <w:r>
              <w:rPr>
                <w:sz w:val="20"/>
                <w:szCs w:val="20"/>
              </w:rPr>
              <w:t>Sonsonate</w:t>
            </w:r>
          </w:p>
        </w:tc>
        <w:tc>
          <w:tcPr>
            <w:tcW w:w="2572" w:type="dxa"/>
            <w:shd w:val="clear" w:color="auto" w:fill="D9E2F3"/>
          </w:tcPr>
          <w:p w14:paraId="00000400" w14:textId="77777777" w:rsidR="00926B03" w:rsidRDefault="000677C4">
            <w:pPr>
              <w:rPr>
                <w:sz w:val="20"/>
                <w:szCs w:val="20"/>
              </w:rPr>
            </w:pPr>
            <w:r>
              <w:rPr>
                <w:sz w:val="20"/>
                <w:szCs w:val="20"/>
              </w:rPr>
              <w:t>Hospital Nacional "Dr. Jorge Mazzini Villacorta"</w:t>
            </w:r>
          </w:p>
        </w:tc>
        <w:tc>
          <w:tcPr>
            <w:tcW w:w="1254" w:type="dxa"/>
            <w:shd w:val="clear" w:color="auto" w:fill="D9E2F3"/>
          </w:tcPr>
          <w:p w14:paraId="00000401" w14:textId="77777777" w:rsidR="00926B03" w:rsidRDefault="000677C4">
            <w:pPr>
              <w:rPr>
                <w:sz w:val="20"/>
                <w:szCs w:val="20"/>
              </w:rPr>
            </w:pPr>
            <w:r>
              <w:rPr>
                <w:sz w:val="20"/>
                <w:szCs w:val="20"/>
              </w:rPr>
              <w:t>13 43 23.45</w:t>
            </w:r>
          </w:p>
        </w:tc>
        <w:tc>
          <w:tcPr>
            <w:tcW w:w="1452" w:type="dxa"/>
            <w:shd w:val="clear" w:color="auto" w:fill="D9E2F3"/>
          </w:tcPr>
          <w:p w14:paraId="00000402" w14:textId="77777777" w:rsidR="00926B03" w:rsidRDefault="000677C4">
            <w:pPr>
              <w:rPr>
                <w:sz w:val="20"/>
                <w:szCs w:val="20"/>
              </w:rPr>
            </w:pPr>
            <w:r>
              <w:rPr>
                <w:sz w:val="20"/>
                <w:szCs w:val="20"/>
              </w:rPr>
              <w:t>-89 43 45.59</w:t>
            </w:r>
          </w:p>
        </w:tc>
      </w:tr>
      <w:tr w:rsidR="00926B03" w14:paraId="2801504B" w14:textId="77777777" w:rsidTr="00164A2C">
        <w:trPr>
          <w:trHeight w:val="260"/>
          <w:jc w:val="center"/>
        </w:trPr>
        <w:tc>
          <w:tcPr>
            <w:tcW w:w="562" w:type="dxa"/>
            <w:shd w:val="clear" w:color="auto" w:fill="auto"/>
          </w:tcPr>
          <w:p w14:paraId="00000403" w14:textId="77777777" w:rsidR="00926B03" w:rsidRDefault="000677C4">
            <w:pPr>
              <w:rPr>
                <w:b/>
                <w:sz w:val="20"/>
                <w:szCs w:val="20"/>
              </w:rPr>
            </w:pPr>
            <w:r>
              <w:rPr>
                <w:b/>
                <w:sz w:val="20"/>
                <w:szCs w:val="20"/>
              </w:rPr>
              <w:t>40</w:t>
            </w:r>
          </w:p>
        </w:tc>
        <w:tc>
          <w:tcPr>
            <w:tcW w:w="1853" w:type="dxa"/>
            <w:shd w:val="clear" w:color="auto" w:fill="auto"/>
          </w:tcPr>
          <w:p w14:paraId="00000404" w14:textId="77777777" w:rsidR="00926B03" w:rsidRDefault="000677C4">
            <w:pPr>
              <w:rPr>
                <w:sz w:val="20"/>
                <w:szCs w:val="20"/>
              </w:rPr>
            </w:pPr>
            <w:r>
              <w:rPr>
                <w:sz w:val="20"/>
                <w:szCs w:val="20"/>
              </w:rPr>
              <w:t>Sonsonate</w:t>
            </w:r>
          </w:p>
        </w:tc>
        <w:tc>
          <w:tcPr>
            <w:tcW w:w="1802" w:type="dxa"/>
            <w:shd w:val="clear" w:color="auto" w:fill="auto"/>
          </w:tcPr>
          <w:p w14:paraId="00000405" w14:textId="77777777" w:rsidR="00926B03" w:rsidRDefault="000677C4">
            <w:pPr>
              <w:rPr>
                <w:sz w:val="20"/>
                <w:szCs w:val="20"/>
              </w:rPr>
            </w:pPr>
            <w:r>
              <w:rPr>
                <w:sz w:val="20"/>
                <w:szCs w:val="20"/>
              </w:rPr>
              <w:t>Izalco</w:t>
            </w:r>
          </w:p>
        </w:tc>
        <w:tc>
          <w:tcPr>
            <w:tcW w:w="2572" w:type="dxa"/>
            <w:shd w:val="clear" w:color="auto" w:fill="auto"/>
          </w:tcPr>
          <w:p w14:paraId="00000406" w14:textId="77777777" w:rsidR="00926B03" w:rsidRDefault="000677C4">
            <w:pPr>
              <w:rPr>
                <w:sz w:val="20"/>
                <w:szCs w:val="20"/>
              </w:rPr>
            </w:pPr>
            <w:r>
              <w:rPr>
                <w:sz w:val="20"/>
                <w:szCs w:val="20"/>
              </w:rPr>
              <w:t>Microred Izalco</w:t>
            </w:r>
          </w:p>
        </w:tc>
        <w:tc>
          <w:tcPr>
            <w:tcW w:w="1254" w:type="dxa"/>
            <w:shd w:val="clear" w:color="auto" w:fill="auto"/>
          </w:tcPr>
          <w:p w14:paraId="00000407" w14:textId="77777777" w:rsidR="00926B03" w:rsidRDefault="000677C4">
            <w:pPr>
              <w:rPr>
                <w:sz w:val="20"/>
                <w:szCs w:val="20"/>
              </w:rPr>
            </w:pPr>
            <w:r>
              <w:rPr>
                <w:sz w:val="20"/>
                <w:szCs w:val="20"/>
              </w:rPr>
              <w:t>13 44 55.92</w:t>
            </w:r>
          </w:p>
        </w:tc>
        <w:tc>
          <w:tcPr>
            <w:tcW w:w="1452" w:type="dxa"/>
            <w:shd w:val="clear" w:color="auto" w:fill="auto"/>
          </w:tcPr>
          <w:p w14:paraId="00000408" w14:textId="77777777" w:rsidR="00926B03" w:rsidRDefault="000677C4">
            <w:pPr>
              <w:rPr>
                <w:sz w:val="20"/>
                <w:szCs w:val="20"/>
              </w:rPr>
            </w:pPr>
            <w:r>
              <w:rPr>
                <w:sz w:val="20"/>
                <w:szCs w:val="20"/>
              </w:rPr>
              <w:t>-89 40 6.14</w:t>
            </w:r>
          </w:p>
        </w:tc>
      </w:tr>
      <w:tr w:rsidR="00926B03" w14:paraId="5572043E" w14:textId="77777777" w:rsidTr="00164A2C">
        <w:trPr>
          <w:trHeight w:val="260"/>
          <w:jc w:val="center"/>
        </w:trPr>
        <w:tc>
          <w:tcPr>
            <w:tcW w:w="562" w:type="dxa"/>
            <w:shd w:val="clear" w:color="auto" w:fill="D9E2F3"/>
          </w:tcPr>
          <w:p w14:paraId="00000409" w14:textId="77777777" w:rsidR="00926B03" w:rsidRDefault="000677C4">
            <w:pPr>
              <w:rPr>
                <w:b/>
                <w:sz w:val="20"/>
                <w:szCs w:val="20"/>
              </w:rPr>
            </w:pPr>
            <w:r>
              <w:rPr>
                <w:b/>
                <w:sz w:val="20"/>
                <w:szCs w:val="20"/>
              </w:rPr>
              <w:t>41</w:t>
            </w:r>
          </w:p>
        </w:tc>
        <w:tc>
          <w:tcPr>
            <w:tcW w:w="1853" w:type="dxa"/>
            <w:shd w:val="clear" w:color="auto" w:fill="D9E2F3"/>
          </w:tcPr>
          <w:p w14:paraId="0000040A" w14:textId="77777777" w:rsidR="00926B03" w:rsidRDefault="000677C4">
            <w:pPr>
              <w:rPr>
                <w:sz w:val="20"/>
                <w:szCs w:val="20"/>
              </w:rPr>
            </w:pPr>
            <w:r>
              <w:rPr>
                <w:sz w:val="20"/>
                <w:szCs w:val="20"/>
              </w:rPr>
              <w:t>Chalatenango</w:t>
            </w:r>
          </w:p>
        </w:tc>
        <w:tc>
          <w:tcPr>
            <w:tcW w:w="1802" w:type="dxa"/>
            <w:shd w:val="clear" w:color="auto" w:fill="D9E2F3"/>
          </w:tcPr>
          <w:p w14:paraId="0000040B" w14:textId="77777777" w:rsidR="00926B03" w:rsidRDefault="000677C4">
            <w:pPr>
              <w:rPr>
                <w:sz w:val="20"/>
                <w:szCs w:val="20"/>
              </w:rPr>
            </w:pPr>
            <w:r>
              <w:rPr>
                <w:sz w:val="20"/>
                <w:szCs w:val="20"/>
              </w:rPr>
              <w:t>La Palma</w:t>
            </w:r>
          </w:p>
        </w:tc>
        <w:tc>
          <w:tcPr>
            <w:tcW w:w="2572" w:type="dxa"/>
            <w:shd w:val="clear" w:color="auto" w:fill="D9E2F3"/>
          </w:tcPr>
          <w:p w14:paraId="0000040C" w14:textId="77777777" w:rsidR="00926B03" w:rsidRDefault="000677C4">
            <w:pPr>
              <w:rPr>
                <w:sz w:val="20"/>
                <w:szCs w:val="20"/>
              </w:rPr>
            </w:pPr>
            <w:r>
              <w:rPr>
                <w:sz w:val="20"/>
                <w:szCs w:val="20"/>
              </w:rPr>
              <w:t>Microred La Palma</w:t>
            </w:r>
          </w:p>
        </w:tc>
        <w:tc>
          <w:tcPr>
            <w:tcW w:w="1254" w:type="dxa"/>
            <w:shd w:val="clear" w:color="auto" w:fill="D9E2F3"/>
          </w:tcPr>
          <w:p w14:paraId="0000040D" w14:textId="77777777" w:rsidR="00926B03" w:rsidRDefault="000677C4">
            <w:pPr>
              <w:rPr>
                <w:sz w:val="20"/>
                <w:szCs w:val="20"/>
              </w:rPr>
            </w:pPr>
            <w:r>
              <w:rPr>
                <w:sz w:val="20"/>
                <w:szCs w:val="20"/>
              </w:rPr>
              <w:t>14 19 11.056</w:t>
            </w:r>
          </w:p>
        </w:tc>
        <w:tc>
          <w:tcPr>
            <w:tcW w:w="1452" w:type="dxa"/>
            <w:shd w:val="clear" w:color="auto" w:fill="D9E2F3"/>
          </w:tcPr>
          <w:p w14:paraId="0000040E" w14:textId="77777777" w:rsidR="00926B03" w:rsidRDefault="000677C4">
            <w:pPr>
              <w:rPr>
                <w:sz w:val="20"/>
                <w:szCs w:val="20"/>
              </w:rPr>
            </w:pPr>
            <w:r>
              <w:rPr>
                <w:sz w:val="20"/>
                <w:szCs w:val="20"/>
              </w:rPr>
              <w:t>-89 10 29.216</w:t>
            </w:r>
          </w:p>
        </w:tc>
      </w:tr>
      <w:tr w:rsidR="00926B03" w14:paraId="1219A4CE" w14:textId="77777777" w:rsidTr="00164A2C">
        <w:trPr>
          <w:trHeight w:val="260"/>
          <w:jc w:val="center"/>
        </w:trPr>
        <w:tc>
          <w:tcPr>
            <w:tcW w:w="562" w:type="dxa"/>
            <w:shd w:val="clear" w:color="auto" w:fill="auto"/>
          </w:tcPr>
          <w:p w14:paraId="0000040F" w14:textId="77777777" w:rsidR="00926B03" w:rsidRDefault="000677C4">
            <w:pPr>
              <w:rPr>
                <w:b/>
                <w:sz w:val="20"/>
                <w:szCs w:val="20"/>
              </w:rPr>
            </w:pPr>
            <w:r>
              <w:rPr>
                <w:b/>
                <w:sz w:val="20"/>
                <w:szCs w:val="20"/>
              </w:rPr>
              <w:t>42</w:t>
            </w:r>
          </w:p>
        </w:tc>
        <w:tc>
          <w:tcPr>
            <w:tcW w:w="1853" w:type="dxa"/>
            <w:shd w:val="clear" w:color="auto" w:fill="auto"/>
          </w:tcPr>
          <w:p w14:paraId="00000410" w14:textId="77777777" w:rsidR="00926B03" w:rsidRDefault="000677C4">
            <w:pPr>
              <w:rPr>
                <w:sz w:val="20"/>
                <w:szCs w:val="20"/>
              </w:rPr>
            </w:pPr>
            <w:r>
              <w:rPr>
                <w:sz w:val="20"/>
                <w:szCs w:val="20"/>
              </w:rPr>
              <w:t>Chalatenango</w:t>
            </w:r>
          </w:p>
        </w:tc>
        <w:tc>
          <w:tcPr>
            <w:tcW w:w="1802" w:type="dxa"/>
            <w:shd w:val="clear" w:color="auto" w:fill="auto"/>
          </w:tcPr>
          <w:p w14:paraId="00000411" w14:textId="77777777" w:rsidR="00926B03" w:rsidRDefault="000677C4">
            <w:pPr>
              <w:rPr>
                <w:sz w:val="20"/>
                <w:szCs w:val="20"/>
              </w:rPr>
            </w:pPr>
            <w:r>
              <w:rPr>
                <w:sz w:val="20"/>
                <w:szCs w:val="20"/>
              </w:rPr>
              <w:t>Tejutla</w:t>
            </w:r>
          </w:p>
        </w:tc>
        <w:tc>
          <w:tcPr>
            <w:tcW w:w="2572" w:type="dxa"/>
            <w:shd w:val="clear" w:color="auto" w:fill="auto"/>
          </w:tcPr>
          <w:p w14:paraId="00000412" w14:textId="77777777" w:rsidR="00926B03" w:rsidRDefault="000677C4">
            <w:pPr>
              <w:rPr>
                <w:sz w:val="20"/>
                <w:szCs w:val="20"/>
              </w:rPr>
            </w:pPr>
            <w:r>
              <w:rPr>
                <w:sz w:val="20"/>
                <w:szCs w:val="20"/>
              </w:rPr>
              <w:t>Microred Tejutla</w:t>
            </w:r>
          </w:p>
        </w:tc>
        <w:tc>
          <w:tcPr>
            <w:tcW w:w="1254" w:type="dxa"/>
            <w:shd w:val="clear" w:color="auto" w:fill="auto"/>
          </w:tcPr>
          <w:p w14:paraId="00000413" w14:textId="77777777" w:rsidR="00926B03" w:rsidRDefault="000677C4">
            <w:pPr>
              <w:rPr>
                <w:sz w:val="20"/>
                <w:szCs w:val="20"/>
              </w:rPr>
            </w:pPr>
            <w:r>
              <w:rPr>
                <w:sz w:val="20"/>
                <w:szCs w:val="20"/>
              </w:rPr>
              <w:t>14 10 10.807</w:t>
            </w:r>
          </w:p>
        </w:tc>
        <w:tc>
          <w:tcPr>
            <w:tcW w:w="1452" w:type="dxa"/>
            <w:shd w:val="clear" w:color="auto" w:fill="auto"/>
          </w:tcPr>
          <w:p w14:paraId="00000414" w14:textId="77777777" w:rsidR="00926B03" w:rsidRDefault="000677C4">
            <w:pPr>
              <w:rPr>
                <w:sz w:val="20"/>
                <w:szCs w:val="20"/>
              </w:rPr>
            </w:pPr>
            <w:r>
              <w:rPr>
                <w:sz w:val="20"/>
                <w:szCs w:val="20"/>
              </w:rPr>
              <w:t>-89 6 2.595</w:t>
            </w:r>
          </w:p>
        </w:tc>
      </w:tr>
      <w:tr w:rsidR="00926B03" w14:paraId="7CD423FC" w14:textId="77777777" w:rsidTr="00164A2C">
        <w:trPr>
          <w:trHeight w:val="260"/>
          <w:jc w:val="center"/>
        </w:trPr>
        <w:tc>
          <w:tcPr>
            <w:tcW w:w="562" w:type="dxa"/>
            <w:shd w:val="clear" w:color="auto" w:fill="D9E2F3"/>
          </w:tcPr>
          <w:p w14:paraId="00000415" w14:textId="77777777" w:rsidR="00926B03" w:rsidRDefault="000677C4">
            <w:pPr>
              <w:rPr>
                <w:b/>
                <w:sz w:val="20"/>
                <w:szCs w:val="20"/>
              </w:rPr>
            </w:pPr>
            <w:r>
              <w:rPr>
                <w:b/>
                <w:sz w:val="20"/>
                <w:szCs w:val="20"/>
              </w:rPr>
              <w:t>43</w:t>
            </w:r>
          </w:p>
        </w:tc>
        <w:tc>
          <w:tcPr>
            <w:tcW w:w="1853" w:type="dxa"/>
            <w:shd w:val="clear" w:color="auto" w:fill="D9E2F3"/>
          </w:tcPr>
          <w:p w14:paraId="00000416" w14:textId="77777777" w:rsidR="00926B03" w:rsidRDefault="000677C4">
            <w:pPr>
              <w:rPr>
                <w:sz w:val="20"/>
                <w:szCs w:val="20"/>
              </w:rPr>
            </w:pPr>
            <w:r>
              <w:rPr>
                <w:sz w:val="20"/>
                <w:szCs w:val="20"/>
              </w:rPr>
              <w:t>Chalatenango</w:t>
            </w:r>
          </w:p>
        </w:tc>
        <w:tc>
          <w:tcPr>
            <w:tcW w:w="1802" w:type="dxa"/>
            <w:shd w:val="clear" w:color="auto" w:fill="D9E2F3"/>
          </w:tcPr>
          <w:p w14:paraId="00000417" w14:textId="77777777" w:rsidR="00926B03" w:rsidRDefault="000677C4">
            <w:pPr>
              <w:rPr>
                <w:sz w:val="20"/>
                <w:szCs w:val="20"/>
              </w:rPr>
            </w:pPr>
            <w:r>
              <w:rPr>
                <w:sz w:val="20"/>
                <w:szCs w:val="20"/>
              </w:rPr>
              <w:t xml:space="preserve">Nueva </w:t>
            </w:r>
            <w:r>
              <w:rPr>
                <w:sz w:val="20"/>
                <w:szCs w:val="20"/>
              </w:rPr>
              <w:br/>
              <w:t>Concepción</w:t>
            </w:r>
          </w:p>
        </w:tc>
        <w:tc>
          <w:tcPr>
            <w:tcW w:w="2572" w:type="dxa"/>
            <w:shd w:val="clear" w:color="auto" w:fill="D9E2F3"/>
          </w:tcPr>
          <w:p w14:paraId="00000418" w14:textId="77777777" w:rsidR="00926B03" w:rsidRDefault="000677C4">
            <w:pPr>
              <w:rPr>
                <w:sz w:val="20"/>
                <w:szCs w:val="20"/>
              </w:rPr>
            </w:pPr>
            <w:r>
              <w:rPr>
                <w:sz w:val="20"/>
                <w:szCs w:val="20"/>
              </w:rPr>
              <w:t>Microred Nueva Concepción</w:t>
            </w:r>
          </w:p>
        </w:tc>
        <w:tc>
          <w:tcPr>
            <w:tcW w:w="1254" w:type="dxa"/>
            <w:shd w:val="clear" w:color="auto" w:fill="D9E2F3"/>
          </w:tcPr>
          <w:p w14:paraId="00000419" w14:textId="77777777" w:rsidR="00926B03" w:rsidRDefault="000677C4">
            <w:pPr>
              <w:rPr>
                <w:sz w:val="20"/>
                <w:szCs w:val="20"/>
              </w:rPr>
            </w:pPr>
            <w:r>
              <w:rPr>
                <w:sz w:val="20"/>
                <w:szCs w:val="20"/>
              </w:rPr>
              <w:t>14 7 51.468</w:t>
            </w:r>
          </w:p>
        </w:tc>
        <w:tc>
          <w:tcPr>
            <w:tcW w:w="1452" w:type="dxa"/>
            <w:shd w:val="clear" w:color="auto" w:fill="D9E2F3"/>
          </w:tcPr>
          <w:p w14:paraId="0000041A" w14:textId="77777777" w:rsidR="00926B03" w:rsidRDefault="000677C4">
            <w:pPr>
              <w:rPr>
                <w:sz w:val="20"/>
                <w:szCs w:val="20"/>
              </w:rPr>
            </w:pPr>
            <w:r>
              <w:rPr>
                <w:sz w:val="20"/>
                <w:szCs w:val="20"/>
              </w:rPr>
              <w:t>-89 17 21.638</w:t>
            </w:r>
          </w:p>
        </w:tc>
      </w:tr>
      <w:tr w:rsidR="00926B03" w14:paraId="717580BE" w14:textId="77777777" w:rsidTr="00164A2C">
        <w:trPr>
          <w:trHeight w:val="260"/>
          <w:jc w:val="center"/>
        </w:trPr>
        <w:tc>
          <w:tcPr>
            <w:tcW w:w="562" w:type="dxa"/>
            <w:shd w:val="clear" w:color="auto" w:fill="auto"/>
          </w:tcPr>
          <w:p w14:paraId="0000041B" w14:textId="77777777" w:rsidR="00926B03" w:rsidRDefault="000677C4">
            <w:pPr>
              <w:rPr>
                <w:b/>
                <w:sz w:val="20"/>
                <w:szCs w:val="20"/>
              </w:rPr>
            </w:pPr>
            <w:r>
              <w:rPr>
                <w:b/>
                <w:sz w:val="20"/>
                <w:szCs w:val="20"/>
              </w:rPr>
              <w:t>44</w:t>
            </w:r>
          </w:p>
        </w:tc>
        <w:tc>
          <w:tcPr>
            <w:tcW w:w="1853" w:type="dxa"/>
            <w:shd w:val="clear" w:color="auto" w:fill="auto"/>
          </w:tcPr>
          <w:p w14:paraId="0000041C" w14:textId="77777777" w:rsidR="00926B03" w:rsidRDefault="000677C4">
            <w:pPr>
              <w:rPr>
                <w:sz w:val="20"/>
                <w:szCs w:val="20"/>
              </w:rPr>
            </w:pPr>
            <w:r>
              <w:rPr>
                <w:sz w:val="20"/>
                <w:szCs w:val="20"/>
              </w:rPr>
              <w:t>Chalatenango</w:t>
            </w:r>
          </w:p>
        </w:tc>
        <w:tc>
          <w:tcPr>
            <w:tcW w:w="1802" w:type="dxa"/>
            <w:shd w:val="clear" w:color="auto" w:fill="auto"/>
          </w:tcPr>
          <w:p w14:paraId="0000041D" w14:textId="77777777" w:rsidR="00926B03" w:rsidRDefault="000677C4">
            <w:pPr>
              <w:rPr>
                <w:sz w:val="20"/>
                <w:szCs w:val="20"/>
              </w:rPr>
            </w:pPr>
            <w:r>
              <w:rPr>
                <w:sz w:val="20"/>
                <w:szCs w:val="20"/>
              </w:rPr>
              <w:t>Chalatenango</w:t>
            </w:r>
          </w:p>
        </w:tc>
        <w:tc>
          <w:tcPr>
            <w:tcW w:w="2572" w:type="dxa"/>
            <w:shd w:val="clear" w:color="auto" w:fill="auto"/>
          </w:tcPr>
          <w:p w14:paraId="0000041E" w14:textId="77777777" w:rsidR="00926B03" w:rsidRDefault="000677C4">
            <w:pPr>
              <w:rPr>
                <w:sz w:val="20"/>
                <w:szCs w:val="20"/>
              </w:rPr>
            </w:pPr>
            <w:r>
              <w:rPr>
                <w:sz w:val="20"/>
                <w:szCs w:val="20"/>
              </w:rPr>
              <w:t>Microred Guarjila</w:t>
            </w:r>
          </w:p>
        </w:tc>
        <w:tc>
          <w:tcPr>
            <w:tcW w:w="1254" w:type="dxa"/>
            <w:shd w:val="clear" w:color="auto" w:fill="auto"/>
          </w:tcPr>
          <w:p w14:paraId="0000041F" w14:textId="77777777" w:rsidR="00926B03" w:rsidRDefault="000677C4">
            <w:pPr>
              <w:rPr>
                <w:sz w:val="20"/>
                <w:szCs w:val="20"/>
              </w:rPr>
            </w:pPr>
            <w:r>
              <w:rPr>
                <w:sz w:val="20"/>
                <w:szCs w:val="20"/>
              </w:rPr>
              <w:t>14 1 12.867</w:t>
            </w:r>
          </w:p>
        </w:tc>
        <w:tc>
          <w:tcPr>
            <w:tcW w:w="1452" w:type="dxa"/>
            <w:shd w:val="clear" w:color="auto" w:fill="auto"/>
          </w:tcPr>
          <w:p w14:paraId="00000420" w14:textId="77777777" w:rsidR="00926B03" w:rsidRDefault="000677C4">
            <w:pPr>
              <w:rPr>
                <w:sz w:val="20"/>
                <w:szCs w:val="20"/>
              </w:rPr>
            </w:pPr>
            <w:r>
              <w:rPr>
                <w:sz w:val="20"/>
                <w:szCs w:val="20"/>
              </w:rPr>
              <w:t>-88 52 59.040</w:t>
            </w:r>
          </w:p>
        </w:tc>
      </w:tr>
      <w:tr w:rsidR="00926B03" w14:paraId="43D8DF27" w14:textId="77777777" w:rsidTr="00164A2C">
        <w:trPr>
          <w:trHeight w:val="520"/>
          <w:jc w:val="center"/>
        </w:trPr>
        <w:tc>
          <w:tcPr>
            <w:tcW w:w="562" w:type="dxa"/>
            <w:shd w:val="clear" w:color="auto" w:fill="D9E2F3"/>
          </w:tcPr>
          <w:p w14:paraId="00000421" w14:textId="77777777" w:rsidR="00926B03" w:rsidRDefault="000677C4">
            <w:pPr>
              <w:rPr>
                <w:b/>
                <w:sz w:val="20"/>
                <w:szCs w:val="20"/>
              </w:rPr>
            </w:pPr>
            <w:r>
              <w:rPr>
                <w:b/>
                <w:sz w:val="20"/>
                <w:szCs w:val="20"/>
              </w:rPr>
              <w:t>45</w:t>
            </w:r>
          </w:p>
        </w:tc>
        <w:tc>
          <w:tcPr>
            <w:tcW w:w="1853" w:type="dxa"/>
            <w:shd w:val="clear" w:color="auto" w:fill="D9E2F3"/>
          </w:tcPr>
          <w:p w14:paraId="00000422" w14:textId="77777777" w:rsidR="00926B03" w:rsidRDefault="000677C4">
            <w:pPr>
              <w:rPr>
                <w:sz w:val="20"/>
                <w:szCs w:val="20"/>
              </w:rPr>
            </w:pPr>
            <w:r>
              <w:rPr>
                <w:sz w:val="20"/>
                <w:szCs w:val="20"/>
              </w:rPr>
              <w:t>Chalatenango</w:t>
            </w:r>
          </w:p>
        </w:tc>
        <w:tc>
          <w:tcPr>
            <w:tcW w:w="1802" w:type="dxa"/>
            <w:shd w:val="clear" w:color="auto" w:fill="D9E2F3"/>
          </w:tcPr>
          <w:p w14:paraId="00000423" w14:textId="77777777" w:rsidR="00926B03" w:rsidRDefault="000677C4">
            <w:pPr>
              <w:rPr>
                <w:sz w:val="20"/>
                <w:szCs w:val="20"/>
              </w:rPr>
            </w:pPr>
            <w:r>
              <w:rPr>
                <w:sz w:val="20"/>
                <w:szCs w:val="20"/>
              </w:rPr>
              <w:t xml:space="preserve">Concepción </w:t>
            </w:r>
            <w:r>
              <w:rPr>
                <w:sz w:val="20"/>
                <w:szCs w:val="20"/>
              </w:rPr>
              <w:br/>
              <w:t>Quezaltepeque</w:t>
            </w:r>
          </w:p>
        </w:tc>
        <w:tc>
          <w:tcPr>
            <w:tcW w:w="2572" w:type="dxa"/>
            <w:shd w:val="clear" w:color="auto" w:fill="D9E2F3"/>
          </w:tcPr>
          <w:p w14:paraId="00000424" w14:textId="77777777" w:rsidR="00926B03" w:rsidRDefault="000677C4">
            <w:pPr>
              <w:rPr>
                <w:sz w:val="20"/>
                <w:szCs w:val="20"/>
              </w:rPr>
            </w:pPr>
            <w:r>
              <w:rPr>
                <w:sz w:val="20"/>
                <w:szCs w:val="20"/>
              </w:rPr>
              <w:t>Microred Concepción Quezaltepeque</w:t>
            </w:r>
          </w:p>
        </w:tc>
        <w:tc>
          <w:tcPr>
            <w:tcW w:w="1254" w:type="dxa"/>
            <w:shd w:val="clear" w:color="auto" w:fill="D9E2F3"/>
          </w:tcPr>
          <w:p w14:paraId="00000425" w14:textId="77777777" w:rsidR="00926B03" w:rsidRDefault="000677C4">
            <w:pPr>
              <w:rPr>
                <w:sz w:val="20"/>
                <w:szCs w:val="20"/>
              </w:rPr>
            </w:pPr>
            <w:r>
              <w:rPr>
                <w:sz w:val="20"/>
                <w:szCs w:val="20"/>
              </w:rPr>
              <w:t>14 5 4.94</w:t>
            </w:r>
          </w:p>
        </w:tc>
        <w:tc>
          <w:tcPr>
            <w:tcW w:w="1452" w:type="dxa"/>
            <w:shd w:val="clear" w:color="auto" w:fill="D9E2F3"/>
          </w:tcPr>
          <w:p w14:paraId="00000426" w14:textId="77777777" w:rsidR="00926B03" w:rsidRDefault="000677C4">
            <w:pPr>
              <w:rPr>
                <w:sz w:val="20"/>
                <w:szCs w:val="20"/>
              </w:rPr>
            </w:pPr>
            <w:r>
              <w:rPr>
                <w:sz w:val="20"/>
                <w:szCs w:val="20"/>
              </w:rPr>
              <w:t>-88 57 49.54</w:t>
            </w:r>
          </w:p>
        </w:tc>
      </w:tr>
      <w:tr w:rsidR="00926B03" w14:paraId="71F5A4D2" w14:textId="77777777" w:rsidTr="00164A2C">
        <w:trPr>
          <w:trHeight w:val="520"/>
          <w:jc w:val="center"/>
        </w:trPr>
        <w:tc>
          <w:tcPr>
            <w:tcW w:w="562" w:type="dxa"/>
            <w:shd w:val="clear" w:color="auto" w:fill="auto"/>
          </w:tcPr>
          <w:p w14:paraId="00000427" w14:textId="77777777" w:rsidR="00926B03" w:rsidRDefault="000677C4">
            <w:pPr>
              <w:rPr>
                <w:b/>
                <w:sz w:val="20"/>
                <w:szCs w:val="20"/>
              </w:rPr>
            </w:pPr>
            <w:r>
              <w:rPr>
                <w:b/>
                <w:sz w:val="20"/>
                <w:szCs w:val="20"/>
              </w:rPr>
              <w:t>46</w:t>
            </w:r>
          </w:p>
        </w:tc>
        <w:tc>
          <w:tcPr>
            <w:tcW w:w="1853" w:type="dxa"/>
            <w:shd w:val="clear" w:color="auto" w:fill="auto"/>
          </w:tcPr>
          <w:p w14:paraId="00000428" w14:textId="77777777" w:rsidR="00926B03" w:rsidRDefault="000677C4">
            <w:pPr>
              <w:rPr>
                <w:sz w:val="20"/>
                <w:szCs w:val="20"/>
              </w:rPr>
            </w:pPr>
            <w:r>
              <w:rPr>
                <w:sz w:val="20"/>
                <w:szCs w:val="20"/>
              </w:rPr>
              <w:t>Chalatenango</w:t>
            </w:r>
          </w:p>
        </w:tc>
        <w:tc>
          <w:tcPr>
            <w:tcW w:w="1802" w:type="dxa"/>
            <w:shd w:val="clear" w:color="auto" w:fill="auto"/>
          </w:tcPr>
          <w:p w14:paraId="00000429" w14:textId="77777777" w:rsidR="00926B03" w:rsidRDefault="000677C4">
            <w:pPr>
              <w:rPr>
                <w:sz w:val="20"/>
                <w:szCs w:val="20"/>
              </w:rPr>
            </w:pPr>
            <w:r>
              <w:rPr>
                <w:sz w:val="20"/>
                <w:szCs w:val="20"/>
              </w:rPr>
              <w:t xml:space="preserve">Dulce Nombre </w:t>
            </w:r>
            <w:r>
              <w:rPr>
                <w:sz w:val="20"/>
                <w:szCs w:val="20"/>
              </w:rPr>
              <w:br/>
              <w:t>de María</w:t>
            </w:r>
          </w:p>
        </w:tc>
        <w:tc>
          <w:tcPr>
            <w:tcW w:w="2572" w:type="dxa"/>
            <w:shd w:val="clear" w:color="auto" w:fill="auto"/>
          </w:tcPr>
          <w:p w14:paraId="0000042A" w14:textId="77777777" w:rsidR="00926B03" w:rsidRDefault="000677C4">
            <w:pPr>
              <w:rPr>
                <w:sz w:val="20"/>
                <w:szCs w:val="20"/>
              </w:rPr>
            </w:pPr>
            <w:r>
              <w:rPr>
                <w:sz w:val="20"/>
                <w:szCs w:val="20"/>
              </w:rPr>
              <w:t>Microred Dulce Nombre de María</w:t>
            </w:r>
          </w:p>
        </w:tc>
        <w:tc>
          <w:tcPr>
            <w:tcW w:w="1254" w:type="dxa"/>
            <w:shd w:val="clear" w:color="auto" w:fill="auto"/>
          </w:tcPr>
          <w:p w14:paraId="0000042B" w14:textId="77777777" w:rsidR="00926B03" w:rsidRDefault="000677C4">
            <w:pPr>
              <w:rPr>
                <w:sz w:val="20"/>
                <w:szCs w:val="20"/>
              </w:rPr>
            </w:pPr>
            <w:r>
              <w:rPr>
                <w:sz w:val="20"/>
                <w:szCs w:val="20"/>
              </w:rPr>
              <w:t>14 9 6.84</w:t>
            </w:r>
          </w:p>
        </w:tc>
        <w:tc>
          <w:tcPr>
            <w:tcW w:w="1452" w:type="dxa"/>
            <w:shd w:val="clear" w:color="auto" w:fill="auto"/>
          </w:tcPr>
          <w:p w14:paraId="0000042C" w14:textId="77777777" w:rsidR="00926B03" w:rsidRDefault="000677C4">
            <w:pPr>
              <w:rPr>
                <w:sz w:val="20"/>
                <w:szCs w:val="20"/>
              </w:rPr>
            </w:pPr>
            <w:r>
              <w:rPr>
                <w:sz w:val="20"/>
                <w:szCs w:val="20"/>
              </w:rPr>
              <w:t>-89 0 44.48</w:t>
            </w:r>
          </w:p>
        </w:tc>
      </w:tr>
      <w:tr w:rsidR="00926B03" w14:paraId="77C0FB54" w14:textId="77777777" w:rsidTr="00164A2C">
        <w:trPr>
          <w:trHeight w:val="520"/>
          <w:jc w:val="center"/>
        </w:trPr>
        <w:tc>
          <w:tcPr>
            <w:tcW w:w="562" w:type="dxa"/>
            <w:shd w:val="clear" w:color="auto" w:fill="D9E2F3"/>
          </w:tcPr>
          <w:p w14:paraId="0000042D" w14:textId="77777777" w:rsidR="00926B03" w:rsidRDefault="000677C4">
            <w:pPr>
              <w:rPr>
                <w:b/>
                <w:sz w:val="20"/>
                <w:szCs w:val="20"/>
              </w:rPr>
            </w:pPr>
            <w:r>
              <w:rPr>
                <w:b/>
                <w:sz w:val="20"/>
                <w:szCs w:val="20"/>
              </w:rPr>
              <w:t>47</w:t>
            </w:r>
          </w:p>
        </w:tc>
        <w:tc>
          <w:tcPr>
            <w:tcW w:w="1853" w:type="dxa"/>
            <w:shd w:val="clear" w:color="auto" w:fill="D9E2F3"/>
          </w:tcPr>
          <w:p w14:paraId="0000042E" w14:textId="77777777" w:rsidR="00926B03" w:rsidRDefault="000677C4">
            <w:pPr>
              <w:rPr>
                <w:sz w:val="20"/>
                <w:szCs w:val="20"/>
              </w:rPr>
            </w:pPr>
            <w:r>
              <w:rPr>
                <w:sz w:val="20"/>
                <w:szCs w:val="20"/>
              </w:rPr>
              <w:t>Chalatenango</w:t>
            </w:r>
          </w:p>
        </w:tc>
        <w:tc>
          <w:tcPr>
            <w:tcW w:w="1802" w:type="dxa"/>
            <w:shd w:val="clear" w:color="auto" w:fill="D9E2F3"/>
          </w:tcPr>
          <w:p w14:paraId="0000042F" w14:textId="77777777" w:rsidR="00926B03" w:rsidRDefault="000677C4">
            <w:pPr>
              <w:rPr>
                <w:sz w:val="20"/>
                <w:szCs w:val="20"/>
              </w:rPr>
            </w:pPr>
            <w:r>
              <w:rPr>
                <w:sz w:val="20"/>
                <w:szCs w:val="20"/>
              </w:rPr>
              <w:t>Chalatenango</w:t>
            </w:r>
          </w:p>
        </w:tc>
        <w:tc>
          <w:tcPr>
            <w:tcW w:w="2572" w:type="dxa"/>
            <w:shd w:val="clear" w:color="auto" w:fill="D9E2F3"/>
          </w:tcPr>
          <w:p w14:paraId="00000430" w14:textId="77777777" w:rsidR="00926B03" w:rsidRDefault="000677C4">
            <w:pPr>
              <w:rPr>
                <w:sz w:val="20"/>
                <w:szCs w:val="20"/>
              </w:rPr>
            </w:pPr>
            <w:r>
              <w:rPr>
                <w:sz w:val="20"/>
                <w:szCs w:val="20"/>
              </w:rPr>
              <w:t>Unidad de Salud de Chalatenango</w:t>
            </w:r>
          </w:p>
        </w:tc>
        <w:tc>
          <w:tcPr>
            <w:tcW w:w="1254" w:type="dxa"/>
            <w:shd w:val="clear" w:color="auto" w:fill="D9E2F3"/>
          </w:tcPr>
          <w:p w14:paraId="00000431" w14:textId="77777777" w:rsidR="00926B03" w:rsidRDefault="000677C4">
            <w:pPr>
              <w:rPr>
                <w:sz w:val="20"/>
                <w:szCs w:val="20"/>
              </w:rPr>
            </w:pPr>
            <w:r>
              <w:rPr>
                <w:sz w:val="20"/>
                <w:szCs w:val="20"/>
              </w:rPr>
              <w:t>14 2 16.526</w:t>
            </w:r>
          </w:p>
        </w:tc>
        <w:tc>
          <w:tcPr>
            <w:tcW w:w="1452" w:type="dxa"/>
            <w:shd w:val="clear" w:color="auto" w:fill="D9E2F3"/>
          </w:tcPr>
          <w:p w14:paraId="00000432" w14:textId="77777777" w:rsidR="00926B03" w:rsidRDefault="000677C4">
            <w:pPr>
              <w:rPr>
                <w:sz w:val="20"/>
                <w:szCs w:val="20"/>
              </w:rPr>
            </w:pPr>
            <w:r>
              <w:rPr>
                <w:sz w:val="20"/>
                <w:szCs w:val="20"/>
              </w:rPr>
              <w:t>-88 56 10.725</w:t>
            </w:r>
          </w:p>
        </w:tc>
      </w:tr>
      <w:tr w:rsidR="00926B03" w14:paraId="4176CD36" w14:textId="77777777" w:rsidTr="00164A2C">
        <w:trPr>
          <w:trHeight w:val="260"/>
          <w:jc w:val="center"/>
        </w:trPr>
        <w:tc>
          <w:tcPr>
            <w:tcW w:w="562" w:type="dxa"/>
            <w:shd w:val="clear" w:color="auto" w:fill="auto"/>
          </w:tcPr>
          <w:p w14:paraId="00000433" w14:textId="77777777" w:rsidR="00926B03" w:rsidRDefault="000677C4">
            <w:pPr>
              <w:rPr>
                <w:b/>
                <w:sz w:val="20"/>
                <w:szCs w:val="20"/>
              </w:rPr>
            </w:pPr>
            <w:r>
              <w:rPr>
                <w:b/>
                <w:sz w:val="20"/>
                <w:szCs w:val="20"/>
              </w:rPr>
              <w:t>48</w:t>
            </w:r>
          </w:p>
        </w:tc>
        <w:tc>
          <w:tcPr>
            <w:tcW w:w="1853" w:type="dxa"/>
            <w:shd w:val="clear" w:color="auto" w:fill="auto"/>
          </w:tcPr>
          <w:p w14:paraId="00000434" w14:textId="77777777" w:rsidR="00926B03" w:rsidRDefault="000677C4">
            <w:pPr>
              <w:rPr>
                <w:sz w:val="20"/>
                <w:szCs w:val="20"/>
              </w:rPr>
            </w:pPr>
            <w:r>
              <w:rPr>
                <w:sz w:val="20"/>
                <w:szCs w:val="20"/>
              </w:rPr>
              <w:t>San Salvador</w:t>
            </w:r>
          </w:p>
        </w:tc>
        <w:tc>
          <w:tcPr>
            <w:tcW w:w="1802" w:type="dxa"/>
            <w:shd w:val="clear" w:color="auto" w:fill="auto"/>
          </w:tcPr>
          <w:p w14:paraId="00000435" w14:textId="77777777" w:rsidR="00926B03" w:rsidRDefault="000677C4">
            <w:pPr>
              <w:rPr>
                <w:sz w:val="20"/>
                <w:szCs w:val="20"/>
              </w:rPr>
            </w:pPr>
            <w:r>
              <w:rPr>
                <w:sz w:val="20"/>
                <w:szCs w:val="20"/>
              </w:rPr>
              <w:t>Aguilares</w:t>
            </w:r>
          </w:p>
        </w:tc>
        <w:tc>
          <w:tcPr>
            <w:tcW w:w="2572" w:type="dxa"/>
            <w:shd w:val="clear" w:color="auto" w:fill="auto"/>
          </w:tcPr>
          <w:p w14:paraId="00000436" w14:textId="77777777" w:rsidR="00926B03" w:rsidRDefault="000677C4">
            <w:pPr>
              <w:rPr>
                <w:sz w:val="20"/>
                <w:szCs w:val="20"/>
              </w:rPr>
            </w:pPr>
            <w:r>
              <w:rPr>
                <w:sz w:val="20"/>
                <w:szCs w:val="20"/>
              </w:rPr>
              <w:t>Microred de Aguilares</w:t>
            </w:r>
          </w:p>
        </w:tc>
        <w:tc>
          <w:tcPr>
            <w:tcW w:w="1254" w:type="dxa"/>
            <w:shd w:val="clear" w:color="auto" w:fill="auto"/>
          </w:tcPr>
          <w:p w14:paraId="00000437" w14:textId="77777777" w:rsidR="00926B03" w:rsidRDefault="000677C4">
            <w:pPr>
              <w:rPr>
                <w:sz w:val="20"/>
                <w:szCs w:val="20"/>
              </w:rPr>
            </w:pPr>
            <w:r>
              <w:rPr>
                <w:sz w:val="20"/>
                <w:szCs w:val="20"/>
              </w:rPr>
              <w:t>13 57 26.79</w:t>
            </w:r>
          </w:p>
        </w:tc>
        <w:tc>
          <w:tcPr>
            <w:tcW w:w="1452" w:type="dxa"/>
            <w:shd w:val="clear" w:color="auto" w:fill="auto"/>
          </w:tcPr>
          <w:p w14:paraId="00000438" w14:textId="77777777" w:rsidR="00926B03" w:rsidRDefault="000677C4">
            <w:pPr>
              <w:rPr>
                <w:sz w:val="20"/>
                <w:szCs w:val="20"/>
              </w:rPr>
            </w:pPr>
            <w:r>
              <w:rPr>
                <w:sz w:val="20"/>
                <w:szCs w:val="20"/>
              </w:rPr>
              <w:t>-89 11 7.79</w:t>
            </w:r>
          </w:p>
        </w:tc>
      </w:tr>
      <w:tr w:rsidR="00926B03" w14:paraId="05AB68A9" w14:textId="77777777" w:rsidTr="00164A2C">
        <w:trPr>
          <w:trHeight w:val="260"/>
          <w:jc w:val="center"/>
        </w:trPr>
        <w:tc>
          <w:tcPr>
            <w:tcW w:w="562" w:type="dxa"/>
            <w:shd w:val="clear" w:color="auto" w:fill="D9E2F3"/>
          </w:tcPr>
          <w:p w14:paraId="00000439" w14:textId="77777777" w:rsidR="00926B03" w:rsidRDefault="000677C4">
            <w:pPr>
              <w:rPr>
                <w:b/>
                <w:sz w:val="20"/>
                <w:szCs w:val="20"/>
              </w:rPr>
            </w:pPr>
            <w:r>
              <w:rPr>
                <w:b/>
                <w:sz w:val="20"/>
                <w:szCs w:val="20"/>
              </w:rPr>
              <w:t>49</w:t>
            </w:r>
          </w:p>
        </w:tc>
        <w:tc>
          <w:tcPr>
            <w:tcW w:w="1853" w:type="dxa"/>
            <w:shd w:val="clear" w:color="auto" w:fill="D9E2F3"/>
          </w:tcPr>
          <w:p w14:paraId="0000043A" w14:textId="77777777" w:rsidR="00926B03" w:rsidRDefault="000677C4">
            <w:pPr>
              <w:rPr>
                <w:sz w:val="20"/>
                <w:szCs w:val="20"/>
              </w:rPr>
            </w:pPr>
            <w:r>
              <w:rPr>
                <w:sz w:val="20"/>
                <w:szCs w:val="20"/>
              </w:rPr>
              <w:t>La Libertad</w:t>
            </w:r>
          </w:p>
        </w:tc>
        <w:tc>
          <w:tcPr>
            <w:tcW w:w="1802" w:type="dxa"/>
            <w:shd w:val="clear" w:color="auto" w:fill="D9E2F3"/>
          </w:tcPr>
          <w:p w14:paraId="0000043B" w14:textId="77777777" w:rsidR="00926B03" w:rsidRDefault="000677C4">
            <w:pPr>
              <w:rPr>
                <w:sz w:val="20"/>
                <w:szCs w:val="20"/>
              </w:rPr>
            </w:pPr>
            <w:r>
              <w:rPr>
                <w:sz w:val="20"/>
                <w:szCs w:val="20"/>
              </w:rPr>
              <w:t>San Juan Opico</w:t>
            </w:r>
          </w:p>
        </w:tc>
        <w:tc>
          <w:tcPr>
            <w:tcW w:w="2572" w:type="dxa"/>
            <w:shd w:val="clear" w:color="auto" w:fill="D9E2F3"/>
          </w:tcPr>
          <w:p w14:paraId="0000043C" w14:textId="77777777" w:rsidR="00926B03" w:rsidRDefault="000677C4">
            <w:pPr>
              <w:rPr>
                <w:sz w:val="20"/>
                <w:szCs w:val="20"/>
              </w:rPr>
            </w:pPr>
            <w:r>
              <w:rPr>
                <w:sz w:val="20"/>
                <w:szCs w:val="20"/>
              </w:rPr>
              <w:t>Microred Opico</w:t>
            </w:r>
          </w:p>
        </w:tc>
        <w:tc>
          <w:tcPr>
            <w:tcW w:w="1254" w:type="dxa"/>
            <w:shd w:val="clear" w:color="auto" w:fill="D9E2F3"/>
          </w:tcPr>
          <w:p w14:paraId="0000043D" w14:textId="77777777" w:rsidR="00926B03" w:rsidRDefault="000677C4">
            <w:pPr>
              <w:rPr>
                <w:sz w:val="20"/>
                <w:szCs w:val="20"/>
              </w:rPr>
            </w:pPr>
            <w:r>
              <w:rPr>
                <w:sz w:val="20"/>
                <w:szCs w:val="20"/>
              </w:rPr>
              <w:t>13 52 28.3</w:t>
            </w:r>
          </w:p>
        </w:tc>
        <w:tc>
          <w:tcPr>
            <w:tcW w:w="1452" w:type="dxa"/>
            <w:shd w:val="clear" w:color="auto" w:fill="D9E2F3"/>
          </w:tcPr>
          <w:p w14:paraId="0000043E" w14:textId="77777777" w:rsidR="00926B03" w:rsidRDefault="000677C4">
            <w:pPr>
              <w:rPr>
                <w:sz w:val="20"/>
                <w:szCs w:val="20"/>
              </w:rPr>
            </w:pPr>
            <w:r>
              <w:rPr>
                <w:sz w:val="20"/>
                <w:szCs w:val="20"/>
              </w:rPr>
              <w:t>-89 21 06.4</w:t>
            </w:r>
          </w:p>
        </w:tc>
      </w:tr>
      <w:tr w:rsidR="00926B03" w14:paraId="1BDADF48" w14:textId="77777777" w:rsidTr="00164A2C">
        <w:trPr>
          <w:trHeight w:val="260"/>
          <w:jc w:val="center"/>
        </w:trPr>
        <w:tc>
          <w:tcPr>
            <w:tcW w:w="562" w:type="dxa"/>
            <w:shd w:val="clear" w:color="auto" w:fill="auto"/>
          </w:tcPr>
          <w:p w14:paraId="0000043F" w14:textId="77777777" w:rsidR="00926B03" w:rsidRDefault="000677C4">
            <w:pPr>
              <w:rPr>
                <w:b/>
                <w:sz w:val="20"/>
                <w:szCs w:val="20"/>
              </w:rPr>
            </w:pPr>
            <w:r>
              <w:rPr>
                <w:b/>
                <w:sz w:val="20"/>
                <w:szCs w:val="20"/>
              </w:rPr>
              <w:t>50</w:t>
            </w:r>
          </w:p>
        </w:tc>
        <w:tc>
          <w:tcPr>
            <w:tcW w:w="1853" w:type="dxa"/>
            <w:shd w:val="clear" w:color="auto" w:fill="auto"/>
          </w:tcPr>
          <w:p w14:paraId="00000440" w14:textId="77777777" w:rsidR="00926B03" w:rsidRDefault="000677C4">
            <w:pPr>
              <w:rPr>
                <w:sz w:val="20"/>
                <w:szCs w:val="20"/>
              </w:rPr>
            </w:pPr>
            <w:r>
              <w:rPr>
                <w:sz w:val="20"/>
                <w:szCs w:val="20"/>
              </w:rPr>
              <w:t>La Libertad</w:t>
            </w:r>
          </w:p>
        </w:tc>
        <w:tc>
          <w:tcPr>
            <w:tcW w:w="1802" w:type="dxa"/>
            <w:shd w:val="clear" w:color="auto" w:fill="auto"/>
          </w:tcPr>
          <w:p w14:paraId="00000441" w14:textId="77777777" w:rsidR="00926B03" w:rsidRDefault="000677C4">
            <w:pPr>
              <w:rPr>
                <w:sz w:val="20"/>
                <w:szCs w:val="20"/>
              </w:rPr>
            </w:pPr>
            <w:r>
              <w:rPr>
                <w:sz w:val="20"/>
                <w:szCs w:val="20"/>
              </w:rPr>
              <w:t>Colón</w:t>
            </w:r>
          </w:p>
        </w:tc>
        <w:tc>
          <w:tcPr>
            <w:tcW w:w="2572" w:type="dxa"/>
            <w:shd w:val="clear" w:color="auto" w:fill="auto"/>
          </w:tcPr>
          <w:p w14:paraId="00000442" w14:textId="77777777" w:rsidR="00926B03" w:rsidRDefault="000677C4">
            <w:pPr>
              <w:rPr>
                <w:sz w:val="20"/>
                <w:szCs w:val="20"/>
              </w:rPr>
            </w:pPr>
            <w:r>
              <w:rPr>
                <w:sz w:val="20"/>
                <w:szCs w:val="20"/>
              </w:rPr>
              <w:t>Microred Lourdes</w:t>
            </w:r>
          </w:p>
        </w:tc>
        <w:tc>
          <w:tcPr>
            <w:tcW w:w="1254" w:type="dxa"/>
            <w:shd w:val="clear" w:color="auto" w:fill="auto"/>
          </w:tcPr>
          <w:p w14:paraId="00000443" w14:textId="77777777" w:rsidR="00926B03" w:rsidRDefault="000677C4">
            <w:pPr>
              <w:rPr>
                <w:sz w:val="20"/>
                <w:szCs w:val="20"/>
              </w:rPr>
            </w:pPr>
            <w:r>
              <w:rPr>
                <w:sz w:val="20"/>
                <w:szCs w:val="20"/>
              </w:rPr>
              <w:t>13 43 30.2</w:t>
            </w:r>
          </w:p>
        </w:tc>
        <w:tc>
          <w:tcPr>
            <w:tcW w:w="1452" w:type="dxa"/>
            <w:shd w:val="clear" w:color="auto" w:fill="auto"/>
          </w:tcPr>
          <w:p w14:paraId="00000444" w14:textId="77777777" w:rsidR="00926B03" w:rsidRDefault="000677C4">
            <w:pPr>
              <w:rPr>
                <w:sz w:val="20"/>
                <w:szCs w:val="20"/>
              </w:rPr>
            </w:pPr>
            <w:r>
              <w:rPr>
                <w:sz w:val="20"/>
                <w:szCs w:val="20"/>
              </w:rPr>
              <w:t>-89 22 17.2</w:t>
            </w:r>
          </w:p>
        </w:tc>
      </w:tr>
      <w:tr w:rsidR="00926B03" w14:paraId="36B4965D" w14:textId="77777777" w:rsidTr="00164A2C">
        <w:trPr>
          <w:trHeight w:val="520"/>
          <w:jc w:val="center"/>
        </w:trPr>
        <w:tc>
          <w:tcPr>
            <w:tcW w:w="562" w:type="dxa"/>
            <w:shd w:val="clear" w:color="auto" w:fill="D9E2F3"/>
          </w:tcPr>
          <w:p w14:paraId="00000445" w14:textId="77777777" w:rsidR="00926B03" w:rsidRDefault="000677C4">
            <w:pPr>
              <w:rPr>
                <w:b/>
                <w:sz w:val="20"/>
                <w:szCs w:val="20"/>
              </w:rPr>
            </w:pPr>
            <w:r>
              <w:rPr>
                <w:b/>
                <w:sz w:val="20"/>
                <w:szCs w:val="20"/>
              </w:rPr>
              <w:t>51</w:t>
            </w:r>
          </w:p>
        </w:tc>
        <w:tc>
          <w:tcPr>
            <w:tcW w:w="1853" w:type="dxa"/>
            <w:shd w:val="clear" w:color="auto" w:fill="D9E2F3"/>
          </w:tcPr>
          <w:p w14:paraId="00000446" w14:textId="77777777" w:rsidR="00926B03" w:rsidRDefault="000677C4">
            <w:pPr>
              <w:rPr>
                <w:sz w:val="20"/>
                <w:szCs w:val="20"/>
              </w:rPr>
            </w:pPr>
            <w:r>
              <w:rPr>
                <w:sz w:val="20"/>
                <w:szCs w:val="20"/>
              </w:rPr>
              <w:t>La Libertad</w:t>
            </w:r>
          </w:p>
        </w:tc>
        <w:tc>
          <w:tcPr>
            <w:tcW w:w="1802" w:type="dxa"/>
            <w:shd w:val="clear" w:color="auto" w:fill="D9E2F3"/>
          </w:tcPr>
          <w:p w14:paraId="00000447" w14:textId="77777777" w:rsidR="00926B03" w:rsidRDefault="000677C4">
            <w:pPr>
              <w:rPr>
                <w:sz w:val="20"/>
                <w:szCs w:val="20"/>
              </w:rPr>
            </w:pPr>
            <w:r>
              <w:rPr>
                <w:sz w:val="20"/>
                <w:szCs w:val="20"/>
              </w:rPr>
              <w:t>La Libertad</w:t>
            </w:r>
          </w:p>
        </w:tc>
        <w:tc>
          <w:tcPr>
            <w:tcW w:w="2572" w:type="dxa"/>
            <w:shd w:val="clear" w:color="auto" w:fill="D9E2F3"/>
          </w:tcPr>
          <w:p w14:paraId="00000448" w14:textId="77777777" w:rsidR="00926B03" w:rsidRDefault="000677C4">
            <w:pPr>
              <w:rPr>
                <w:sz w:val="20"/>
                <w:szCs w:val="20"/>
              </w:rPr>
            </w:pPr>
            <w:r>
              <w:rPr>
                <w:sz w:val="20"/>
                <w:szCs w:val="20"/>
              </w:rPr>
              <w:t>Microred Puerto de La Libertad</w:t>
            </w:r>
          </w:p>
        </w:tc>
        <w:tc>
          <w:tcPr>
            <w:tcW w:w="1254" w:type="dxa"/>
            <w:shd w:val="clear" w:color="auto" w:fill="D9E2F3"/>
          </w:tcPr>
          <w:p w14:paraId="00000449" w14:textId="77777777" w:rsidR="00926B03" w:rsidRDefault="000677C4">
            <w:pPr>
              <w:rPr>
                <w:sz w:val="20"/>
                <w:szCs w:val="20"/>
              </w:rPr>
            </w:pPr>
            <w:r>
              <w:rPr>
                <w:sz w:val="20"/>
                <w:szCs w:val="20"/>
              </w:rPr>
              <w:t>13 29 9.15</w:t>
            </w:r>
          </w:p>
        </w:tc>
        <w:tc>
          <w:tcPr>
            <w:tcW w:w="1452" w:type="dxa"/>
            <w:shd w:val="clear" w:color="auto" w:fill="D9E2F3"/>
          </w:tcPr>
          <w:p w14:paraId="0000044A" w14:textId="77777777" w:rsidR="00926B03" w:rsidRDefault="000677C4">
            <w:pPr>
              <w:rPr>
                <w:sz w:val="20"/>
                <w:szCs w:val="20"/>
              </w:rPr>
            </w:pPr>
            <w:r>
              <w:rPr>
                <w:sz w:val="20"/>
                <w:szCs w:val="20"/>
              </w:rPr>
              <w:t>-89 20 19.10</w:t>
            </w:r>
          </w:p>
        </w:tc>
      </w:tr>
      <w:tr w:rsidR="00926B03" w14:paraId="48F93305" w14:textId="77777777" w:rsidTr="00164A2C">
        <w:trPr>
          <w:trHeight w:val="260"/>
          <w:jc w:val="center"/>
        </w:trPr>
        <w:tc>
          <w:tcPr>
            <w:tcW w:w="562" w:type="dxa"/>
            <w:shd w:val="clear" w:color="auto" w:fill="auto"/>
          </w:tcPr>
          <w:p w14:paraId="0000044B" w14:textId="77777777" w:rsidR="00926B03" w:rsidRDefault="000677C4">
            <w:pPr>
              <w:rPr>
                <w:b/>
                <w:sz w:val="20"/>
                <w:szCs w:val="20"/>
              </w:rPr>
            </w:pPr>
            <w:r>
              <w:rPr>
                <w:b/>
                <w:sz w:val="20"/>
                <w:szCs w:val="20"/>
              </w:rPr>
              <w:t>52</w:t>
            </w:r>
          </w:p>
        </w:tc>
        <w:tc>
          <w:tcPr>
            <w:tcW w:w="1853" w:type="dxa"/>
            <w:shd w:val="clear" w:color="auto" w:fill="auto"/>
          </w:tcPr>
          <w:p w14:paraId="0000044C" w14:textId="77777777" w:rsidR="00926B03" w:rsidRDefault="000677C4">
            <w:pPr>
              <w:rPr>
                <w:sz w:val="20"/>
                <w:szCs w:val="20"/>
              </w:rPr>
            </w:pPr>
            <w:r>
              <w:rPr>
                <w:sz w:val="20"/>
                <w:szCs w:val="20"/>
              </w:rPr>
              <w:t>La Paz</w:t>
            </w:r>
          </w:p>
        </w:tc>
        <w:tc>
          <w:tcPr>
            <w:tcW w:w="1802" w:type="dxa"/>
            <w:shd w:val="clear" w:color="auto" w:fill="auto"/>
          </w:tcPr>
          <w:p w14:paraId="0000044D" w14:textId="77777777" w:rsidR="00926B03" w:rsidRDefault="000677C4">
            <w:pPr>
              <w:rPr>
                <w:sz w:val="20"/>
                <w:szCs w:val="20"/>
              </w:rPr>
            </w:pPr>
            <w:r>
              <w:rPr>
                <w:sz w:val="20"/>
                <w:szCs w:val="20"/>
              </w:rPr>
              <w:t>Santiago Nonualco</w:t>
            </w:r>
          </w:p>
        </w:tc>
        <w:tc>
          <w:tcPr>
            <w:tcW w:w="2572" w:type="dxa"/>
            <w:shd w:val="clear" w:color="auto" w:fill="auto"/>
          </w:tcPr>
          <w:p w14:paraId="0000044E" w14:textId="77777777" w:rsidR="00926B03" w:rsidRDefault="000677C4">
            <w:pPr>
              <w:rPr>
                <w:sz w:val="20"/>
                <w:szCs w:val="20"/>
              </w:rPr>
            </w:pPr>
            <w:r>
              <w:rPr>
                <w:sz w:val="20"/>
                <w:szCs w:val="20"/>
              </w:rPr>
              <w:t>Microred Santiago Nonualco</w:t>
            </w:r>
          </w:p>
        </w:tc>
        <w:tc>
          <w:tcPr>
            <w:tcW w:w="1254" w:type="dxa"/>
            <w:shd w:val="clear" w:color="auto" w:fill="auto"/>
          </w:tcPr>
          <w:p w14:paraId="0000044F" w14:textId="77777777" w:rsidR="00926B03" w:rsidRDefault="000677C4">
            <w:pPr>
              <w:rPr>
                <w:sz w:val="20"/>
                <w:szCs w:val="20"/>
              </w:rPr>
            </w:pPr>
            <w:r>
              <w:rPr>
                <w:sz w:val="20"/>
                <w:szCs w:val="20"/>
              </w:rPr>
              <w:t>13 30 21.23</w:t>
            </w:r>
          </w:p>
        </w:tc>
        <w:tc>
          <w:tcPr>
            <w:tcW w:w="1452" w:type="dxa"/>
            <w:shd w:val="clear" w:color="auto" w:fill="auto"/>
          </w:tcPr>
          <w:p w14:paraId="00000450" w14:textId="77777777" w:rsidR="00926B03" w:rsidRDefault="000677C4">
            <w:pPr>
              <w:rPr>
                <w:sz w:val="20"/>
                <w:szCs w:val="20"/>
              </w:rPr>
            </w:pPr>
            <w:r>
              <w:rPr>
                <w:sz w:val="20"/>
                <w:szCs w:val="20"/>
              </w:rPr>
              <w:t>-88 56 12.44</w:t>
            </w:r>
          </w:p>
        </w:tc>
      </w:tr>
      <w:tr w:rsidR="00926B03" w14:paraId="1B271A5D" w14:textId="77777777" w:rsidTr="00164A2C">
        <w:trPr>
          <w:trHeight w:val="260"/>
          <w:jc w:val="center"/>
        </w:trPr>
        <w:tc>
          <w:tcPr>
            <w:tcW w:w="562" w:type="dxa"/>
            <w:shd w:val="clear" w:color="auto" w:fill="D9E2F3"/>
          </w:tcPr>
          <w:p w14:paraId="00000451" w14:textId="77777777" w:rsidR="00926B03" w:rsidRDefault="000677C4">
            <w:pPr>
              <w:rPr>
                <w:b/>
                <w:sz w:val="20"/>
                <w:szCs w:val="20"/>
              </w:rPr>
            </w:pPr>
            <w:r>
              <w:rPr>
                <w:b/>
                <w:sz w:val="20"/>
                <w:szCs w:val="20"/>
              </w:rPr>
              <w:t>53</w:t>
            </w:r>
          </w:p>
        </w:tc>
        <w:tc>
          <w:tcPr>
            <w:tcW w:w="1853" w:type="dxa"/>
            <w:shd w:val="clear" w:color="auto" w:fill="D9E2F3"/>
          </w:tcPr>
          <w:p w14:paraId="00000452" w14:textId="77777777" w:rsidR="00926B03" w:rsidRDefault="000677C4">
            <w:pPr>
              <w:rPr>
                <w:sz w:val="20"/>
                <w:szCs w:val="20"/>
              </w:rPr>
            </w:pPr>
            <w:r>
              <w:rPr>
                <w:sz w:val="20"/>
                <w:szCs w:val="20"/>
              </w:rPr>
              <w:t>La Paz</w:t>
            </w:r>
          </w:p>
        </w:tc>
        <w:tc>
          <w:tcPr>
            <w:tcW w:w="1802" w:type="dxa"/>
            <w:shd w:val="clear" w:color="auto" w:fill="D9E2F3"/>
          </w:tcPr>
          <w:p w14:paraId="00000453" w14:textId="77777777" w:rsidR="00926B03" w:rsidRDefault="000677C4">
            <w:pPr>
              <w:rPr>
                <w:sz w:val="20"/>
                <w:szCs w:val="20"/>
              </w:rPr>
            </w:pPr>
            <w:r>
              <w:rPr>
                <w:sz w:val="20"/>
                <w:szCs w:val="20"/>
              </w:rPr>
              <w:t>Rosario de La Paz</w:t>
            </w:r>
          </w:p>
        </w:tc>
        <w:tc>
          <w:tcPr>
            <w:tcW w:w="2572" w:type="dxa"/>
            <w:shd w:val="clear" w:color="auto" w:fill="D9E2F3"/>
          </w:tcPr>
          <w:p w14:paraId="00000454" w14:textId="77777777" w:rsidR="00926B03" w:rsidRDefault="000677C4">
            <w:pPr>
              <w:rPr>
                <w:sz w:val="20"/>
                <w:szCs w:val="20"/>
              </w:rPr>
            </w:pPr>
            <w:r>
              <w:rPr>
                <w:sz w:val="20"/>
                <w:szCs w:val="20"/>
              </w:rPr>
              <w:t>Microred Rosario La Paz</w:t>
            </w:r>
          </w:p>
        </w:tc>
        <w:tc>
          <w:tcPr>
            <w:tcW w:w="1254" w:type="dxa"/>
            <w:shd w:val="clear" w:color="auto" w:fill="D9E2F3"/>
          </w:tcPr>
          <w:p w14:paraId="00000455" w14:textId="77777777" w:rsidR="00926B03" w:rsidRDefault="000677C4">
            <w:pPr>
              <w:rPr>
                <w:sz w:val="20"/>
                <w:szCs w:val="20"/>
              </w:rPr>
            </w:pPr>
            <w:r>
              <w:rPr>
                <w:sz w:val="20"/>
                <w:szCs w:val="20"/>
              </w:rPr>
              <w:t>13 29 44.10</w:t>
            </w:r>
          </w:p>
        </w:tc>
        <w:tc>
          <w:tcPr>
            <w:tcW w:w="1452" w:type="dxa"/>
            <w:shd w:val="clear" w:color="auto" w:fill="D9E2F3"/>
          </w:tcPr>
          <w:p w14:paraId="00000456" w14:textId="77777777" w:rsidR="00926B03" w:rsidRDefault="000677C4">
            <w:pPr>
              <w:rPr>
                <w:sz w:val="20"/>
                <w:szCs w:val="20"/>
              </w:rPr>
            </w:pPr>
            <w:r>
              <w:rPr>
                <w:sz w:val="20"/>
                <w:szCs w:val="20"/>
              </w:rPr>
              <w:t>-89 1 47.27</w:t>
            </w:r>
          </w:p>
        </w:tc>
      </w:tr>
      <w:tr w:rsidR="00926B03" w14:paraId="462B2991" w14:textId="77777777" w:rsidTr="00164A2C">
        <w:trPr>
          <w:trHeight w:val="260"/>
          <w:jc w:val="center"/>
        </w:trPr>
        <w:tc>
          <w:tcPr>
            <w:tcW w:w="562" w:type="dxa"/>
            <w:shd w:val="clear" w:color="auto" w:fill="auto"/>
          </w:tcPr>
          <w:p w14:paraId="00000457" w14:textId="77777777" w:rsidR="00926B03" w:rsidRDefault="000677C4">
            <w:pPr>
              <w:rPr>
                <w:b/>
                <w:sz w:val="20"/>
                <w:szCs w:val="20"/>
              </w:rPr>
            </w:pPr>
            <w:r>
              <w:rPr>
                <w:b/>
                <w:sz w:val="20"/>
                <w:szCs w:val="20"/>
              </w:rPr>
              <w:t>54</w:t>
            </w:r>
          </w:p>
        </w:tc>
        <w:tc>
          <w:tcPr>
            <w:tcW w:w="1853" w:type="dxa"/>
            <w:shd w:val="clear" w:color="auto" w:fill="auto"/>
          </w:tcPr>
          <w:p w14:paraId="00000458" w14:textId="77777777" w:rsidR="00926B03" w:rsidRDefault="000677C4">
            <w:pPr>
              <w:rPr>
                <w:sz w:val="20"/>
                <w:szCs w:val="20"/>
              </w:rPr>
            </w:pPr>
            <w:r>
              <w:rPr>
                <w:sz w:val="20"/>
                <w:szCs w:val="20"/>
              </w:rPr>
              <w:t>La Paz</w:t>
            </w:r>
          </w:p>
        </w:tc>
        <w:tc>
          <w:tcPr>
            <w:tcW w:w="1802" w:type="dxa"/>
            <w:shd w:val="clear" w:color="auto" w:fill="auto"/>
          </w:tcPr>
          <w:p w14:paraId="00000459" w14:textId="77777777" w:rsidR="00926B03" w:rsidRDefault="000677C4">
            <w:pPr>
              <w:rPr>
                <w:sz w:val="20"/>
                <w:szCs w:val="20"/>
              </w:rPr>
            </w:pPr>
            <w:r>
              <w:rPr>
                <w:sz w:val="20"/>
                <w:szCs w:val="20"/>
              </w:rPr>
              <w:t>Olocuilta</w:t>
            </w:r>
          </w:p>
        </w:tc>
        <w:tc>
          <w:tcPr>
            <w:tcW w:w="2572" w:type="dxa"/>
            <w:shd w:val="clear" w:color="auto" w:fill="auto"/>
          </w:tcPr>
          <w:p w14:paraId="0000045A" w14:textId="77777777" w:rsidR="00926B03" w:rsidRDefault="000677C4">
            <w:pPr>
              <w:rPr>
                <w:sz w:val="20"/>
                <w:szCs w:val="20"/>
              </w:rPr>
            </w:pPr>
            <w:r>
              <w:rPr>
                <w:sz w:val="20"/>
                <w:szCs w:val="20"/>
              </w:rPr>
              <w:t>Microred Olocuilta</w:t>
            </w:r>
          </w:p>
        </w:tc>
        <w:tc>
          <w:tcPr>
            <w:tcW w:w="1254" w:type="dxa"/>
            <w:shd w:val="clear" w:color="auto" w:fill="auto"/>
          </w:tcPr>
          <w:p w14:paraId="0000045B" w14:textId="77777777" w:rsidR="00926B03" w:rsidRDefault="000677C4">
            <w:pPr>
              <w:rPr>
                <w:sz w:val="20"/>
                <w:szCs w:val="20"/>
              </w:rPr>
            </w:pPr>
            <w:r>
              <w:rPr>
                <w:sz w:val="20"/>
                <w:szCs w:val="20"/>
              </w:rPr>
              <w:t>13 34 4.54</w:t>
            </w:r>
          </w:p>
        </w:tc>
        <w:tc>
          <w:tcPr>
            <w:tcW w:w="1452" w:type="dxa"/>
            <w:shd w:val="clear" w:color="auto" w:fill="auto"/>
          </w:tcPr>
          <w:p w14:paraId="0000045C" w14:textId="77777777" w:rsidR="00926B03" w:rsidRDefault="000677C4">
            <w:pPr>
              <w:rPr>
                <w:sz w:val="20"/>
                <w:szCs w:val="20"/>
              </w:rPr>
            </w:pPr>
            <w:r>
              <w:rPr>
                <w:sz w:val="20"/>
                <w:szCs w:val="20"/>
              </w:rPr>
              <w:t>-89 7 4.16</w:t>
            </w:r>
          </w:p>
        </w:tc>
      </w:tr>
      <w:tr w:rsidR="00926B03" w14:paraId="00E679F8" w14:textId="77777777" w:rsidTr="00164A2C">
        <w:trPr>
          <w:trHeight w:val="260"/>
          <w:jc w:val="center"/>
        </w:trPr>
        <w:tc>
          <w:tcPr>
            <w:tcW w:w="562" w:type="dxa"/>
            <w:shd w:val="clear" w:color="auto" w:fill="D9E2F3"/>
          </w:tcPr>
          <w:p w14:paraId="0000045D" w14:textId="77777777" w:rsidR="00926B03" w:rsidRDefault="000677C4">
            <w:pPr>
              <w:rPr>
                <w:b/>
                <w:sz w:val="20"/>
                <w:szCs w:val="20"/>
              </w:rPr>
            </w:pPr>
            <w:r>
              <w:rPr>
                <w:b/>
                <w:sz w:val="20"/>
                <w:szCs w:val="20"/>
              </w:rPr>
              <w:t>55</w:t>
            </w:r>
          </w:p>
        </w:tc>
        <w:tc>
          <w:tcPr>
            <w:tcW w:w="1853" w:type="dxa"/>
            <w:shd w:val="clear" w:color="auto" w:fill="D9E2F3"/>
          </w:tcPr>
          <w:p w14:paraId="0000045E" w14:textId="77777777" w:rsidR="00926B03" w:rsidRDefault="000677C4">
            <w:pPr>
              <w:rPr>
                <w:sz w:val="20"/>
                <w:szCs w:val="20"/>
              </w:rPr>
            </w:pPr>
            <w:r>
              <w:rPr>
                <w:sz w:val="20"/>
                <w:szCs w:val="20"/>
              </w:rPr>
              <w:t>La Paz</w:t>
            </w:r>
          </w:p>
        </w:tc>
        <w:tc>
          <w:tcPr>
            <w:tcW w:w="1802" w:type="dxa"/>
            <w:shd w:val="clear" w:color="auto" w:fill="D9E2F3"/>
          </w:tcPr>
          <w:p w14:paraId="0000045F" w14:textId="77777777" w:rsidR="00926B03" w:rsidRDefault="000677C4">
            <w:pPr>
              <w:rPr>
                <w:sz w:val="20"/>
                <w:szCs w:val="20"/>
              </w:rPr>
            </w:pPr>
            <w:r>
              <w:rPr>
                <w:sz w:val="20"/>
                <w:szCs w:val="20"/>
              </w:rPr>
              <w:t>Zacatecoluca</w:t>
            </w:r>
          </w:p>
        </w:tc>
        <w:tc>
          <w:tcPr>
            <w:tcW w:w="2572" w:type="dxa"/>
            <w:shd w:val="clear" w:color="auto" w:fill="D9E2F3"/>
          </w:tcPr>
          <w:p w14:paraId="00000460" w14:textId="77777777" w:rsidR="00926B03" w:rsidRDefault="000677C4">
            <w:pPr>
              <w:rPr>
                <w:sz w:val="20"/>
                <w:szCs w:val="20"/>
              </w:rPr>
            </w:pPr>
            <w:r>
              <w:rPr>
                <w:sz w:val="20"/>
                <w:szCs w:val="20"/>
              </w:rPr>
              <w:t>Microred Zacatecoluca</w:t>
            </w:r>
          </w:p>
        </w:tc>
        <w:tc>
          <w:tcPr>
            <w:tcW w:w="1254" w:type="dxa"/>
            <w:shd w:val="clear" w:color="auto" w:fill="D9E2F3"/>
          </w:tcPr>
          <w:p w14:paraId="00000461" w14:textId="77777777" w:rsidR="00926B03" w:rsidRDefault="000677C4">
            <w:pPr>
              <w:rPr>
                <w:sz w:val="20"/>
                <w:szCs w:val="20"/>
              </w:rPr>
            </w:pPr>
            <w:r>
              <w:rPr>
                <w:sz w:val="20"/>
                <w:szCs w:val="20"/>
              </w:rPr>
              <w:t>13 30 28.08</w:t>
            </w:r>
          </w:p>
        </w:tc>
        <w:tc>
          <w:tcPr>
            <w:tcW w:w="1452" w:type="dxa"/>
            <w:shd w:val="clear" w:color="auto" w:fill="D9E2F3"/>
          </w:tcPr>
          <w:p w14:paraId="00000462" w14:textId="77777777" w:rsidR="00926B03" w:rsidRDefault="000677C4">
            <w:pPr>
              <w:rPr>
                <w:sz w:val="20"/>
                <w:szCs w:val="20"/>
              </w:rPr>
            </w:pPr>
            <w:r>
              <w:rPr>
                <w:sz w:val="20"/>
                <w:szCs w:val="20"/>
              </w:rPr>
              <w:t>-88 51 28.07</w:t>
            </w:r>
          </w:p>
        </w:tc>
      </w:tr>
      <w:tr w:rsidR="00926B03" w14:paraId="24E1CDDA" w14:textId="77777777" w:rsidTr="00164A2C">
        <w:trPr>
          <w:trHeight w:val="520"/>
          <w:jc w:val="center"/>
        </w:trPr>
        <w:tc>
          <w:tcPr>
            <w:tcW w:w="562" w:type="dxa"/>
            <w:shd w:val="clear" w:color="auto" w:fill="auto"/>
          </w:tcPr>
          <w:p w14:paraId="00000463" w14:textId="77777777" w:rsidR="00926B03" w:rsidRDefault="000677C4">
            <w:pPr>
              <w:rPr>
                <w:b/>
                <w:sz w:val="20"/>
                <w:szCs w:val="20"/>
              </w:rPr>
            </w:pPr>
            <w:r>
              <w:rPr>
                <w:b/>
                <w:sz w:val="20"/>
                <w:szCs w:val="20"/>
              </w:rPr>
              <w:t>56</w:t>
            </w:r>
          </w:p>
        </w:tc>
        <w:tc>
          <w:tcPr>
            <w:tcW w:w="1853" w:type="dxa"/>
            <w:shd w:val="clear" w:color="auto" w:fill="auto"/>
          </w:tcPr>
          <w:p w14:paraId="00000464" w14:textId="77777777" w:rsidR="00926B03" w:rsidRDefault="000677C4">
            <w:pPr>
              <w:rPr>
                <w:sz w:val="20"/>
                <w:szCs w:val="20"/>
              </w:rPr>
            </w:pPr>
            <w:r>
              <w:rPr>
                <w:sz w:val="20"/>
                <w:szCs w:val="20"/>
              </w:rPr>
              <w:t>La Paz</w:t>
            </w:r>
          </w:p>
        </w:tc>
        <w:tc>
          <w:tcPr>
            <w:tcW w:w="1802" w:type="dxa"/>
            <w:shd w:val="clear" w:color="auto" w:fill="auto"/>
          </w:tcPr>
          <w:p w14:paraId="00000465" w14:textId="77777777" w:rsidR="00926B03" w:rsidRDefault="000677C4">
            <w:pPr>
              <w:rPr>
                <w:sz w:val="20"/>
                <w:szCs w:val="20"/>
              </w:rPr>
            </w:pPr>
            <w:r>
              <w:rPr>
                <w:sz w:val="20"/>
                <w:szCs w:val="20"/>
              </w:rPr>
              <w:t>Zacatecoluca</w:t>
            </w:r>
          </w:p>
        </w:tc>
        <w:tc>
          <w:tcPr>
            <w:tcW w:w="2572" w:type="dxa"/>
            <w:shd w:val="clear" w:color="auto" w:fill="auto"/>
          </w:tcPr>
          <w:p w14:paraId="00000466" w14:textId="77777777" w:rsidR="00926B03" w:rsidRDefault="000677C4">
            <w:pPr>
              <w:rPr>
                <w:sz w:val="20"/>
                <w:szCs w:val="20"/>
              </w:rPr>
            </w:pPr>
            <w:r>
              <w:rPr>
                <w:sz w:val="20"/>
                <w:szCs w:val="20"/>
              </w:rPr>
              <w:t>Hospital Nacional "Santa Teresa"</w:t>
            </w:r>
          </w:p>
        </w:tc>
        <w:tc>
          <w:tcPr>
            <w:tcW w:w="1254" w:type="dxa"/>
            <w:shd w:val="clear" w:color="auto" w:fill="auto"/>
          </w:tcPr>
          <w:p w14:paraId="00000467" w14:textId="77777777" w:rsidR="00926B03" w:rsidRDefault="000677C4">
            <w:pPr>
              <w:rPr>
                <w:sz w:val="20"/>
                <w:szCs w:val="20"/>
              </w:rPr>
            </w:pPr>
            <w:r>
              <w:rPr>
                <w:sz w:val="20"/>
                <w:szCs w:val="20"/>
              </w:rPr>
              <w:t>13 31 3.30</w:t>
            </w:r>
          </w:p>
        </w:tc>
        <w:tc>
          <w:tcPr>
            <w:tcW w:w="1452" w:type="dxa"/>
            <w:shd w:val="clear" w:color="auto" w:fill="auto"/>
          </w:tcPr>
          <w:p w14:paraId="00000468" w14:textId="77777777" w:rsidR="00926B03" w:rsidRDefault="000677C4">
            <w:pPr>
              <w:rPr>
                <w:sz w:val="20"/>
                <w:szCs w:val="20"/>
              </w:rPr>
            </w:pPr>
            <w:r>
              <w:rPr>
                <w:sz w:val="20"/>
                <w:szCs w:val="20"/>
              </w:rPr>
              <w:t>-88 52 7.63</w:t>
            </w:r>
          </w:p>
        </w:tc>
      </w:tr>
      <w:tr w:rsidR="00926B03" w14:paraId="05A2E4DD" w14:textId="77777777" w:rsidTr="00164A2C">
        <w:trPr>
          <w:trHeight w:val="260"/>
          <w:jc w:val="center"/>
        </w:trPr>
        <w:tc>
          <w:tcPr>
            <w:tcW w:w="562" w:type="dxa"/>
            <w:shd w:val="clear" w:color="auto" w:fill="D9E2F3"/>
          </w:tcPr>
          <w:p w14:paraId="00000469" w14:textId="77777777" w:rsidR="00926B03" w:rsidRDefault="000677C4">
            <w:pPr>
              <w:rPr>
                <w:b/>
                <w:sz w:val="20"/>
                <w:szCs w:val="20"/>
              </w:rPr>
            </w:pPr>
            <w:r>
              <w:rPr>
                <w:b/>
                <w:sz w:val="20"/>
                <w:szCs w:val="20"/>
              </w:rPr>
              <w:t>57</w:t>
            </w:r>
          </w:p>
        </w:tc>
        <w:tc>
          <w:tcPr>
            <w:tcW w:w="1853" w:type="dxa"/>
            <w:shd w:val="clear" w:color="auto" w:fill="D9E2F3"/>
          </w:tcPr>
          <w:p w14:paraId="0000046A" w14:textId="77777777" w:rsidR="00926B03" w:rsidRDefault="000677C4">
            <w:pPr>
              <w:rPr>
                <w:sz w:val="20"/>
                <w:szCs w:val="20"/>
              </w:rPr>
            </w:pPr>
            <w:r>
              <w:rPr>
                <w:sz w:val="20"/>
                <w:szCs w:val="20"/>
              </w:rPr>
              <w:t>San Salvador</w:t>
            </w:r>
          </w:p>
        </w:tc>
        <w:tc>
          <w:tcPr>
            <w:tcW w:w="1802" w:type="dxa"/>
            <w:shd w:val="clear" w:color="auto" w:fill="D9E2F3"/>
          </w:tcPr>
          <w:p w14:paraId="0000046B" w14:textId="77777777" w:rsidR="00926B03" w:rsidRDefault="000677C4">
            <w:pPr>
              <w:rPr>
                <w:sz w:val="20"/>
                <w:szCs w:val="20"/>
              </w:rPr>
            </w:pPr>
            <w:r>
              <w:rPr>
                <w:sz w:val="20"/>
                <w:szCs w:val="20"/>
              </w:rPr>
              <w:t>San Salvador</w:t>
            </w:r>
          </w:p>
        </w:tc>
        <w:tc>
          <w:tcPr>
            <w:tcW w:w="2572" w:type="dxa"/>
            <w:shd w:val="clear" w:color="auto" w:fill="D9E2F3"/>
          </w:tcPr>
          <w:p w14:paraId="0000046C" w14:textId="77777777" w:rsidR="00926B03" w:rsidRDefault="000677C4">
            <w:pPr>
              <w:rPr>
                <w:sz w:val="20"/>
                <w:szCs w:val="20"/>
              </w:rPr>
            </w:pPr>
            <w:r>
              <w:rPr>
                <w:sz w:val="20"/>
                <w:szCs w:val="20"/>
              </w:rPr>
              <w:t>U.M Atlacatl ISSS</w:t>
            </w:r>
          </w:p>
        </w:tc>
        <w:tc>
          <w:tcPr>
            <w:tcW w:w="1254" w:type="dxa"/>
            <w:shd w:val="clear" w:color="auto" w:fill="D9E2F3"/>
          </w:tcPr>
          <w:p w14:paraId="0000046D" w14:textId="77777777" w:rsidR="00926B03" w:rsidRDefault="000677C4">
            <w:pPr>
              <w:rPr>
                <w:sz w:val="20"/>
                <w:szCs w:val="20"/>
              </w:rPr>
            </w:pPr>
            <w:r>
              <w:rPr>
                <w:sz w:val="20"/>
                <w:szCs w:val="20"/>
              </w:rPr>
              <w:t>13 42 46.07</w:t>
            </w:r>
          </w:p>
        </w:tc>
        <w:tc>
          <w:tcPr>
            <w:tcW w:w="1452" w:type="dxa"/>
            <w:shd w:val="clear" w:color="auto" w:fill="D9E2F3"/>
          </w:tcPr>
          <w:p w14:paraId="0000046E" w14:textId="77777777" w:rsidR="00926B03" w:rsidRDefault="000677C4">
            <w:pPr>
              <w:rPr>
                <w:sz w:val="20"/>
                <w:szCs w:val="20"/>
              </w:rPr>
            </w:pPr>
            <w:r>
              <w:rPr>
                <w:sz w:val="20"/>
                <w:szCs w:val="20"/>
              </w:rPr>
              <w:t>-89 10 45.44</w:t>
            </w:r>
          </w:p>
        </w:tc>
      </w:tr>
      <w:tr w:rsidR="00926B03" w14:paraId="5532A7E5" w14:textId="77777777" w:rsidTr="00164A2C">
        <w:trPr>
          <w:trHeight w:val="260"/>
          <w:jc w:val="center"/>
        </w:trPr>
        <w:tc>
          <w:tcPr>
            <w:tcW w:w="562" w:type="dxa"/>
            <w:shd w:val="clear" w:color="auto" w:fill="auto"/>
          </w:tcPr>
          <w:p w14:paraId="0000046F" w14:textId="77777777" w:rsidR="00926B03" w:rsidRDefault="000677C4">
            <w:pPr>
              <w:rPr>
                <w:b/>
                <w:sz w:val="20"/>
                <w:szCs w:val="20"/>
              </w:rPr>
            </w:pPr>
            <w:r>
              <w:rPr>
                <w:b/>
                <w:sz w:val="20"/>
                <w:szCs w:val="20"/>
              </w:rPr>
              <w:t>58</w:t>
            </w:r>
          </w:p>
        </w:tc>
        <w:tc>
          <w:tcPr>
            <w:tcW w:w="1853" w:type="dxa"/>
            <w:shd w:val="clear" w:color="auto" w:fill="auto"/>
          </w:tcPr>
          <w:p w14:paraId="00000470" w14:textId="77777777" w:rsidR="00926B03" w:rsidRDefault="000677C4">
            <w:pPr>
              <w:rPr>
                <w:sz w:val="20"/>
                <w:szCs w:val="20"/>
              </w:rPr>
            </w:pPr>
            <w:r>
              <w:rPr>
                <w:sz w:val="20"/>
                <w:szCs w:val="20"/>
              </w:rPr>
              <w:t>San Salvador</w:t>
            </w:r>
          </w:p>
        </w:tc>
        <w:tc>
          <w:tcPr>
            <w:tcW w:w="1802" w:type="dxa"/>
            <w:shd w:val="clear" w:color="auto" w:fill="auto"/>
          </w:tcPr>
          <w:p w14:paraId="00000471" w14:textId="77777777" w:rsidR="00926B03" w:rsidRDefault="000677C4">
            <w:pPr>
              <w:rPr>
                <w:sz w:val="20"/>
                <w:szCs w:val="20"/>
              </w:rPr>
            </w:pPr>
            <w:r>
              <w:rPr>
                <w:sz w:val="20"/>
                <w:szCs w:val="20"/>
              </w:rPr>
              <w:t>Ilopango</w:t>
            </w:r>
          </w:p>
        </w:tc>
        <w:tc>
          <w:tcPr>
            <w:tcW w:w="2572" w:type="dxa"/>
            <w:shd w:val="clear" w:color="auto" w:fill="auto"/>
          </w:tcPr>
          <w:p w14:paraId="00000472" w14:textId="77777777" w:rsidR="00926B03" w:rsidRDefault="000677C4">
            <w:pPr>
              <w:rPr>
                <w:sz w:val="20"/>
                <w:szCs w:val="20"/>
              </w:rPr>
            </w:pPr>
            <w:r>
              <w:rPr>
                <w:sz w:val="20"/>
                <w:szCs w:val="20"/>
              </w:rPr>
              <w:t>Microred Ilopango</w:t>
            </w:r>
          </w:p>
        </w:tc>
        <w:tc>
          <w:tcPr>
            <w:tcW w:w="1254" w:type="dxa"/>
            <w:shd w:val="clear" w:color="auto" w:fill="auto"/>
          </w:tcPr>
          <w:p w14:paraId="00000473" w14:textId="77777777" w:rsidR="00926B03" w:rsidRDefault="000677C4">
            <w:pPr>
              <w:rPr>
                <w:sz w:val="20"/>
                <w:szCs w:val="20"/>
              </w:rPr>
            </w:pPr>
            <w:r>
              <w:rPr>
                <w:sz w:val="20"/>
                <w:szCs w:val="20"/>
              </w:rPr>
              <w:t>13 42 23.08</w:t>
            </w:r>
          </w:p>
        </w:tc>
        <w:tc>
          <w:tcPr>
            <w:tcW w:w="1452" w:type="dxa"/>
            <w:shd w:val="clear" w:color="auto" w:fill="auto"/>
          </w:tcPr>
          <w:p w14:paraId="00000474" w14:textId="77777777" w:rsidR="00926B03" w:rsidRDefault="000677C4">
            <w:pPr>
              <w:rPr>
                <w:sz w:val="20"/>
                <w:szCs w:val="20"/>
              </w:rPr>
            </w:pPr>
            <w:r>
              <w:rPr>
                <w:sz w:val="20"/>
                <w:szCs w:val="20"/>
              </w:rPr>
              <w:t>-89 06 18.06</w:t>
            </w:r>
          </w:p>
        </w:tc>
      </w:tr>
      <w:tr w:rsidR="00926B03" w14:paraId="135FE7D4" w14:textId="77777777" w:rsidTr="00164A2C">
        <w:trPr>
          <w:trHeight w:val="260"/>
          <w:jc w:val="center"/>
        </w:trPr>
        <w:tc>
          <w:tcPr>
            <w:tcW w:w="562" w:type="dxa"/>
            <w:shd w:val="clear" w:color="auto" w:fill="D9E2F3"/>
          </w:tcPr>
          <w:p w14:paraId="00000475" w14:textId="77777777" w:rsidR="00926B03" w:rsidRDefault="000677C4">
            <w:pPr>
              <w:rPr>
                <w:b/>
                <w:sz w:val="20"/>
                <w:szCs w:val="20"/>
              </w:rPr>
            </w:pPr>
            <w:r>
              <w:rPr>
                <w:b/>
                <w:sz w:val="20"/>
                <w:szCs w:val="20"/>
              </w:rPr>
              <w:t>59</w:t>
            </w:r>
          </w:p>
        </w:tc>
        <w:tc>
          <w:tcPr>
            <w:tcW w:w="1853" w:type="dxa"/>
            <w:shd w:val="clear" w:color="auto" w:fill="D9E2F3"/>
          </w:tcPr>
          <w:p w14:paraId="00000476" w14:textId="77777777" w:rsidR="00926B03" w:rsidRDefault="000677C4">
            <w:pPr>
              <w:rPr>
                <w:sz w:val="20"/>
                <w:szCs w:val="20"/>
              </w:rPr>
            </w:pPr>
            <w:r>
              <w:rPr>
                <w:sz w:val="20"/>
                <w:szCs w:val="20"/>
              </w:rPr>
              <w:t>San Salvador</w:t>
            </w:r>
          </w:p>
        </w:tc>
        <w:tc>
          <w:tcPr>
            <w:tcW w:w="1802" w:type="dxa"/>
            <w:shd w:val="clear" w:color="auto" w:fill="D9E2F3"/>
          </w:tcPr>
          <w:p w14:paraId="00000477" w14:textId="77777777" w:rsidR="00926B03" w:rsidRDefault="000677C4">
            <w:pPr>
              <w:rPr>
                <w:sz w:val="20"/>
                <w:szCs w:val="20"/>
              </w:rPr>
            </w:pPr>
            <w:r>
              <w:rPr>
                <w:sz w:val="20"/>
                <w:szCs w:val="20"/>
              </w:rPr>
              <w:t>Ilopango</w:t>
            </w:r>
          </w:p>
        </w:tc>
        <w:tc>
          <w:tcPr>
            <w:tcW w:w="2572" w:type="dxa"/>
            <w:shd w:val="clear" w:color="auto" w:fill="D9E2F3"/>
          </w:tcPr>
          <w:p w14:paraId="00000478" w14:textId="77777777" w:rsidR="00926B03" w:rsidRDefault="000677C4">
            <w:pPr>
              <w:rPr>
                <w:sz w:val="20"/>
                <w:szCs w:val="20"/>
              </w:rPr>
            </w:pPr>
            <w:r>
              <w:rPr>
                <w:sz w:val="20"/>
                <w:szCs w:val="20"/>
              </w:rPr>
              <w:t>U.M. Ilopango ISSS</w:t>
            </w:r>
          </w:p>
        </w:tc>
        <w:tc>
          <w:tcPr>
            <w:tcW w:w="1254" w:type="dxa"/>
            <w:shd w:val="clear" w:color="auto" w:fill="D9E2F3"/>
          </w:tcPr>
          <w:p w14:paraId="00000479" w14:textId="77777777" w:rsidR="00926B03" w:rsidRDefault="000677C4">
            <w:pPr>
              <w:rPr>
                <w:sz w:val="20"/>
                <w:szCs w:val="20"/>
              </w:rPr>
            </w:pPr>
            <w:r>
              <w:rPr>
                <w:sz w:val="20"/>
                <w:szCs w:val="20"/>
              </w:rPr>
              <w:t>13 41 43.64</w:t>
            </w:r>
          </w:p>
        </w:tc>
        <w:tc>
          <w:tcPr>
            <w:tcW w:w="1452" w:type="dxa"/>
            <w:shd w:val="clear" w:color="auto" w:fill="D9E2F3"/>
          </w:tcPr>
          <w:p w14:paraId="0000047A" w14:textId="77777777" w:rsidR="00926B03" w:rsidRDefault="000677C4">
            <w:pPr>
              <w:rPr>
                <w:sz w:val="20"/>
                <w:szCs w:val="20"/>
              </w:rPr>
            </w:pPr>
            <w:r>
              <w:rPr>
                <w:sz w:val="20"/>
                <w:szCs w:val="20"/>
              </w:rPr>
              <w:t>-89 07 45.33</w:t>
            </w:r>
          </w:p>
        </w:tc>
      </w:tr>
      <w:tr w:rsidR="00926B03" w14:paraId="614D73E6" w14:textId="77777777" w:rsidTr="00164A2C">
        <w:trPr>
          <w:trHeight w:val="260"/>
          <w:jc w:val="center"/>
        </w:trPr>
        <w:tc>
          <w:tcPr>
            <w:tcW w:w="562" w:type="dxa"/>
            <w:shd w:val="clear" w:color="auto" w:fill="auto"/>
          </w:tcPr>
          <w:p w14:paraId="0000047B" w14:textId="77777777" w:rsidR="00926B03" w:rsidRDefault="000677C4">
            <w:pPr>
              <w:rPr>
                <w:b/>
                <w:sz w:val="20"/>
                <w:szCs w:val="20"/>
              </w:rPr>
            </w:pPr>
            <w:r>
              <w:rPr>
                <w:b/>
                <w:sz w:val="20"/>
                <w:szCs w:val="20"/>
              </w:rPr>
              <w:t>60</w:t>
            </w:r>
          </w:p>
        </w:tc>
        <w:tc>
          <w:tcPr>
            <w:tcW w:w="1853" w:type="dxa"/>
            <w:shd w:val="clear" w:color="auto" w:fill="auto"/>
          </w:tcPr>
          <w:p w14:paraId="0000047C" w14:textId="77777777" w:rsidR="00926B03" w:rsidRDefault="000677C4">
            <w:pPr>
              <w:rPr>
                <w:sz w:val="20"/>
                <w:szCs w:val="20"/>
              </w:rPr>
            </w:pPr>
            <w:r>
              <w:rPr>
                <w:sz w:val="20"/>
                <w:szCs w:val="20"/>
              </w:rPr>
              <w:t>San Salvador</w:t>
            </w:r>
          </w:p>
        </w:tc>
        <w:tc>
          <w:tcPr>
            <w:tcW w:w="1802" w:type="dxa"/>
            <w:shd w:val="clear" w:color="auto" w:fill="auto"/>
          </w:tcPr>
          <w:p w14:paraId="0000047D" w14:textId="77777777" w:rsidR="00926B03" w:rsidRDefault="000677C4">
            <w:pPr>
              <w:rPr>
                <w:sz w:val="20"/>
                <w:szCs w:val="20"/>
              </w:rPr>
            </w:pPr>
            <w:r>
              <w:rPr>
                <w:sz w:val="20"/>
                <w:szCs w:val="20"/>
              </w:rPr>
              <w:t>Santa Tecla</w:t>
            </w:r>
          </w:p>
        </w:tc>
        <w:tc>
          <w:tcPr>
            <w:tcW w:w="2572" w:type="dxa"/>
            <w:shd w:val="clear" w:color="auto" w:fill="auto"/>
          </w:tcPr>
          <w:p w14:paraId="0000047E" w14:textId="77777777" w:rsidR="00926B03" w:rsidRDefault="000677C4">
            <w:pPr>
              <w:rPr>
                <w:sz w:val="20"/>
                <w:szCs w:val="20"/>
              </w:rPr>
            </w:pPr>
            <w:r>
              <w:rPr>
                <w:sz w:val="20"/>
                <w:szCs w:val="20"/>
              </w:rPr>
              <w:t>Hospital Nacional "San Rafael"</w:t>
            </w:r>
          </w:p>
        </w:tc>
        <w:tc>
          <w:tcPr>
            <w:tcW w:w="1254" w:type="dxa"/>
            <w:shd w:val="clear" w:color="auto" w:fill="auto"/>
          </w:tcPr>
          <w:p w14:paraId="0000047F" w14:textId="77777777" w:rsidR="00926B03" w:rsidRDefault="000677C4">
            <w:pPr>
              <w:rPr>
                <w:sz w:val="20"/>
                <w:szCs w:val="20"/>
              </w:rPr>
            </w:pPr>
            <w:r>
              <w:rPr>
                <w:sz w:val="20"/>
                <w:szCs w:val="20"/>
              </w:rPr>
              <w:t>13 40 16.84</w:t>
            </w:r>
          </w:p>
        </w:tc>
        <w:tc>
          <w:tcPr>
            <w:tcW w:w="1452" w:type="dxa"/>
            <w:shd w:val="clear" w:color="auto" w:fill="auto"/>
          </w:tcPr>
          <w:p w14:paraId="00000480" w14:textId="77777777" w:rsidR="00926B03" w:rsidRDefault="000677C4">
            <w:pPr>
              <w:rPr>
                <w:sz w:val="20"/>
                <w:szCs w:val="20"/>
              </w:rPr>
            </w:pPr>
            <w:r>
              <w:rPr>
                <w:sz w:val="20"/>
                <w:szCs w:val="20"/>
              </w:rPr>
              <w:t>-89 16 42.09</w:t>
            </w:r>
          </w:p>
        </w:tc>
      </w:tr>
      <w:tr w:rsidR="00926B03" w14:paraId="73642E1F" w14:textId="77777777" w:rsidTr="00164A2C">
        <w:trPr>
          <w:trHeight w:val="1040"/>
          <w:jc w:val="center"/>
        </w:trPr>
        <w:tc>
          <w:tcPr>
            <w:tcW w:w="562" w:type="dxa"/>
            <w:shd w:val="clear" w:color="auto" w:fill="D9E2F3"/>
          </w:tcPr>
          <w:p w14:paraId="00000481" w14:textId="77777777" w:rsidR="00926B03" w:rsidRDefault="000677C4">
            <w:pPr>
              <w:rPr>
                <w:b/>
                <w:sz w:val="20"/>
                <w:szCs w:val="20"/>
              </w:rPr>
            </w:pPr>
            <w:r>
              <w:rPr>
                <w:b/>
                <w:sz w:val="20"/>
                <w:szCs w:val="20"/>
              </w:rPr>
              <w:t>61</w:t>
            </w:r>
          </w:p>
        </w:tc>
        <w:tc>
          <w:tcPr>
            <w:tcW w:w="1853" w:type="dxa"/>
            <w:shd w:val="clear" w:color="auto" w:fill="D9E2F3"/>
          </w:tcPr>
          <w:p w14:paraId="00000482" w14:textId="77777777" w:rsidR="00926B03" w:rsidRDefault="000677C4">
            <w:pPr>
              <w:rPr>
                <w:sz w:val="20"/>
                <w:szCs w:val="20"/>
              </w:rPr>
            </w:pPr>
            <w:r>
              <w:rPr>
                <w:sz w:val="20"/>
                <w:szCs w:val="20"/>
              </w:rPr>
              <w:t>San Salvador</w:t>
            </w:r>
          </w:p>
        </w:tc>
        <w:tc>
          <w:tcPr>
            <w:tcW w:w="1802" w:type="dxa"/>
            <w:shd w:val="clear" w:color="auto" w:fill="D9E2F3"/>
          </w:tcPr>
          <w:p w14:paraId="00000483" w14:textId="77777777" w:rsidR="00926B03" w:rsidRDefault="000677C4">
            <w:pPr>
              <w:rPr>
                <w:sz w:val="20"/>
                <w:szCs w:val="20"/>
              </w:rPr>
            </w:pPr>
            <w:r>
              <w:rPr>
                <w:sz w:val="20"/>
                <w:szCs w:val="20"/>
              </w:rPr>
              <w:t>San Salvador</w:t>
            </w:r>
          </w:p>
        </w:tc>
        <w:tc>
          <w:tcPr>
            <w:tcW w:w="2572" w:type="dxa"/>
            <w:shd w:val="clear" w:color="auto" w:fill="D9E2F3"/>
          </w:tcPr>
          <w:p w14:paraId="00000484" w14:textId="77777777" w:rsidR="00926B03" w:rsidRDefault="000677C4">
            <w:pPr>
              <w:rPr>
                <w:sz w:val="20"/>
                <w:szCs w:val="20"/>
              </w:rPr>
            </w:pPr>
            <w:r>
              <w:rPr>
                <w:sz w:val="20"/>
                <w:szCs w:val="20"/>
              </w:rPr>
              <w:t>Hospital Nacional de Neumología y Medicina Familiar "Dr. José Antonio Saldaña"</w:t>
            </w:r>
          </w:p>
        </w:tc>
        <w:tc>
          <w:tcPr>
            <w:tcW w:w="1254" w:type="dxa"/>
            <w:shd w:val="clear" w:color="auto" w:fill="D9E2F3"/>
          </w:tcPr>
          <w:p w14:paraId="00000485" w14:textId="77777777" w:rsidR="00926B03" w:rsidRDefault="000677C4">
            <w:pPr>
              <w:rPr>
                <w:sz w:val="20"/>
                <w:szCs w:val="20"/>
              </w:rPr>
            </w:pPr>
            <w:r>
              <w:rPr>
                <w:sz w:val="20"/>
                <w:szCs w:val="20"/>
              </w:rPr>
              <w:t>13 38 52.62</w:t>
            </w:r>
          </w:p>
        </w:tc>
        <w:tc>
          <w:tcPr>
            <w:tcW w:w="1452" w:type="dxa"/>
            <w:shd w:val="clear" w:color="auto" w:fill="D9E2F3"/>
          </w:tcPr>
          <w:p w14:paraId="00000486" w14:textId="77777777" w:rsidR="00926B03" w:rsidRDefault="000677C4">
            <w:pPr>
              <w:rPr>
                <w:sz w:val="20"/>
                <w:szCs w:val="20"/>
              </w:rPr>
            </w:pPr>
            <w:r>
              <w:rPr>
                <w:sz w:val="20"/>
                <w:szCs w:val="20"/>
              </w:rPr>
              <w:t>-89 11 40.01</w:t>
            </w:r>
          </w:p>
        </w:tc>
      </w:tr>
      <w:tr w:rsidR="00926B03" w14:paraId="654A46DB" w14:textId="77777777" w:rsidTr="00164A2C">
        <w:trPr>
          <w:trHeight w:val="260"/>
          <w:jc w:val="center"/>
        </w:trPr>
        <w:tc>
          <w:tcPr>
            <w:tcW w:w="562" w:type="dxa"/>
            <w:shd w:val="clear" w:color="auto" w:fill="auto"/>
          </w:tcPr>
          <w:p w14:paraId="00000487" w14:textId="77777777" w:rsidR="00926B03" w:rsidRDefault="000677C4">
            <w:pPr>
              <w:rPr>
                <w:b/>
                <w:sz w:val="20"/>
                <w:szCs w:val="20"/>
              </w:rPr>
            </w:pPr>
            <w:r>
              <w:rPr>
                <w:b/>
                <w:sz w:val="20"/>
                <w:szCs w:val="20"/>
              </w:rPr>
              <w:t>62</w:t>
            </w:r>
          </w:p>
        </w:tc>
        <w:tc>
          <w:tcPr>
            <w:tcW w:w="1853" w:type="dxa"/>
            <w:shd w:val="clear" w:color="auto" w:fill="auto"/>
          </w:tcPr>
          <w:p w14:paraId="00000488" w14:textId="77777777" w:rsidR="00926B03" w:rsidRDefault="000677C4">
            <w:pPr>
              <w:rPr>
                <w:sz w:val="20"/>
                <w:szCs w:val="20"/>
              </w:rPr>
            </w:pPr>
            <w:r>
              <w:rPr>
                <w:sz w:val="20"/>
                <w:szCs w:val="20"/>
              </w:rPr>
              <w:t>Cuscatlán</w:t>
            </w:r>
          </w:p>
        </w:tc>
        <w:tc>
          <w:tcPr>
            <w:tcW w:w="1802" w:type="dxa"/>
            <w:shd w:val="clear" w:color="auto" w:fill="auto"/>
          </w:tcPr>
          <w:p w14:paraId="00000489" w14:textId="77777777" w:rsidR="00926B03" w:rsidRDefault="000677C4">
            <w:pPr>
              <w:rPr>
                <w:sz w:val="20"/>
                <w:szCs w:val="20"/>
              </w:rPr>
            </w:pPr>
            <w:r>
              <w:rPr>
                <w:sz w:val="20"/>
                <w:szCs w:val="20"/>
              </w:rPr>
              <w:t xml:space="preserve">San Pedro Perulapán </w:t>
            </w:r>
          </w:p>
        </w:tc>
        <w:tc>
          <w:tcPr>
            <w:tcW w:w="2572" w:type="dxa"/>
            <w:shd w:val="clear" w:color="auto" w:fill="auto"/>
          </w:tcPr>
          <w:p w14:paraId="0000048A" w14:textId="77777777" w:rsidR="00926B03" w:rsidRDefault="000677C4">
            <w:pPr>
              <w:rPr>
                <w:sz w:val="20"/>
                <w:szCs w:val="20"/>
              </w:rPr>
            </w:pPr>
            <w:r>
              <w:rPr>
                <w:sz w:val="20"/>
                <w:szCs w:val="20"/>
              </w:rPr>
              <w:t>Microred San Pedro Perulapán</w:t>
            </w:r>
          </w:p>
        </w:tc>
        <w:tc>
          <w:tcPr>
            <w:tcW w:w="1254" w:type="dxa"/>
            <w:shd w:val="clear" w:color="auto" w:fill="auto"/>
          </w:tcPr>
          <w:p w14:paraId="0000048B" w14:textId="77777777" w:rsidR="00926B03" w:rsidRDefault="000677C4">
            <w:pPr>
              <w:rPr>
                <w:sz w:val="20"/>
                <w:szCs w:val="20"/>
              </w:rPr>
            </w:pPr>
            <w:r>
              <w:rPr>
                <w:sz w:val="20"/>
                <w:szCs w:val="20"/>
              </w:rPr>
              <w:t>13 45 59.99</w:t>
            </w:r>
          </w:p>
        </w:tc>
        <w:tc>
          <w:tcPr>
            <w:tcW w:w="1452" w:type="dxa"/>
            <w:shd w:val="clear" w:color="auto" w:fill="auto"/>
          </w:tcPr>
          <w:p w14:paraId="0000048C" w14:textId="77777777" w:rsidR="00926B03" w:rsidRDefault="000677C4">
            <w:pPr>
              <w:rPr>
                <w:sz w:val="20"/>
                <w:szCs w:val="20"/>
              </w:rPr>
            </w:pPr>
            <w:r>
              <w:rPr>
                <w:sz w:val="20"/>
                <w:szCs w:val="20"/>
              </w:rPr>
              <w:t>-89 2 14.1</w:t>
            </w:r>
          </w:p>
        </w:tc>
      </w:tr>
      <w:tr w:rsidR="00926B03" w14:paraId="6D8D3977" w14:textId="77777777" w:rsidTr="00164A2C">
        <w:trPr>
          <w:trHeight w:val="260"/>
          <w:jc w:val="center"/>
        </w:trPr>
        <w:tc>
          <w:tcPr>
            <w:tcW w:w="562" w:type="dxa"/>
            <w:shd w:val="clear" w:color="auto" w:fill="D9E2F3"/>
          </w:tcPr>
          <w:p w14:paraId="0000048D" w14:textId="77777777" w:rsidR="00926B03" w:rsidRDefault="000677C4">
            <w:pPr>
              <w:rPr>
                <w:b/>
                <w:sz w:val="20"/>
                <w:szCs w:val="20"/>
              </w:rPr>
            </w:pPr>
            <w:r>
              <w:rPr>
                <w:b/>
                <w:sz w:val="20"/>
                <w:szCs w:val="20"/>
              </w:rPr>
              <w:t>63</w:t>
            </w:r>
          </w:p>
        </w:tc>
        <w:tc>
          <w:tcPr>
            <w:tcW w:w="1853" w:type="dxa"/>
            <w:shd w:val="clear" w:color="auto" w:fill="D9E2F3"/>
          </w:tcPr>
          <w:p w14:paraId="0000048E" w14:textId="77777777" w:rsidR="00926B03" w:rsidRDefault="000677C4">
            <w:pPr>
              <w:rPr>
                <w:sz w:val="20"/>
                <w:szCs w:val="20"/>
              </w:rPr>
            </w:pPr>
            <w:r>
              <w:rPr>
                <w:sz w:val="20"/>
                <w:szCs w:val="20"/>
              </w:rPr>
              <w:t>Cuscatlán</w:t>
            </w:r>
          </w:p>
        </w:tc>
        <w:tc>
          <w:tcPr>
            <w:tcW w:w="1802" w:type="dxa"/>
            <w:shd w:val="clear" w:color="auto" w:fill="D9E2F3"/>
          </w:tcPr>
          <w:p w14:paraId="0000048F" w14:textId="77777777" w:rsidR="00926B03" w:rsidRDefault="000677C4">
            <w:pPr>
              <w:rPr>
                <w:sz w:val="20"/>
                <w:szCs w:val="20"/>
              </w:rPr>
            </w:pPr>
            <w:r>
              <w:rPr>
                <w:sz w:val="20"/>
                <w:szCs w:val="20"/>
              </w:rPr>
              <w:t>San Rafael Cedros</w:t>
            </w:r>
          </w:p>
        </w:tc>
        <w:tc>
          <w:tcPr>
            <w:tcW w:w="2572" w:type="dxa"/>
            <w:shd w:val="clear" w:color="auto" w:fill="D9E2F3"/>
          </w:tcPr>
          <w:p w14:paraId="00000490" w14:textId="77777777" w:rsidR="00926B03" w:rsidRDefault="000677C4">
            <w:pPr>
              <w:rPr>
                <w:sz w:val="20"/>
                <w:szCs w:val="20"/>
              </w:rPr>
            </w:pPr>
            <w:r>
              <w:rPr>
                <w:sz w:val="20"/>
                <w:szCs w:val="20"/>
              </w:rPr>
              <w:t>Microred San Rafael Cedros</w:t>
            </w:r>
          </w:p>
        </w:tc>
        <w:tc>
          <w:tcPr>
            <w:tcW w:w="1254" w:type="dxa"/>
            <w:shd w:val="clear" w:color="auto" w:fill="D9E2F3"/>
          </w:tcPr>
          <w:p w14:paraId="00000491" w14:textId="77777777" w:rsidR="00926B03" w:rsidRDefault="000677C4">
            <w:pPr>
              <w:rPr>
                <w:sz w:val="20"/>
                <w:szCs w:val="20"/>
              </w:rPr>
            </w:pPr>
            <w:r>
              <w:rPr>
                <w:sz w:val="20"/>
                <w:szCs w:val="20"/>
              </w:rPr>
              <w:t>13 43 51.94</w:t>
            </w:r>
          </w:p>
        </w:tc>
        <w:tc>
          <w:tcPr>
            <w:tcW w:w="1452" w:type="dxa"/>
            <w:shd w:val="clear" w:color="auto" w:fill="D9E2F3"/>
          </w:tcPr>
          <w:p w14:paraId="00000492" w14:textId="77777777" w:rsidR="00926B03" w:rsidRDefault="000677C4">
            <w:pPr>
              <w:rPr>
                <w:sz w:val="20"/>
                <w:szCs w:val="20"/>
              </w:rPr>
            </w:pPr>
            <w:r>
              <w:rPr>
                <w:sz w:val="20"/>
                <w:szCs w:val="20"/>
              </w:rPr>
              <w:t>-88 53 11.95</w:t>
            </w:r>
          </w:p>
        </w:tc>
      </w:tr>
      <w:tr w:rsidR="00926B03" w14:paraId="5DE27860" w14:textId="77777777" w:rsidTr="00164A2C">
        <w:trPr>
          <w:trHeight w:val="260"/>
          <w:jc w:val="center"/>
        </w:trPr>
        <w:tc>
          <w:tcPr>
            <w:tcW w:w="562" w:type="dxa"/>
            <w:shd w:val="clear" w:color="auto" w:fill="auto"/>
          </w:tcPr>
          <w:p w14:paraId="00000493" w14:textId="77777777" w:rsidR="00926B03" w:rsidRDefault="000677C4">
            <w:pPr>
              <w:rPr>
                <w:b/>
                <w:sz w:val="20"/>
                <w:szCs w:val="20"/>
              </w:rPr>
            </w:pPr>
            <w:r>
              <w:rPr>
                <w:b/>
                <w:sz w:val="20"/>
                <w:szCs w:val="20"/>
              </w:rPr>
              <w:t>64</w:t>
            </w:r>
          </w:p>
        </w:tc>
        <w:tc>
          <w:tcPr>
            <w:tcW w:w="1853" w:type="dxa"/>
            <w:shd w:val="clear" w:color="auto" w:fill="auto"/>
          </w:tcPr>
          <w:p w14:paraId="00000494" w14:textId="77777777" w:rsidR="00926B03" w:rsidRDefault="000677C4">
            <w:pPr>
              <w:rPr>
                <w:sz w:val="20"/>
                <w:szCs w:val="20"/>
              </w:rPr>
            </w:pPr>
            <w:r>
              <w:rPr>
                <w:sz w:val="20"/>
                <w:szCs w:val="20"/>
              </w:rPr>
              <w:t>Cuscatlán</w:t>
            </w:r>
          </w:p>
        </w:tc>
        <w:tc>
          <w:tcPr>
            <w:tcW w:w="1802" w:type="dxa"/>
            <w:shd w:val="clear" w:color="auto" w:fill="auto"/>
          </w:tcPr>
          <w:p w14:paraId="00000495" w14:textId="77777777" w:rsidR="00926B03" w:rsidRDefault="000677C4">
            <w:pPr>
              <w:rPr>
                <w:sz w:val="20"/>
                <w:szCs w:val="20"/>
              </w:rPr>
            </w:pPr>
            <w:r>
              <w:rPr>
                <w:sz w:val="20"/>
                <w:szCs w:val="20"/>
              </w:rPr>
              <w:t>Candelaria</w:t>
            </w:r>
          </w:p>
        </w:tc>
        <w:tc>
          <w:tcPr>
            <w:tcW w:w="2572" w:type="dxa"/>
            <w:shd w:val="clear" w:color="auto" w:fill="auto"/>
          </w:tcPr>
          <w:p w14:paraId="00000496" w14:textId="77777777" w:rsidR="00926B03" w:rsidRDefault="000677C4">
            <w:pPr>
              <w:rPr>
                <w:sz w:val="20"/>
                <w:szCs w:val="20"/>
              </w:rPr>
            </w:pPr>
            <w:r>
              <w:rPr>
                <w:sz w:val="20"/>
                <w:szCs w:val="20"/>
              </w:rPr>
              <w:t>Microred Candelaria</w:t>
            </w:r>
          </w:p>
        </w:tc>
        <w:tc>
          <w:tcPr>
            <w:tcW w:w="1254" w:type="dxa"/>
            <w:shd w:val="clear" w:color="auto" w:fill="auto"/>
          </w:tcPr>
          <w:p w14:paraId="00000497" w14:textId="77777777" w:rsidR="00926B03" w:rsidRDefault="000677C4">
            <w:pPr>
              <w:rPr>
                <w:sz w:val="20"/>
                <w:szCs w:val="20"/>
              </w:rPr>
            </w:pPr>
            <w:r>
              <w:rPr>
                <w:sz w:val="20"/>
                <w:szCs w:val="20"/>
              </w:rPr>
              <w:t>13 41 18.92</w:t>
            </w:r>
          </w:p>
        </w:tc>
        <w:tc>
          <w:tcPr>
            <w:tcW w:w="1452" w:type="dxa"/>
            <w:shd w:val="clear" w:color="auto" w:fill="auto"/>
          </w:tcPr>
          <w:p w14:paraId="00000498" w14:textId="77777777" w:rsidR="00926B03" w:rsidRDefault="000677C4">
            <w:pPr>
              <w:rPr>
                <w:sz w:val="20"/>
                <w:szCs w:val="20"/>
              </w:rPr>
            </w:pPr>
            <w:r>
              <w:rPr>
                <w:sz w:val="20"/>
                <w:szCs w:val="20"/>
              </w:rPr>
              <w:t>-88 58 32.55</w:t>
            </w:r>
          </w:p>
        </w:tc>
      </w:tr>
      <w:tr w:rsidR="00926B03" w14:paraId="5430D550" w14:textId="77777777" w:rsidTr="00164A2C">
        <w:trPr>
          <w:trHeight w:val="260"/>
          <w:jc w:val="center"/>
        </w:trPr>
        <w:tc>
          <w:tcPr>
            <w:tcW w:w="562" w:type="dxa"/>
            <w:shd w:val="clear" w:color="auto" w:fill="D9E2F3"/>
          </w:tcPr>
          <w:p w14:paraId="00000499" w14:textId="77777777" w:rsidR="00926B03" w:rsidRDefault="000677C4">
            <w:pPr>
              <w:rPr>
                <w:b/>
                <w:sz w:val="20"/>
                <w:szCs w:val="20"/>
              </w:rPr>
            </w:pPr>
            <w:r>
              <w:rPr>
                <w:b/>
                <w:sz w:val="20"/>
                <w:szCs w:val="20"/>
              </w:rPr>
              <w:lastRenderedPageBreak/>
              <w:t>65</w:t>
            </w:r>
          </w:p>
        </w:tc>
        <w:tc>
          <w:tcPr>
            <w:tcW w:w="1853" w:type="dxa"/>
            <w:shd w:val="clear" w:color="auto" w:fill="D9E2F3"/>
          </w:tcPr>
          <w:p w14:paraId="0000049A" w14:textId="77777777" w:rsidR="00926B03" w:rsidRDefault="000677C4">
            <w:pPr>
              <w:rPr>
                <w:sz w:val="20"/>
                <w:szCs w:val="20"/>
              </w:rPr>
            </w:pPr>
            <w:r>
              <w:rPr>
                <w:sz w:val="20"/>
                <w:szCs w:val="20"/>
              </w:rPr>
              <w:t>Cuscatlán</w:t>
            </w:r>
          </w:p>
        </w:tc>
        <w:tc>
          <w:tcPr>
            <w:tcW w:w="1802" w:type="dxa"/>
            <w:shd w:val="clear" w:color="auto" w:fill="D9E2F3"/>
          </w:tcPr>
          <w:p w14:paraId="0000049B" w14:textId="77777777" w:rsidR="00926B03" w:rsidRDefault="000677C4">
            <w:pPr>
              <w:rPr>
                <w:sz w:val="20"/>
                <w:szCs w:val="20"/>
              </w:rPr>
            </w:pPr>
            <w:r>
              <w:rPr>
                <w:sz w:val="20"/>
                <w:szCs w:val="20"/>
              </w:rPr>
              <w:t>Cojutepeque</w:t>
            </w:r>
          </w:p>
        </w:tc>
        <w:tc>
          <w:tcPr>
            <w:tcW w:w="2572" w:type="dxa"/>
            <w:shd w:val="clear" w:color="auto" w:fill="D9E2F3"/>
          </w:tcPr>
          <w:p w14:paraId="0000049C" w14:textId="77777777" w:rsidR="00926B03" w:rsidRDefault="000677C4">
            <w:pPr>
              <w:rPr>
                <w:sz w:val="20"/>
                <w:szCs w:val="20"/>
              </w:rPr>
            </w:pPr>
            <w:r>
              <w:rPr>
                <w:sz w:val="20"/>
                <w:szCs w:val="20"/>
              </w:rPr>
              <w:t>Microred Cojutepeque</w:t>
            </w:r>
          </w:p>
        </w:tc>
        <w:tc>
          <w:tcPr>
            <w:tcW w:w="1254" w:type="dxa"/>
            <w:shd w:val="clear" w:color="auto" w:fill="D9E2F3"/>
          </w:tcPr>
          <w:p w14:paraId="0000049D" w14:textId="77777777" w:rsidR="00926B03" w:rsidRDefault="000677C4">
            <w:pPr>
              <w:rPr>
                <w:sz w:val="20"/>
                <w:szCs w:val="20"/>
              </w:rPr>
            </w:pPr>
            <w:r>
              <w:rPr>
                <w:sz w:val="20"/>
                <w:szCs w:val="20"/>
              </w:rPr>
              <w:t>13 43 12.21</w:t>
            </w:r>
          </w:p>
        </w:tc>
        <w:tc>
          <w:tcPr>
            <w:tcW w:w="1452" w:type="dxa"/>
            <w:shd w:val="clear" w:color="auto" w:fill="D9E2F3"/>
          </w:tcPr>
          <w:p w14:paraId="0000049E" w14:textId="77777777" w:rsidR="00926B03" w:rsidRDefault="000677C4">
            <w:pPr>
              <w:rPr>
                <w:sz w:val="20"/>
                <w:szCs w:val="20"/>
              </w:rPr>
            </w:pPr>
            <w:r>
              <w:rPr>
                <w:sz w:val="20"/>
                <w:szCs w:val="20"/>
              </w:rPr>
              <w:t>-88 55 59.92</w:t>
            </w:r>
          </w:p>
        </w:tc>
      </w:tr>
      <w:tr w:rsidR="00926B03" w14:paraId="7074411D" w14:textId="77777777" w:rsidTr="00164A2C">
        <w:trPr>
          <w:trHeight w:val="260"/>
          <w:jc w:val="center"/>
        </w:trPr>
        <w:tc>
          <w:tcPr>
            <w:tcW w:w="562" w:type="dxa"/>
            <w:shd w:val="clear" w:color="auto" w:fill="auto"/>
          </w:tcPr>
          <w:p w14:paraId="0000049F" w14:textId="77777777" w:rsidR="00926B03" w:rsidRDefault="000677C4">
            <w:pPr>
              <w:rPr>
                <w:b/>
                <w:sz w:val="20"/>
                <w:szCs w:val="20"/>
              </w:rPr>
            </w:pPr>
            <w:r>
              <w:rPr>
                <w:b/>
                <w:sz w:val="20"/>
                <w:szCs w:val="20"/>
              </w:rPr>
              <w:t>66</w:t>
            </w:r>
          </w:p>
        </w:tc>
        <w:tc>
          <w:tcPr>
            <w:tcW w:w="1853" w:type="dxa"/>
            <w:shd w:val="clear" w:color="auto" w:fill="auto"/>
          </w:tcPr>
          <w:p w14:paraId="000004A0" w14:textId="77777777" w:rsidR="00926B03" w:rsidRDefault="000677C4">
            <w:pPr>
              <w:rPr>
                <w:sz w:val="20"/>
                <w:szCs w:val="20"/>
              </w:rPr>
            </w:pPr>
            <w:r>
              <w:rPr>
                <w:sz w:val="20"/>
                <w:szCs w:val="20"/>
              </w:rPr>
              <w:t>San Vicente</w:t>
            </w:r>
          </w:p>
        </w:tc>
        <w:tc>
          <w:tcPr>
            <w:tcW w:w="1802" w:type="dxa"/>
            <w:shd w:val="clear" w:color="auto" w:fill="auto"/>
          </w:tcPr>
          <w:p w14:paraId="000004A1" w14:textId="77777777" w:rsidR="00926B03" w:rsidRDefault="000677C4">
            <w:pPr>
              <w:rPr>
                <w:sz w:val="20"/>
                <w:szCs w:val="20"/>
              </w:rPr>
            </w:pPr>
            <w:r>
              <w:rPr>
                <w:sz w:val="20"/>
                <w:szCs w:val="20"/>
              </w:rPr>
              <w:t>Apastepeque</w:t>
            </w:r>
          </w:p>
        </w:tc>
        <w:tc>
          <w:tcPr>
            <w:tcW w:w="2572" w:type="dxa"/>
            <w:shd w:val="clear" w:color="auto" w:fill="auto"/>
          </w:tcPr>
          <w:p w14:paraId="000004A2" w14:textId="77777777" w:rsidR="00926B03" w:rsidRDefault="000677C4">
            <w:pPr>
              <w:rPr>
                <w:sz w:val="20"/>
                <w:szCs w:val="20"/>
              </w:rPr>
            </w:pPr>
            <w:r>
              <w:rPr>
                <w:sz w:val="20"/>
                <w:szCs w:val="20"/>
              </w:rPr>
              <w:t>Microred Apastepeque</w:t>
            </w:r>
          </w:p>
        </w:tc>
        <w:tc>
          <w:tcPr>
            <w:tcW w:w="1254" w:type="dxa"/>
            <w:shd w:val="clear" w:color="auto" w:fill="auto"/>
          </w:tcPr>
          <w:p w14:paraId="000004A3" w14:textId="77777777" w:rsidR="00926B03" w:rsidRDefault="000677C4">
            <w:pPr>
              <w:rPr>
                <w:sz w:val="20"/>
                <w:szCs w:val="20"/>
              </w:rPr>
            </w:pPr>
            <w:r>
              <w:rPr>
                <w:sz w:val="20"/>
                <w:szCs w:val="20"/>
              </w:rPr>
              <w:t>13 40 4.24</w:t>
            </w:r>
          </w:p>
        </w:tc>
        <w:tc>
          <w:tcPr>
            <w:tcW w:w="1452" w:type="dxa"/>
            <w:shd w:val="clear" w:color="auto" w:fill="auto"/>
          </w:tcPr>
          <w:p w14:paraId="000004A4" w14:textId="77777777" w:rsidR="00926B03" w:rsidRDefault="000677C4">
            <w:pPr>
              <w:rPr>
                <w:sz w:val="20"/>
                <w:szCs w:val="20"/>
              </w:rPr>
            </w:pPr>
            <w:r>
              <w:rPr>
                <w:sz w:val="20"/>
                <w:szCs w:val="20"/>
              </w:rPr>
              <w:t>-88 46 43.82</w:t>
            </w:r>
          </w:p>
        </w:tc>
      </w:tr>
      <w:tr w:rsidR="00926B03" w14:paraId="36F2FAAF" w14:textId="77777777" w:rsidTr="00164A2C">
        <w:trPr>
          <w:trHeight w:val="260"/>
          <w:jc w:val="center"/>
        </w:trPr>
        <w:tc>
          <w:tcPr>
            <w:tcW w:w="562" w:type="dxa"/>
            <w:shd w:val="clear" w:color="auto" w:fill="D9E2F3"/>
          </w:tcPr>
          <w:p w14:paraId="000004A5" w14:textId="77777777" w:rsidR="00926B03" w:rsidRDefault="000677C4">
            <w:pPr>
              <w:rPr>
                <w:b/>
                <w:sz w:val="20"/>
                <w:szCs w:val="20"/>
              </w:rPr>
            </w:pPr>
            <w:r>
              <w:rPr>
                <w:b/>
                <w:sz w:val="20"/>
                <w:szCs w:val="20"/>
              </w:rPr>
              <w:t>67</w:t>
            </w:r>
          </w:p>
        </w:tc>
        <w:tc>
          <w:tcPr>
            <w:tcW w:w="1853" w:type="dxa"/>
            <w:shd w:val="clear" w:color="auto" w:fill="D9E2F3"/>
          </w:tcPr>
          <w:p w14:paraId="000004A6" w14:textId="77777777" w:rsidR="00926B03" w:rsidRDefault="000677C4">
            <w:pPr>
              <w:rPr>
                <w:sz w:val="20"/>
                <w:szCs w:val="20"/>
              </w:rPr>
            </w:pPr>
            <w:r>
              <w:rPr>
                <w:sz w:val="20"/>
                <w:szCs w:val="20"/>
              </w:rPr>
              <w:t>Cabañas</w:t>
            </w:r>
          </w:p>
        </w:tc>
        <w:tc>
          <w:tcPr>
            <w:tcW w:w="1802" w:type="dxa"/>
            <w:shd w:val="clear" w:color="auto" w:fill="D9E2F3"/>
          </w:tcPr>
          <w:p w14:paraId="000004A7" w14:textId="77777777" w:rsidR="00926B03" w:rsidRDefault="000677C4">
            <w:pPr>
              <w:rPr>
                <w:sz w:val="20"/>
                <w:szCs w:val="20"/>
              </w:rPr>
            </w:pPr>
            <w:r>
              <w:rPr>
                <w:sz w:val="20"/>
                <w:szCs w:val="20"/>
              </w:rPr>
              <w:t>Sensuntepeque</w:t>
            </w:r>
          </w:p>
        </w:tc>
        <w:tc>
          <w:tcPr>
            <w:tcW w:w="2572" w:type="dxa"/>
            <w:shd w:val="clear" w:color="auto" w:fill="D9E2F3"/>
          </w:tcPr>
          <w:p w14:paraId="000004A8" w14:textId="77777777" w:rsidR="00926B03" w:rsidRDefault="000677C4">
            <w:pPr>
              <w:rPr>
                <w:sz w:val="20"/>
                <w:szCs w:val="20"/>
              </w:rPr>
            </w:pPr>
            <w:r>
              <w:rPr>
                <w:sz w:val="20"/>
                <w:szCs w:val="20"/>
              </w:rPr>
              <w:t>Microred Sensuntepeque</w:t>
            </w:r>
          </w:p>
        </w:tc>
        <w:tc>
          <w:tcPr>
            <w:tcW w:w="1254" w:type="dxa"/>
            <w:shd w:val="clear" w:color="auto" w:fill="D9E2F3"/>
          </w:tcPr>
          <w:p w14:paraId="000004A9" w14:textId="77777777" w:rsidR="00926B03" w:rsidRDefault="000677C4">
            <w:pPr>
              <w:rPr>
                <w:sz w:val="20"/>
                <w:szCs w:val="20"/>
              </w:rPr>
            </w:pPr>
            <w:r>
              <w:rPr>
                <w:sz w:val="20"/>
                <w:szCs w:val="20"/>
              </w:rPr>
              <w:t>13 52 33.61</w:t>
            </w:r>
          </w:p>
        </w:tc>
        <w:tc>
          <w:tcPr>
            <w:tcW w:w="1452" w:type="dxa"/>
            <w:shd w:val="clear" w:color="auto" w:fill="D9E2F3"/>
          </w:tcPr>
          <w:p w14:paraId="000004AA" w14:textId="77777777" w:rsidR="00926B03" w:rsidRDefault="000677C4">
            <w:pPr>
              <w:rPr>
                <w:sz w:val="20"/>
                <w:szCs w:val="20"/>
              </w:rPr>
            </w:pPr>
            <w:r>
              <w:rPr>
                <w:sz w:val="20"/>
                <w:szCs w:val="20"/>
              </w:rPr>
              <w:t>-88 37 36.55</w:t>
            </w:r>
          </w:p>
        </w:tc>
      </w:tr>
      <w:tr w:rsidR="00926B03" w14:paraId="2287DCE0" w14:textId="77777777" w:rsidTr="00164A2C">
        <w:trPr>
          <w:trHeight w:val="520"/>
          <w:jc w:val="center"/>
        </w:trPr>
        <w:tc>
          <w:tcPr>
            <w:tcW w:w="562" w:type="dxa"/>
            <w:shd w:val="clear" w:color="auto" w:fill="auto"/>
          </w:tcPr>
          <w:p w14:paraId="000004AB" w14:textId="77777777" w:rsidR="00926B03" w:rsidRDefault="000677C4">
            <w:pPr>
              <w:rPr>
                <w:b/>
                <w:sz w:val="20"/>
                <w:szCs w:val="20"/>
              </w:rPr>
            </w:pPr>
            <w:r>
              <w:rPr>
                <w:b/>
                <w:sz w:val="20"/>
                <w:szCs w:val="20"/>
              </w:rPr>
              <w:t>68</w:t>
            </w:r>
          </w:p>
        </w:tc>
        <w:tc>
          <w:tcPr>
            <w:tcW w:w="1853" w:type="dxa"/>
            <w:shd w:val="clear" w:color="auto" w:fill="auto"/>
          </w:tcPr>
          <w:p w14:paraId="000004AC" w14:textId="77777777" w:rsidR="00926B03" w:rsidRDefault="000677C4">
            <w:pPr>
              <w:rPr>
                <w:sz w:val="20"/>
                <w:szCs w:val="20"/>
              </w:rPr>
            </w:pPr>
            <w:r>
              <w:rPr>
                <w:sz w:val="20"/>
                <w:szCs w:val="20"/>
              </w:rPr>
              <w:t>Cabañas</w:t>
            </w:r>
          </w:p>
        </w:tc>
        <w:tc>
          <w:tcPr>
            <w:tcW w:w="1802" w:type="dxa"/>
            <w:shd w:val="clear" w:color="auto" w:fill="auto"/>
          </w:tcPr>
          <w:p w14:paraId="000004AD" w14:textId="77777777" w:rsidR="00926B03" w:rsidRDefault="000677C4">
            <w:pPr>
              <w:rPr>
                <w:sz w:val="20"/>
                <w:szCs w:val="20"/>
              </w:rPr>
            </w:pPr>
            <w:r>
              <w:rPr>
                <w:sz w:val="20"/>
                <w:szCs w:val="20"/>
              </w:rPr>
              <w:t>Sensuntepeque</w:t>
            </w:r>
          </w:p>
        </w:tc>
        <w:tc>
          <w:tcPr>
            <w:tcW w:w="2572" w:type="dxa"/>
            <w:shd w:val="clear" w:color="auto" w:fill="auto"/>
          </w:tcPr>
          <w:p w14:paraId="000004AE" w14:textId="77777777" w:rsidR="00926B03" w:rsidRDefault="000677C4">
            <w:pPr>
              <w:rPr>
                <w:sz w:val="20"/>
                <w:szCs w:val="20"/>
              </w:rPr>
            </w:pPr>
            <w:r>
              <w:rPr>
                <w:sz w:val="20"/>
                <w:szCs w:val="20"/>
              </w:rPr>
              <w:t>Hospital Nacional “San Jerónimo Emiliani”</w:t>
            </w:r>
          </w:p>
        </w:tc>
        <w:tc>
          <w:tcPr>
            <w:tcW w:w="1254" w:type="dxa"/>
            <w:shd w:val="clear" w:color="auto" w:fill="auto"/>
          </w:tcPr>
          <w:p w14:paraId="000004AF" w14:textId="77777777" w:rsidR="00926B03" w:rsidRDefault="000677C4">
            <w:pPr>
              <w:rPr>
                <w:sz w:val="20"/>
                <w:szCs w:val="20"/>
              </w:rPr>
            </w:pPr>
            <w:r>
              <w:rPr>
                <w:sz w:val="20"/>
                <w:szCs w:val="20"/>
              </w:rPr>
              <w:t>13 52 31.67</w:t>
            </w:r>
          </w:p>
        </w:tc>
        <w:tc>
          <w:tcPr>
            <w:tcW w:w="1452" w:type="dxa"/>
            <w:shd w:val="clear" w:color="auto" w:fill="auto"/>
          </w:tcPr>
          <w:p w14:paraId="000004B0" w14:textId="77777777" w:rsidR="00926B03" w:rsidRDefault="000677C4">
            <w:pPr>
              <w:rPr>
                <w:sz w:val="20"/>
                <w:szCs w:val="20"/>
              </w:rPr>
            </w:pPr>
            <w:r>
              <w:rPr>
                <w:sz w:val="20"/>
                <w:szCs w:val="20"/>
              </w:rPr>
              <w:t>-88 37 18.68</w:t>
            </w:r>
          </w:p>
        </w:tc>
      </w:tr>
      <w:tr w:rsidR="00926B03" w14:paraId="513133EC" w14:textId="77777777" w:rsidTr="00164A2C">
        <w:trPr>
          <w:trHeight w:val="260"/>
          <w:jc w:val="center"/>
        </w:trPr>
        <w:tc>
          <w:tcPr>
            <w:tcW w:w="562" w:type="dxa"/>
            <w:shd w:val="clear" w:color="auto" w:fill="D9E2F3"/>
          </w:tcPr>
          <w:p w14:paraId="000004B1" w14:textId="77777777" w:rsidR="00926B03" w:rsidRDefault="000677C4">
            <w:pPr>
              <w:rPr>
                <w:b/>
                <w:sz w:val="20"/>
                <w:szCs w:val="20"/>
              </w:rPr>
            </w:pPr>
            <w:r>
              <w:rPr>
                <w:b/>
                <w:sz w:val="20"/>
                <w:szCs w:val="20"/>
              </w:rPr>
              <w:t>69</w:t>
            </w:r>
          </w:p>
        </w:tc>
        <w:tc>
          <w:tcPr>
            <w:tcW w:w="1853" w:type="dxa"/>
            <w:shd w:val="clear" w:color="auto" w:fill="D9E2F3"/>
          </w:tcPr>
          <w:p w14:paraId="000004B2" w14:textId="77777777" w:rsidR="00926B03" w:rsidRDefault="000677C4">
            <w:pPr>
              <w:rPr>
                <w:sz w:val="20"/>
                <w:szCs w:val="20"/>
              </w:rPr>
            </w:pPr>
            <w:r>
              <w:rPr>
                <w:sz w:val="20"/>
                <w:szCs w:val="20"/>
              </w:rPr>
              <w:t>Cabañas</w:t>
            </w:r>
          </w:p>
        </w:tc>
        <w:tc>
          <w:tcPr>
            <w:tcW w:w="1802" w:type="dxa"/>
            <w:shd w:val="clear" w:color="auto" w:fill="D9E2F3"/>
          </w:tcPr>
          <w:p w14:paraId="000004B3" w14:textId="77777777" w:rsidR="00926B03" w:rsidRDefault="000677C4">
            <w:pPr>
              <w:rPr>
                <w:sz w:val="20"/>
                <w:szCs w:val="20"/>
              </w:rPr>
            </w:pPr>
            <w:r>
              <w:rPr>
                <w:sz w:val="20"/>
                <w:szCs w:val="20"/>
              </w:rPr>
              <w:t>Ilobasco</w:t>
            </w:r>
          </w:p>
        </w:tc>
        <w:tc>
          <w:tcPr>
            <w:tcW w:w="2572" w:type="dxa"/>
            <w:shd w:val="clear" w:color="auto" w:fill="D9E2F3"/>
          </w:tcPr>
          <w:p w14:paraId="000004B4" w14:textId="77777777" w:rsidR="00926B03" w:rsidRDefault="000677C4">
            <w:pPr>
              <w:rPr>
                <w:sz w:val="20"/>
                <w:szCs w:val="20"/>
              </w:rPr>
            </w:pPr>
            <w:r>
              <w:rPr>
                <w:sz w:val="20"/>
                <w:szCs w:val="20"/>
              </w:rPr>
              <w:t>Microred Ilobasco</w:t>
            </w:r>
          </w:p>
        </w:tc>
        <w:tc>
          <w:tcPr>
            <w:tcW w:w="1254" w:type="dxa"/>
            <w:shd w:val="clear" w:color="auto" w:fill="D9E2F3"/>
          </w:tcPr>
          <w:p w14:paraId="000004B5" w14:textId="77777777" w:rsidR="00926B03" w:rsidRDefault="000677C4">
            <w:pPr>
              <w:rPr>
                <w:sz w:val="20"/>
                <w:szCs w:val="20"/>
              </w:rPr>
            </w:pPr>
            <w:r>
              <w:rPr>
                <w:sz w:val="20"/>
                <w:szCs w:val="20"/>
              </w:rPr>
              <w:t>13 50 32.21</w:t>
            </w:r>
          </w:p>
        </w:tc>
        <w:tc>
          <w:tcPr>
            <w:tcW w:w="1452" w:type="dxa"/>
            <w:shd w:val="clear" w:color="auto" w:fill="D9E2F3"/>
          </w:tcPr>
          <w:p w14:paraId="000004B6" w14:textId="77777777" w:rsidR="00926B03" w:rsidRDefault="000677C4">
            <w:pPr>
              <w:rPr>
                <w:sz w:val="20"/>
                <w:szCs w:val="20"/>
              </w:rPr>
            </w:pPr>
            <w:r>
              <w:rPr>
                <w:sz w:val="20"/>
                <w:szCs w:val="20"/>
              </w:rPr>
              <w:t>-88 50 59.63</w:t>
            </w:r>
          </w:p>
        </w:tc>
      </w:tr>
      <w:tr w:rsidR="00926B03" w14:paraId="67A1C790" w14:textId="77777777" w:rsidTr="00164A2C">
        <w:trPr>
          <w:trHeight w:val="520"/>
          <w:jc w:val="center"/>
        </w:trPr>
        <w:tc>
          <w:tcPr>
            <w:tcW w:w="562" w:type="dxa"/>
            <w:shd w:val="clear" w:color="auto" w:fill="auto"/>
          </w:tcPr>
          <w:p w14:paraId="000004B7" w14:textId="77777777" w:rsidR="00926B03" w:rsidRDefault="000677C4">
            <w:pPr>
              <w:rPr>
                <w:b/>
                <w:sz w:val="20"/>
                <w:szCs w:val="20"/>
              </w:rPr>
            </w:pPr>
            <w:r>
              <w:rPr>
                <w:b/>
                <w:sz w:val="20"/>
                <w:szCs w:val="20"/>
              </w:rPr>
              <w:t>70</w:t>
            </w:r>
          </w:p>
        </w:tc>
        <w:tc>
          <w:tcPr>
            <w:tcW w:w="1853" w:type="dxa"/>
            <w:shd w:val="clear" w:color="auto" w:fill="auto"/>
          </w:tcPr>
          <w:p w14:paraId="000004B8" w14:textId="77777777" w:rsidR="00926B03" w:rsidRDefault="000677C4">
            <w:pPr>
              <w:rPr>
                <w:sz w:val="20"/>
                <w:szCs w:val="20"/>
              </w:rPr>
            </w:pPr>
            <w:r>
              <w:rPr>
                <w:sz w:val="20"/>
                <w:szCs w:val="20"/>
              </w:rPr>
              <w:t>Cuscatlán</w:t>
            </w:r>
          </w:p>
        </w:tc>
        <w:tc>
          <w:tcPr>
            <w:tcW w:w="1802" w:type="dxa"/>
            <w:shd w:val="clear" w:color="auto" w:fill="auto"/>
          </w:tcPr>
          <w:p w14:paraId="000004B9" w14:textId="77777777" w:rsidR="00926B03" w:rsidRDefault="000677C4">
            <w:pPr>
              <w:rPr>
                <w:sz w:val="20"/>
                <w:szCs w:val="20"/>
              </w:rPr>
            </w:pPr>
            <w:r>
              <w:rPr>
                <w:sz w:val="20"/>
                <w:szCs w:val="20"/>
              </w:rPr>
              <w:t>Cojutepeque</w:t>
            </w:r>
          </w:p>
        </w:tc>
        <w:tc>
          <w:tcPr>
            <w:tcW w:w="2572" w:type="dxa"/>
            <w:shd w:val="clear" w:color="auto" w:fill="auto"/>
          </w:tcPr>
          <w:p w14:paraId="000004BA" w14:textId="77777777" w:rsidR="00926B03" w:rsidRDefault="000677C4">
            <w:pPr>
              <w:rPr>
                <w:sz w:val="20"/>
                <w:szCs w:val="20"/>
              </w:rPr>
            </w:pPr>
            <w:r>
              <w:rPr>
                <w:sz w:val="20"/>
                <w:szCs w:val="20"/>
              </w:rPr>
              <w:t>Hospital Nacional "Nuestra Señora de Fátima"</w:t>
            </w:r>
          </w:p>
        </w:tc>
        <w:tc>
          <w:tcPr>
            <w:tcW w:w="1254" w:type="dxa"/>
            <w:shd w:val="clear" w:color="auto" w:fill="auto"/>
          </w:tcPr>
          <w:p w14:paraId="000004BB" w14:textId="77777777" w:rsidR="00926B03" w:rsidRDefault="000677C4">
            <w:pPr>
              <w:rPr>
                <w:sz w:val="20"/>
                <w:szCs w:val="20"/>
              </w:rPr>
            </w:pPr>
            <w:r>
              <w:rPr>
                <w:sz w:val="20"/>
                <w:szCs w:val="20"/>
              </w:rPr>
              <w:t>13 43 33.70</w:t>
            </w:r>
          </w:p>
        </w:tc>
        <w:tc>
          <w:tcPr>
            <w:tcW w:w="1452" w:type="dxa"/>
            <w:shd w:val="clear" w:color="auto" w:fill="auto"/>
          </w:tcPr>
          <w:p w14:paraId="000004BC" w14:textId="77777777" w:rsidR="00926B03" w:rsidRDefault="000677C4">
            <w:pPr>
              <w:rPr>
                <w:sz w:val="20"/>
                <w:szCs w:val="20"/>
              </w:rPr>
            </w:pPr>
            <w:r>
              <w:rPr>
                <w:sz w:val="20"/>
                <w:szCs w:val="20"/>
              </w:rPr>
              <w:t>-88 56 31.30</w:t>
            </w:r>
          </w:p>
        </w:tc>
      </w:tr>
      <w:tr w:rsidR="00926B03" w14:paraId="4471CF8E" w14:textId="77777777" w:rsidTr="00164A2C">
        <w:trPr>
          <w:trHeight w:val="260"/>
          <w:jc w:val="center"/>
        </w:trPr>
        <w:tc>
          <w:tcPr>
            <w:tcW w:w="562" w:type="dxa"/>
            <w:shd w:val="clear" w:color="auto" w:fill="D9E2F3"/>
          </w:tcPr>
          <w:p w14:paraId="000004BD" w14:textId="77777777" w:rsidR="00926B03" w:rsidRDefault="000677C4">
            <w:pPr>
              <w:rPr>
                <w:b/>
                <w:sz w:val="20"/>
                <w:szCs w:val="20"/>
              </w:rPr>
            </w:pPr>
            <w:r>
              <w:rPr>
                <w:b/>
                <w:sz w:val="20"/>
                <w:szCs w:val="20"/>
              </w:rPr>
              <w:t>71</w:t>
            </w:r>
          </w:p>
        </w:tc>
        <w:tc>
          <w:tcPr>
            <w:tcW w:w="1853" w:type="dxa"/>
            <w:shd w:val="clear" w:color="auto" w:fill="D9E2F3"/>
          </w:tcPr>
          <w:p w14:paraId="000004BE" w14:textId="77777777" w:rsidR="00926B03" w:rsidRDefault="000677C4">
            <w:pPr>
              <w:rPr>
                <w:sz w:val="20"/>
                <w:szCs w:val="20"/>
              </w:rPr>
            </w:pPr>
            <w:r>
              <w:rPr>
                <w:sz w:val="20"/>
                <w:szCs w:val="20"/>
              </w:rPr>
              <w:t>San Vicente</w:t>
            </w:r>
          </w:p>
        </w:tc>
        <w:tc>
          <w:tcPr>
            <w:tcW w:w="1802" w:type="dxa"/>
            <w:shd w:val="clear" w:color="auto" w:fill="D9E2F3"/>
          </w:tcPr>
          <w:p w14:paraId="000004BF" w14:textId="77777777" w:rsidR="00926B03" w:rsidRDefault="000677C4">
            <w:pPr>
              <w:rPr>
                <w:sz w:val="20"/>
                <w:szCs w:val="20"/>
              </w:rPr>
            </w:pPr>
            <w:r>
              <w:rPr>
                <w:sz w:val="20"/>
                <w:szCs w:val="20"/>
              </w:rPr>
              <w:t>San Vicente</w:t>
            </w:r>
          </w:p>
        </w:tc>
        <w:tc>
          <w:tcPr>
            <w:tcW w:w="2572" w:type="dxa"/>
            <w:shd w:val="clear" w:color="auto" w:fill="D9E2F3"/>
          </w:tcPr>
          <w:p w14:paraId="000004C0" w14:textId="77777777" w:rsidR="00926B03" w:rsidRDefault="000677C4">
            <w:pPr>
              <w:rPr>
                <w:sz w:val="20"/>
                <w:szCs w:val="20"/>
              </w:rPr>
            </w:pPr>
            <w:r>
              <w:rPr>
                <w:sz w:val="20"/>
                <w:szCs w:val="20"/>
              </w:rPr>
              <w:t>Microred San Vicente</w:t>
            </w:r>
          </w:p>
        </w:tc>
        <w:tc>
          <w:tcPr>
            <w:tcW w:w="1254" w:type="dxa"/>
            <w:shd w:val="clear" w:color="auto" w:fill="D9E2F3"/>
          </w:tcPr>
          <w:p w14:paraId="000004C1" w14:textId="77777777" w:rsidR="00926B03" w:rsidRDefault="000677C4">
            <w:pPr>
              <w:rPr>
                <w:sz w:val="20"/>
                <w:szCs w:val="20"/>
              </w:rPr>
            </w:pPr>
            <w:r>
              <w:rPr>
                <w:sz w:val="20"/>
                <w:szCs w:val="20"/>
              </w:rPr>
              <w:t>13 38 42.99</w:t>
            </w:r>
          </w:p>
        </w:tc>
        <w:tc>
          <w:tcPr>
            <w:tcW w:w="1452" w:type="dxa"/>
            <w:shd w:val="clear" w:color="auto" w:fill="D9E2F3"/>
          </w:tcPr>
          <w:p w14:paraId="000004C2" w14:textId="77777777" w:rsidR="00926B03" w:rsidRDefault="000677C4">
            <w:pPr>
              <w:rPr>
                <w:sz w:val="20"/>
                <w:szCs w:val="20"/>
              </w:rPr>
            </w:pPr>
            <w:r>
              <w:rPr>
                <w:sz w:val="20"/>
                <w:szCs w:val="20"/>
              </w:rPr>
              <w:t>-88 47 2.64</w:t>
            </w:r>
          </w:p>
        </w:tc>
      </w:tr>
      <w:tr w:rsidR="00926B03" w14:paraId="5D34582B" w14:textId="77777777" w:rsidTr="00164A2C">
        <w:trPr>
          <w:trHeight w:val="520"/>
          <w:jc w:val="center"/>
        </w:trPr>
        <w:tc>
          <w:tcPr>
            <w:tcW w:w="562" w:type="dxa"/>
            <w:shd w:val="clear" w:color="auto" w:fill="auto"/>
          </w:tcPr>
          <w:p w14:paraId="000004C3" w14:textId="77777777" w:rsidR="00926B03" w:rsidRDefault="000677C4">
            <w:pPr>
              <w:rPr>
                <w:b/>
                <w:sz w:val="20"/>
                <w:szCs w:val="20"/>
              </w:rPr>
            </w:pPr>
            <w:r>
              <w:rPr>
                <w:b/>
                <w:sz w:val="20"/>
                <w:szCs w:val="20"/>
              </w:rPr>
              <w:t>72</w:t>
            </w:r>
          </w:p>
        </w:tc>
        <w:tc>
          <w:tcPr>
            <w:tcW w:w="1853" w:type="dxa"/>
            <w:shd w:val="clear" w:color="auto" w:fill="auto"/>
          </w:tcPr>
          <w:p w14:paraId="000004C4" w14:textId="77777777" w:rsidR="00926B03" w:rsidRDefault="000677C4">
            <w:pPr>
              <w:rPr>
                <w:sz w:val="20"/>
                <w:szCs w:val="20"/>
              </w:rPr>
            </w:pPr>
            <w:r>
              <w:rPr>
                <w:sz w:val="20"/>
                <w:szCs w:val="20"/>
              </w:rPr>
              <w:t>San Vicente</w:t>
            </w:r>
          </w:p>
        </w:tc>
        <w:tc>
          <w:tcPr>
            <w:tcW w:w="1802" w:type="dxa"/>
            <w:shd w:val="clear" w:color="auto" w:fill="auto"/>
          </w:tcPr>
          <w:p w14:paraId="000004C5" w14:textId="77777777" w:rsidR="00926B03" w:rsidRDefault="000677C4">
            <w:pPr>
              <w:rPr>
                <w:sz w:val="20"/>
                <w:szCs w:val="20"/>
              </w:rPr>
            </w:pPr>
            <w:r>
              <w:rPr>
                <w:sz w:val="20"/>
                <w:szCs w:val="20"/>
              </w:rPr>
              <w:t>San Vicente</w:t>
            </w:r>
          </w:p>
        </w:tc>
        <w:tc>
          <w:tcPr>
            <w:tcW w:w="2572" w:type="dxa"/>
            <w:shd w:val="clear" w:color="auto" w:fill="auto"/>
          </w:tcPr>
          <w:p w14:paraId="000004C6" w14:textId="77777777" w:rsidR="00926B03" w:rsidRDefault="000677C4">
            <w:pPr>
              <w:rPr>
                <w:sz w:val="20"/>
                <w:szCs w:val="20"/>
              </w:rPr>
            </w:pPr>
            <w:r>
              <w:rPr>
                <w:sz w:val="20"/>
                <w:szCs w:val="20"/>
              </w:rPr>
              <w:t>Hospital Nacional "Santa Gertrudis"</w:t>
            </w:r>
          </w:p>
        </w:tc>
        <w:tc>
          <w:tcPr>
            <w:tcW w:w="1254" w:type="dxa"/>
            <w:shd w:val="clear" w:color="auto" w:fill="auto"/>
          </w:tcPr>
          <w:p w14:paraId="000004C7" w14:textId="77777777" w:rsidR="00926B03" w:rsidRDefault="000677C4">
            <w:pPr>
              <w:rPr>
                <w:sz w:val="20"/>
                <w:szCs w:val="20"/>
              </w:rPr>
            </w:pPr>
            <w:r>
              <w:rPr>
                <w:sz w:val="20"/>
                <w:szCs w:val="20"/>
              </w:rPr>
              <w:t>13 38 27.43</w:t>
            </w:r>
          </w:p>
        </w:tc>
        <w:tc>
          <w:tcPr>
            <w:tcW w:w="1452" w:type="dxa"/>
            <w:shd w:val="clear" w:color="auto" w:fill="auto"/>
          </w:tcPr>
          <w:p w14:paraId="000004C8" w14:textId="77777777" w:rsidR="00926B03" w:rsidRDefault="000677C4">
            <w:pPr>
              <w:rPr>
                <w:sz w:val="20"/>
                <w:szCs w:val="20"/>
              </w:rPr>
            </w:pPr>
            <w:r>
              <w:rPr>
                <w:sz w:val="20"/>
                <w:szCs w:val="20"/>
              </w:rPr>
              <w:t>-88 47 1.85</w:t>
            </w:r>
          </w:p>
        </w:tc>
      </w:tr>
      <w:tr w:rsidR="00926B03" w14:paraId="3C2764CE" w14:textId="77777777" w:rsidTr="00164A2C">
        <w:trPr>
          <w:trHeight w:val="260"/>
          <w:jc w:val="center"/>
        </w:trPr>
        <w:tc>
          <w:tcPr>
            <w:tcW w:w="562" w:type="dxa"/>
            <w:shd w:val="clear" w:color="auto" w:fill="D9E2F3"/>
          </w:tcPr>
          <w:p w14:paraId="000004C9" w14:textId="77777777" w:rsidR="00926B03" w:rsidRDefault="000677C4">
            <w:pPr>
              <w:rPr>
                <w:b/>
                <w:sz w:val="20"/>
                <w:szCs w:val="20"/>
              </w:rPr>
            </w:pPr>
            <w:r>
              <w:rPr>
                <w:b/>
                <w:sz w:val="20"/>
                <w:szCs w:val="20"/>
              </w:rPr>
              <w:t>73</w:t>
            </w:r>
          </w:p>
        </w:tc>
        <w:tc>
          <w:tcPr>
            <w:tcW w:w="1853" w:type="dxa"/>
            <w:shd w:val="clear" w:color="auto" w:fill="D9E2F3"/>
          </w:tcPr>
          <w:p w14:paraId="000004CA" w14:textId="77777777" w:rsidR="00926B03" w:rsidRDefault="000677C4">
            <w:pPr>
              <w:rPr>
                <w:sz w:val="20"/>
                <w:szCs w:val="20"/>
              </w:rPr>
            </w:pPr>
            <w:r>
              <w:rPr>
                <w:sz w:val="20"/>
                <w:szCs w:val="20"/>
              </w:rPr>
              <w:t>San Vicente</w:t>
            </w:r>
          </w:p>
        </w:tc>
        <w:tc>
          <w:tcPr>
            <w:tcW w:w="1802" w:type="dxa"/>
            <w:shd w:val="clear" w:color="auto" w:fill="D9E2F3"/>
          </w:tcPr>
          <w:p w14:paraId="000004CB" w14:textId="77777777" w:rsidR="00926B03" w:rsidRDefault="000677C4">
            <w:pPr>
              <w:rPr>
                <w:sz w:val="20"/>
                <w:szCs w:val="20"/>
              </w:rPr>
            </w:pPr>
            <w:r>
              <w:rPr>
                <w:sz w:val="20"/>
                <w:szCs w:val="20"/>
              </w:rPr>
              <w:t>San Vicente</w:t>
            </w:r>
          </w:p>
        </w:tc>
        <w:tc>
          <w:tcPr>
            <w:tcW w:w="2572" w:type="dxa"/>
            <w:shd w:val="clear" w:color="auto" w:fill="D9E2F3"/>
          </w:tcPr>
          <w:p w14:paraId="000004CC" w14:textId="77777777" w:rsidR="00926B03" w:rsidRPr="00550777" w:rsidRDefault="000677C4">
            <w:pPr>
              <w:rPr>
                <w:sz w:val="20"/>
                <w:szCs w:val="20"/>
                <w:lang w:val="en-US"/>
              </w:rPr>
            </w:pPr>
            <w:r w:rsidRPr="00550777">
              <w:rPr>
                <w:sz w:val="20"/>
                <w:szCs w:val="20"/>
                <w:lang w:val="en-US"/>
              </w:rPr>
              <w:t>U.M. San Vicente ISSS</w:t>
            </w:r>
          </w:p>
        </w:tc>
        <w:tc>
          <w:tcPr>
            <w:tcW w:w="1254" w:type="dxa"/>
            <w:shd w:val="clear" w:color="auto" w:fill="D9E2F3"/>
          </w:tcPr>
          <w:p w14:paraId="000004CD" w14:textId="77777777" w:rsidR="00926B03" w:rsidRDefault="000677C4">
            <w:pPr>
              <w:rPr>
                <w:sz w:val="20"/>
                <w:szCs w:val="20"/>
              </w:rPr>
            </w:pPr>
            <w:r>
              <w:rPr>
                <w:sz w:val="20"/>
                <w:szCs w:val="20"/>
              </w:rPr>
              <w:t>13 38 27.94</w:t>
            </w:r>
          </w:p>
        </w:tc>
        <w:tc>
          <w:tcPr>
            <w:tcW w:w="1452" w:type="dxa"/>
            <w:shd w:val="clear" w:color="auto" w:fill="D9E2F3"/>
          </w:tcPr>
          <w:p w14:paraId="000004CE" w14:textId="77777777" w:rsidR="00926B03" w:rsidRDefault="000677C4">
            <w:pPr>
              <w:rPr>
                <w:sz w:val="20"/>
                <w:szCs w:val="20"/>
              </w:rPr>
            </w:pPr>
            <w:r>
              <w:rPr>
                <w:sz w:val="20"/>
                <w:szCs w:val="20"/>
              </w:rPr>
              <w:t>-88 46 54.79</w:t>
            </w:r>
          </w:p>
        </w:tc>
      </w:tr>
      <w:tr w:rsidR="00926B03" w14:paraId="4E52FDFD" w14:textId="77777777" w:rsidTr="00164A2C">
        <w:trPr>
          <w:trHeight w:val="260"/>
          <w:jc w:val="center"/>
        </w:trPr>
        <w:tc>
          <w:tcPr>
            <w:tcW w:w="562" w:type="dxa"/>
            <w:shd w:val="clear" w:color="auto" w:fill="auto"/>
          </w:tcPr>
          <w:p w14:paraId="000004CF" w14:textId="77777777" w:rsidR="00926B03" w:rsidRDefault="000677C4">
            <w:pPr>
              <w:rPr>
                <w:b/>
                <w:sz w:val="20"/>
                <w:szCs w:val="20"/>
              </w:rPr>
            </w:pPr>
            <w:r>
              <w:rPr>
                <w:b/>
                <w:sz w:val="20"/>
                <w:szCs w:val="20"/>
              </w:rPr>
              <w:t>74</w:t>
            </w:r>
          </w:p>
        </w:tc>
        <w:tc>
          <w:tcPr>
            <w:tcW w:w="1853" w:type="dxa"/>
            <w:shd w:val="clear" w:color="auto" w:fill="auto"/>
          </w:tcPr>
          <w:p w14:paraId="000004D0" w14:textId="77777777" w:rsidR="00926B03" w:rsidRDefault="000677C4">
            <w:pPr>
              <w:rPr>
                <w:sz w:val="20"/>
                <w:szCs w:val="20"/>
              </w:rPr>
            </w:pPr>
            <w:r>
              <w:rPr>
                <w:sz w:val="20"/>
                <w:szCs w:val="20"/>
              </w:rPr>
              <w:t>San Vicente</w:t>
            </w:r>
          </w:p>
        </w:tc>
        <w:tc>
          <w:tcPr>
            <w:tcW w:w="1802" w:type="dxa"/>
            <w:shd w:val="clear" w:color="auto" w:fill="auto"/>
          </w:tcPr>
          <w:p w14:paraId="000004D1" w14:textId="77777777" w:rsidR="00926B03" w:rsidRDefault="000677C4">
            <w:pPr>
              <w:rPr>
                <w:sz w:val="20"/>
                <w:szCs w:val="20"/>
              </w:rPr>
            </w:pPr>
            <w:r>
              <w:rPr>
                <w:sz w:val="20"/>
                <w:szCs w:val="20"/>
              </w:rPr>
              <w:t>Verapaz</w:t>
            </w:r>
          </w:p>
        </w:tc>
        <w:tc>
          <w:tcPr>
            <w:tcW w:w="2572" w:type="dxa"/>
            <w:shd w:val="clear" w:color="auto" w:fill="auto"/>
          </w:tcPr>
          <w:p w14:paraId="000004D2" w14:textId="77777777" w:rsidR="00926B03" w:rsidRDefault="000677C4">
            <w:pPr>
              <w:rPr>
                <w:sz w:val="20"/>
                <w:szCs w:val="20"/>
              </w:rPr>
            </w:pPr>
            <w:r>
              <w:rPr>
                <w:sz w:val="20"/>
                <w:szCs w:val="20"/>
              </w:rPr>
              <w:t>Microred Verapaz</w:t>
            </w:r>
          </w:p>
        </w:tc>
        <w:tc>
          <w:tcPr>
            <w:tcW w:w="1254" w:type="dxa"/>
            <w:shd w:val="clear" w:color="auto" w:fill="auto"/>
          </w:tcPr>
          <w:p w14:paraId="000004D3" w14:textId="77777777" w:rsidR="00926B03" w:rsidRDefault="000677C4">
            <w:pPr>
              <w:rPr>
                <w:sz w:val="20"/>
                <w:szCs w:val="20"/>
              </w:rPr>
            </w:pPr>
            <w:r>
              <w:rPr>
                <w:sz w:val="20"/>
                <w:szCs w:val="20"/>
              </w:rPr>
              <w:t>13 38 35.52</w:t>
            </w:r>
          </w:p>
        </w:tc>
        <w:tc>
          <w:tcPr>
            <w:tcW w:w="1452" w:type="dxa"/>
            <w:shd w:val="clear" w:color="auto" w:fill="auto"/>
          </w:tcPr>
          <w:p w14:paraId="000004D4" w14:textId="77777777" w:rsidR="00926B03" w:rsidRDefault="000677C4">
            <w:pPr>
              <w:rPr>
                <w:sz w:val="20"/>
                <w:szCs w:val="20"/>
              </w:rPr>
            </w:pPr>
            <w:r>
              <w:rPr>
                <w:sz w:val="20"/>
                <w:szCs w:val="20"/>
              </w:rPr>
              <w:t>-88 52 8.12</w:t>
            </w:r>
          </w:p>
        </w:tc>
      </w:tr>
      <w:tr w:rsidR="00926B03" w14:paraId="60E6B3DE" w14:textId="77777777" w:rsidTr="00164A2C">
        <w:trPr>
          <w:trHeight w:val="260"/>
          <w:jc w:val="center"/>
        </w:trPr>
        <w:tc>
          <w:tcPr>
            <w:tcW w:w="562" w:type="dxa"/>
            <w:shd w:val="clear" w:color="auto" w:fill="D9E2F3"/>
          </w:tcPr>
          <w:p w14:paraId="000004D5" w14:textId="77777777" w:rsidR="00926B03" w:rsidRDefault="000677C4">
            <w:pPr>
              <w:rPr>
                <w:b/>
                <w:sz w:val="20"/>
                <w:szCs w:val="20"/>
              </w:rPr>
            </w:pPr>
            <w:r>
              <w:rPr>
                <w:b/>
                <w:sz w:val="20"/>
                <w:szCs w:val="20"/>
              </w:rPr>
              <w:t>75</w:t>
            </w:r>
          </w:p>
        </w:tc>
        <w:tc>
          <w:tcPr>
            <w:tcW w:w="1853" w:type="dxa"/>
            <w:shd w:val="clear" w:color="auto" w:fill="D9E2F3"/>
          </w:tcPr>
          <w:p w14:paraId="000004D6" w14:textId="77777777" w:rsidR="00926B03" w:rsidRDefault="000677C4">
            <w:pPr>
              <w:rPr>
                <w:sz w:val="20"/>
                <w:szCs w:val="20"/>
              </w:rPr>
            </w:pPr>
            <w:r>
              <w:rPr>
                <w:sz w:val="20"/>
                <w:szCs w:val="20"/>
              </w:rPr>
              <w:t>San Vicente</w:t>
            </w:r>
          </w:p>
        </w:tc>
        <w:tc>
          <w:tcPr>
            <w:tcW w:w="1802" w:type="dxa"/>
            <w:shd w:val="clear" w:color="auto" w:fill="D9E2F3"/>
          </w:tcPr>
          <w:p w14:paraId="000004D7" w14:textId="77777777" w:rsidR="00926B03" w:rsidRDefault="000677C4">
            <w:pPr>
              <w:rPr>
                <w:sz w:val="20"/>
                <w:szCs w:val="20"/>
              </w:rPr>
            </w:pPr>
            <w:r>
              <w:rPr>
                <w:sz w:val="20"/>
                <w:szCs w:val="20"/>
              </w:rPr>
              <w:t>Tecoluca</w:t>
            </w:r>
          </w:p>
        </w:tc>
        <w:tc>
          <w:tcPr>
            <w:tcW w:w="2572" w:type="dxa"/>
            <w:shd w:val="clear" w:color="auto" w:fill="D9E2F3"/>
          </w:tcPr>
          <w:p w14:paraId="000004D8" w14:textId="77777777" w:rsidR="00926B03" w:rsidRDefault="000677C4">
            <w:pPr>
              <w:rPr>
                <w:sz w:val="20"/>
                <w:szCs w:val="20"/>
              </w:rPr>
            </w:pPr>
            <w:r>
              <w:rPr>
                <w:sz w:val="20"/>
                <w:szCs w:val="20"/>
              </w:rPr>
              <w:t>Microred Tecoluca</w:t>
            </w:r>
          </w:p>
        </w:tc>
        <w:tc>
          <w:tcPr>
            <w:tcW w:w="1254" w:type="dxa"/>
            <w:shd w:val="clear" w:color="auto" w:fill="D9E2F3"/>
          </w:tcPr>
          <w:p w14:paraId="000004D9" w14:textId="77777777" w:rsidR="00926B03" w:rsidRDefault="000677C4">
            <w:pPr>
              <w:rPr>
                <w:sz w:val="20"/>
                <w:szCs w:val="20"/>
              </w:rPr>
            </w:pPr>
            <w:r>
              <w:rPr>
                <w:sz w:val="20"/>
                <w:szCs w:val="20"/>
              </w:rPr>
              <w:t>13 32 28.08</w:t>
            </w:r>
          </w:p>
        </w:tc>
        <w:tc>
          <w:tcPr>
            <w:tcW w:w="1452" w:type="dxa"/>
            <w:shd w:val="clear" w:color="auto" w:fill="D9E2F3"/>
          </w:tcPr>
          <w:p w14:paraId="000004DA" w14:textId="77777777" w:rsidR="00926B03" w:rsidRDefault="000677C4">
            <w:pPr>
              <w:rPr>
                <w:sz w:val="20"/>
                <w:szCs w:val="20"/>
              </w:rPr>
            </w:pPr>
            <w:r>
              <w:rPr>
                <w:sz w:val="20"/>
                <w:szCs w:val="20"/>
              </w:rPr>
              <w:t>-88 46 50.30</w:t>
            </w:r>
          </w:p>
        </w:tc>
      </w:tr>
      <w:tr w:rsidR="00926B03" w14:paraId="0D8F2724" w14:textId="77777777" w:rsidTr="00164A2C">
        <w:trPr>
          <w:trHeight w:val="260"/>
          <w:jc w:val="center"/>
        </w:trPr>
        <w:tc>
          <w:tcPr>
            <w:tcW w:w="562" w:type="dxa"/>
            <w:shd w:val="clear" w:color="auto" w:fill="auto"/>
          </w:tcPr>
          <w:p w14:paraId="000004DB" w14:textId="77777777" w:rsidR="00926B03" w:rsidRDefault="000677C4">
            <w:pPr>
              <w:rPr>
                <w:b/>
                <w:sz w:val="20"/>
                <w:szCs w:val="20"/>
              </w:rPr>
            </w:pPr>
            <w:r>
              <w:rPr>
                <w:b/>
                <w:sz w:val="20"/>
                <w:szCs w:val="20"/>
              </w:rPr>
              <w:t>76</w:t>
            </w:r>
          </w:p>
        </w:tc>
        <w:tc>
          <w:tcPr>
            <w:tcW w:w="1853" w:type="dxa"/>
            <w:shd w:val="clear" w:color="auto" w:fill="auto"/>
          </w:tcPr>
          <w:p w14:paraId="000004DC" w14:textId="77777777" w:rsidR="00926B03" w:rsidRDefault="000677C4">
            <w:pPr>
              <w:rPr>
                <w:sz w:val="20"/>
                <w:szCs w:val="20"/>
              </w:rPr>
            </w:pPr>
            <w:r>
              <w:rPr>
                <w:sz w:val="20"/>
                <w:szCs w:val="20"/>
              </w:rPr>
              <w:t>Usulután</w:t>
            </w:r>
          </w:p>
        </w:tc>
        <w:tc>
          <w:tcPr>
            <w:tcW w:w="1802" w:type="dxa"/>
            <w:shd w:val="clear" w:color="auto" w:fill="auto"/>
          </w:tcPr>
          <w:p w14:paraId="000004DD" w14:textId="77777777" w:rsidR="00926B03" w:rsidRDefault="000677C4">
            <w:pPr>
              <w:rPr>
                <w:sz w:val="20"/>
                <w:szCs w:val="20"/>
              </w:rPr>
            </w:pPr>
            <w:r>
              <w:rPr>
                <w:sz w:val="20"/>
                <w:szCs w:val="20"/>
              </w:rPr>
              <w:t>Berlín</w:t>
            </w:r>
          </w:p>
        </w:tc>
        <w:tc>
          <w:tcPr>
            <w:tcW w:w="2572" w:type="dxa"/>
            <w:shd w:val="clear" w:color="auto" w:fill="auto"/>
          </w:tcPr>
          <w:p w14:paraId="000004DE" w14:textId="77777777" w:rsidR="00926B03" w:rsidRDefault="000677C4">
            <w:pPr>
              <w:rPr>
                <w:sz w:val="20"/>
                <w:szCs w:val="20"/>
              </w:rPr>
            </w:pPr>
            <w:r>
              <w:rPr>
                <w:sz w:val="20"/>
                <w:szCs w:val="20"/>
              </w:rPr>
              <w:t>Microred Berlín</w:t>
            </w:r>
          </w:p>
        </w:tc>
        <w:tc>
          <w:tcPr>
            <w:tcW w:w="1254" w:type="dxa"/>
            <w:shd w:val="clear" w:color="auto" w:fill="auto"/>
          </w:tcPr>
          <w:p w14:paraId="000004DF" w14:textId="77777777" w:rsidR="00926B03" w:rsidRDefault="000677C4">
            <w:pPr>
              <w:rPr>
                <w:sz w:val="20"/>
                <w:szCs w:val="20"/>
              </w:rPr>
            </w:pPr>
            <w:r>
              <w:rPr>
                <w:sz w:val="20"/>
                <w:szCs w:val="20"/>
              </w:rPr>
              <w:t>13 29 50.87</w:t>
            </w:r>
          </w:p>
        </w:tc>
        <w:tc>
          <w:tcPr>
            <w:tcW w:w="1452" w:type="dxa"/>
            <w:shd w:val="clear" w:color="auto" w:fill="auto"/>
          </w:tcPr>
          <w:p w14:paraId="000004E0" w14:textId="77777777" w:rsidR="00926B03" w:rsidRDefault="000677C4">
            <w:pPr>
              <w:rPr>
                <w:sz w:val="20"/>
                <w:szCs w:val="20"/>
              </w:rPr>
            </w:pPr>
            <w:r>
              <w:rPr>
                <w:sz w:val="20"/>
                <w:szCs w:val="20"/>
              </w:rPr>
              <w:t>-88 31 34.55</w:t>
            </w:r>
          </w:p>
        </w:tc>
      </w:tr>
      <w:tr w:rsidR="00926B03" w14:paraId="47DD3B3D" w14:textId="77777777" w:rsidTr="00164A2C">
        <w:trPr>
          <w:trHeight w:val="260"/>
          <w:jc w:val="center"/>
        </w:trPr>
        <w:tc>
          <w:tcPr>
            <w:tcW w:w="562" w:type="dxa"/>
            <w:shd w:val="clear" w:color="auto" w:fill="D9E2F3"/>
          </w:tcPr>
          <w:p w14:paraId="000004E1" w14:textId="77777777" w:rsidR="00926B03" w:rsidRDefault="000677C4">
            <w:pPr>
              <w:rPr>
                <w:b/>
                <w:sz w:val="20"/>
                <w:szCs w:val="20"/>
              </w:rPr>
            </w:pPr>
            <w:r>
              <w:rPr>
                <w:b/>
                <w:sz w:val="20"/>
                <w:szCs w:val="20"/>
              </w:rPr>
              <w:t>77</w:t>
            </w:r>
          </w:p>
        </w:tc>
        <w:tc>
          <w:tcPr>
            <w:tcW w:w="1853" w:type="dxa"/>
            <w:shd w:val="clear" w:color="auto" w:fill="D9E2F3"/>
          </w:tcPr>
          <w:p w14:paraId="000004E2" w14:textId="77777777" w:rsidR="00926B03" w:rsidRDefault="000677C4">
            <w:pPr>
              <w:rPr>
                <w:sz w:val="20"/>
                <w:szCs w:val="20"/>
              </w:rPr>
            </w:pPr>
            <w:r>
              <w:rPr>
                <w:sz w:val="20"/>
                <w:szCs w:val="20"/>
              </w:rPr>
              <w:t>Usulután</w:t>
            </w:r>
          </w:p>
        </w:tc>
        <w:tc>
          <w:tcPr>
            <w:tcW w:w="1802" w:type="dxa"/>
            <w:shd w:val="clear" w:color="auto" w:fill="D9E2F3"/>
          </w:tcPr>
          <w:p w14:paraId="000004E3" w14:textId="77777777" w:rsidR="00926B03" w:rsidRDefault="000677C4">
            <w:pPr>
              <w:rPr>
                <w:sz w:val="20"/>
                <w:szCs w:val="20"/>
              </w:rPr>
            </w:pPr>
            <w:r>
              <w:rPr>
                <w:sz w:val="20"/>
                <w:szCs w:val="20"/>
              </w:rPr>
              <w:t>Concepción Batres</w:t>
            </w:r>
          </w:p>
        </w:tc>
        <w:tc>
          <w:tcPr>
            <w:tcW w:w="2572" w:type="dxa"/>
            <w:shd w:val="clear" w:color="auto" w:fill="D9E2F3"/>
          </w:tcPr>
          <w:p w14:paraId="000004E4" w14:textId="77777777" w:rsidR="00926B03" w:rsidRDefault="000677C4">
            <w:pPr>
              <w:rPr>
                <w:sz w:val="20"/>
                <w:szCs w:val="20"/>
              </w:rPr>
            </w:pPr>
            <w:r>
              <w:rPr>
                <w:sz w:val="20"/>
                <w:szCs w:val="20"/>
              </w:rPr>
              <w:t>Microred Concepción Batres</w:t>
            </w:r>
          </w:p>
        </w:tc>
        <w:tc>
          <w:tcPr>
            <w:tcW w:w="1254" w:type="dxa"/>
            <w:shd w:val="clear" w:color="auto" w:fill="D9E2F3"/>
          </w:tcPr>
          <w:p w14:paraId="000004E5" w14:textId="77777777" w:rsidR="00926B03" w:rsidRDefault="000677C4">
            <w:pPr>
              <w:rPr>
                <w:sz w:val="20"/>
                <w:szCs w:val="20"/>
              </w:rPr>
            </w:pPr>
            <w:r>
              <w:rPr>
                <w:sz w:val="20"/>
                <w:szCs w:val="20"/>
              </w:rPr>
              <w:t>13 20 28.61</w:t>
            </w:r>
          </w:p>
        </w:tc>
        <w:tc>
          <w:tcPr>
            <w:tcW w:w="1452" w:type="dxa"/>
            <w:shd w:val="clear" w:color="auto" w:fill="D9E2F3"/>
          </w:tcPr>
          <w:p w14:paraId="000004E6" w14:textId="77777777" w:rsidR="00926B03" w:rsidRDefault="000677C4">
            <w:pPr>
              <w:rPr>
                <w:sz w:val="20"/>
                <w:szCs w:val="20"/>
              </w:rPr>
            </w:pPr>
            <w:r>
              <w:rPr>
                <w:sz w:val="20"/>
                <w:szCs w:val="20"/>
              </w:rPr>
              <w:t>-88 22 26.67</w:t>
            </w:r>
          </w:p>
        </w:tc>
      </w:tr>
      <w:tr w:rsidR="00926B03" w14:paraId="0D365E9E" w14:textId="77777777" w:rsidTr="00164A2C">
        <w:trPr>
          <w:trHeight w:val="260"/>
          <w:jc w:val="center"/>
        </w:trPr>
        <w:tc>
          <w:tcPr>
            <w:tcW w:w="562" w:type="dxa"/>
            <w:shd w:val="clear" w:color="auto" w:fill="auto"/>
          </w:tcPr>
          <w:p w14:paraId="000004E7" w14:textId="77777777" w:rsidR="00926B03" w:rsidRDefault="000677C4">
            <w:pPr>
              <w:rPr>
                <w:b/>
                <w:sz w:val="20"/>
                <w:szCs w:val="20"/>
              </w:rPr>
            </w:pPr>
            <w:r>
              <w:rPr>
                <w:b/>
                <w:sz w:val="20"/>
                <w:szCs w:val="20"/>
              </w:rPr>
              <w:t>78</w:t>
            </w:r>
          </w:p>
        </w:tc>
        <w:tc>
          <w:tcPr>
            <w:tcW w:w="1853" w:type="dxa"/>
            <w:shd w:val="clear" w:color="auto" w:fill="auto"/>
          </w:tcPr>
          <w:p w14:paraId="000004E8" w14:textId="77777777" w:rsidR="00926B03" w:rsidRDefault="000677C4">
            <w:pPr>
              <w:rPr>
                <w:sz w:val="20"/>
                <w:szCs w:val="20"/>
              </w:rPr>
            </w:pPr>
            <w:r>
              <w:rPr>
                <w:sz w:val="20"/>
                <w:szCs w:val="20"/>
              </w:rPr>
              <w:t>Usulután</w:t>
            </w:r>
          </w:p>
        </w:tc>
        <w:tc>
          <w:tcPr>
            <w:tcW w:w="1802" w:type="dxa"/>
            <w:shd w:val="clear" w:color="auto" w:fill="auto"/>
          </w:tcPr>
          <w:p w14:paraId="000004E9" w14:textId="77777777" w:rsidR="00926B03" w:rsidRDefault="000677C4">
            <w:pPr>
              <w:rPr>
                <w:sz w:val="20"/>
                <w:szCs w:val="20"/>
              </w:rPr>
            </w:pPr>
            <w:r>
              <w:rPr>
                <w:sz w:val="20"/>
                <w:szCs w:val="20"/>
              </w:rPr>
              <w:t>Santiago de María</w:t>
            </w:r>
          </w:p>
        </w:tc>
        <w:tc>
          <w:tcPr>
            <w:tcW w:w="2572" w:type="dxa"/>
            <w:shd w:val="clear" w:color="auto" w:fill="auto"/>
          </w:tcPr>
          <w:p w14:paraId="000004EA" w14:textId="77777777" w:rsidR="00926B03" w:rsidRDefault="000677C4">
            <w:pPr>
              <w:rPr>
                <w:sz w:val="20"/>
                <w:szCs w:val="20"/>
              </w:rPr>
            </w:pPr>
            <w:r>
              <w:rPr>
                <w:sz w:val="20"/>
                <w:szCs w:val="20"/>
              </w:rPr>
              <w:t>Microred Santiago de María</w:t>
            </w:r>
          </w:p>
        </w:tc>
        <w:tc>
          <w:tcPr>
            <w:tcW w:w="1254" w:type="dxa"/>
            <w:shd w:val="clear" w:color="auto" w:fill="auto"/>
          </w:tcPr>
          <w:p w14:paraId="000004EB" w14:textId="77777777" w:rsidR="00926B03" w:rsidRDefault="000677C4">
            <w:pPr>
              <w:rPr>
                <w:sz w:val="20"/>
                <w:szCs w:val="20"/>
              </w:rPr>
            </w:pPr>
            <w:r>
              <w:rPr>
                <w:sz w:val="20"/>
                <w:szCs w:val="20"/>
              </w:rPr>
              <w:t>13 28 55.12</w:t>
            </w:r>
          </w:p>
        </w:tc>
        <w:tc>
          <w:tcPr>
            <w:tcW w:w="1452" w:type="dxa"/>
            <w:shd w:val="clear" w:color="auto" w:fill="auto"/>
          </w:tcPr>
          <w:p w14:paraId="000004EC" w14:textId="77777777" w:rsidR="00926B03" w:rsidRDefault="000677C4">
            <w:pPr>
              <w:rPr>
                <w:sz w:val="20"/>
                <w:szCs w:val="20"/>
              </w:rPr>
            </w:pPr>
            <w:r>
              <w:rPr>
                <w:sz w:val="20"/>
                <w:szCs w:val="20"/>
              </w:rPr>
              <w:t>-88 27 58.01</w:t>
            </w:r>
          </w:p>
        </w:tc>
      </w:tr>
      <w:tr w:rsidR="00926B03" w14:paraId="79D88380" w14:textId="77777777" w:rsidTr="00164A2C">
        <w:trPr>
          <w:trHeight w:val="260"/>
          <w:jc w:val="center"/>
        </w:trPr>
        <w:tc>
          <w:tcPr>
            <w:tcW w:w="562" w:type="dxa"/>
            <w:shd w:val="clear" w:color="auto" w:fill="D9E2F3"/>
          </w:tcPr>
          <w:p w14:paraId="000004ED" w14:textId="77777777" w:rsidR="00926B03" w:rsidRDefault="000677C4">
            <w:pPr>
              <w:rPr>
                <w:b/>
                <w:sz w:val="20"/>
                <w:szCs w:val="20"/>
              </w:rPr>
            </w:pPr>
            <w:r>
              <w:rPr>
                <w:b/>
                <w:sz w:val="20"/>
                <w:szCs w:val="20"/>
              </w:rPr>
              <w:t>79</w:t>
            </w:r>
          </w:p>
        </w:tc>
        <w:tc>
          <w:tcPr>
            <w:tcW w:w="1853" w:type="dxa"/>
            <w:shd w:val="clear" w:color="auto" w:fill="D9E2F3"/>
          </w:tcPr>
          <w:p w14:paraId="000004EE" w14:textId="77777777" w:rsidR="00926B03" w:rsidRDefault="000677C4">
            <w:pPr>
              <w:rPr>
                <w:sz w:val="20"/>
                <w:szCs w:val="20"/>
              </w:rPr>
            </w:pPr>
            <w:r>
              <w:rPr>
                <w:sz w:val="20"/>
                <w:szCs w:val="20"/>
              </w:rPr>
              <w:t>Usulután</w:t>
            </w:r>
          </w:p>
        </w:tc>
        <w:tc>
          <w:tcPr>
            <w:tcW w:w="1802" w:type="dxa"/>
            <w:shd w:val="clear" w:color="auto" w:fill="D9E2F3"/>
          </w:tcPr>
          <w:p w14:paraId="000004EF" w14:textId="77777777" w:rsidR="00926B03" w:rsidRDefault="000677C4">
            <w:pPr>
              <w:rPr>
                <w:sz w:val="20"/>
                <w:szCs w:val="20"/>
              </w:rPr>
            </w:pPr>
            <w:r>
              <w:rPr>
                <w:sz w:val="20"/>
                <w:szCs w:val="20"/>
              </w:rPr>
              <w:t>Jiquilisco</w:t>
            </w:r>
          </w:p>
        </w:tc>
        <w:tc>
          <w:tcPr>
            <w:tcW w:w="2572" w:type="dxa"/>
            <w:shd w:val="clear" w:color="auto" w:fill="D9E2F3"/>
          </w:tcPr>
          <w:p w14:paraId="000004F0" w14:textId="77777777" w:rsidR="00926B03" w:rsidRDefault="000677C4">
            <w:pPr>
              <w:rPr>
                <w:sz w:val="20"/>
                <w:szCs w:val="20"/>
              </w:rPr>
            </w:pPr>
            <w:r>
              <w:rPr>
                <w:sz w:val="20"/>
                <w:szCs w:val="20"/>
              </w:rPr>
              <w:t>Microred Jiquilisco</w:t>
            </w:r>
          </w:p>
        </w:tc>
        <w:tc>
          <w:tcPr>
            <w:tcW w:w="1254" w:type="dxa"/>
            <w:shd w:val="clear" w:color="auto" w:fill="D9E2F3"/>
          </w:tcPr>
          <w:p w14:paraId="000004F1" w14:textId="77777777" w:rsidR="00926B03" w:rsidRDefault="000677C4">
            <w:pPr>
              <w:rPr>
                <w:sz w:val="20"/>
                <w:szCs w:val="20"/>
              </w:rPr>
            </w:pPr>
            <w:r>
              <w:rPr>
                <w:sz w:val="20"/>
                <w:szCs w:val="20"/>
              </w:rPr>
              <w:t>13 19 34.88</w:t>
            </w:r>
          </w:p>
        </w:tc>
        <w:tc>
          <w:tcPr>
            <w:tcW w:w="1452" w:type="dxa"/>
            <w:shd w:val="clear" w:color="auto" w:fill="D9E2F3"/>
          </w:tcPr>
          <w:p w14:paraId="000004F2" w14:textId="77777777" w:rsidR="00926B03" w:rsidRDefault="000677C4">
            <w:pPr>
              <w:rPr>
                <w:sz w:val="20"/>
                <w:szCs w:val="20"/>
              </w:rPr>
            </w:pPr>
            <w:r>
              <w:rPr>
                <w:sz w:val="20"/>
                <w:szCs w:val="20"/>
              </w:rPr>
              <w:t>-88 34 14.62</w:t>
            </w:r>
          </w:p>
        </w:tc>
      </w:tr>
      <w:tr w:rsidR="00926B03" w14:paraId="0239B6DF" w14:textId="77777777" w:rsidTr="00164A2C">
        <w:trPr>
          <w:trHeight w:val="260"/>
          <w:jc w:val="center"/>
        </w:trPr>
        <w:tc>
          <w:tcPr>
            <w:tcW w:w="562" w:type="dxa"/>
            <w:shd w:val="clear" w:color="auto" w:fill="auto"/>
          </w:tcPr>
          <w:p w14:paraId="000004F3" w14:textId="77777777" w:rsidR="00926B03" w:rsidRDefault="000677C4">
            <w:pPr>
              <w:rPr>
                <w:b/>
                <w:sz w:val="20"/>
                <w:szCs w:val="20"/>
              </w:rPr>
            </w:pPr>
            <w:r>
              <w:rPr>
                <w:b/>
                <w:sz w:val="20"/>
                <w:szCs w:val="20"/>
              </w:rPr>
              <w:t>80</w:t>
            </w:r>
          </w:p>
        </w:tc>
        <w:tc>
          <w:tcPr>
            <w:tcW w:w="1853" w:type="dxa"/>
            <w:shd w:val="clear" w:color="auto" w:fill="auto"/>
          </w:tcPr>
          <w:p w14:paraId="000004F4" w14:textId="77777777" w:rsidR="00926B03" w:rsidRDefault="000677C4">
            <w:pPr>
              <w:rPr>
                <w:sz w:val="20"/>
                <w:szCs w:val="20"/>
              </w:rPr>
            </w:pPr>
            <w:r>
              <w:rPr>
                <w:sz w:val="20"/>
                <w:szCs w:val="20"/>
              </w:rPr>
              <w:t>Usulután</w:t>
            </w:r>
          </w:p>
        </w:tc>
        <w:tc>
          <w:tcPr>
            <w:tcW w:w="1802" w:type="dxa"/>
            <w:shd w:val="clear" w:color="auto" w:fill="auto"/>
          </w:tcPr>
          <w:p w14:paraId="000004F5" w14:textId="77777777" w:rsidR="00926B03" w:rsidRDefault="000677C4">
            <w:pPr>
              <w:rPr>
                <w:sz w:val="20"/>
                <w:szCs w:val="20"/>
              </w:rPr>
            </w:pPr>
            <w:r>
              <w:rPr>
                <w:sz w:val="20"/>
                <w:szCs w:val="20"/>
              </w:rPr>
              <w:t>Usulután</w:t>
            </w:r>
          </w:p>
        </w:tc>
        <w:tc>
          <w:tcPr>
            <w:tcW w:w="2572" w:type="dxa"/>
            <w:shd w:val="clear" w:color="auto" w:fill="auto"/>
          </w:tcPr>
          <w:p w14:paraId="000004F6" w14:textId="77777777" w:rsidR="00926B03" w:rsidRDefault="000677C4">
            <w:pPr>
              <w:rPr>
                <w:sz w:val="20"/>
                <w:szCs w:val="20"/>
              </w:rPr>
            </w:pPr>
            <w:r>
              <w:rPr>
                <w:sz w:val="20"/>
                <w:szCs w:val="20"/>
              </w:rPr>
              <w:t>Microred Usulután</w:t>
            </w:r>
          </w:p>
        </w:tc>
        <w:tc>
          <w:tcPr>
            <w:tcW w:w="1254" w:type="dxa"/>
            <w:shd w:val="clear" w:color="auto" w:fill="auto"/>
          </w:tcPr>
          <w:p w14:paraId="000004F7" w14:textId="77777777" w:rsidR="00926B03" w:rsidRDefault="000677C4">
            <w:pPr>
              <w:rPr>
                <w:sz w:val="20"/>
                <w:szCs w:val="20"/>
              </w:rPr>
            </w:pPr>
            <w:r>
              <w:rPr>
                <w:sz w:val="20"/>
                <w:szCs w:val="20"/>
              </w:rPr>
              <w:t>13 20 41.55</w:t>
            </w:r>
          </w:p>
        </w:tc>
        <w:tc>
          <w:tcPr>
            <w:tcW w:w="1452" w:type="dxa"/>
            <w:shd w:val="clear" w:color="auto" w:fill="auto"/>
          </w:tcPr>
          <w:p w14:paraId="000004F8" w14:textId="77777777" w:rsidR="00926B03" w:rsidRDefault="000677C4">
            <w:pPr>
              <w:rPr>
                <w:sz w:val="20"/>
                <w:szCs w:val="20"/>
              </w:rPr>
            </w:pPr>
            <w:r>
              <w:rPr>
                <w:sz w:val="20"/>
                <w:szCs w:val="20"/>
              </w:rPr>
              <w:t>-88 26 22.16</w:t>
            </w:r>
          </w:p>
        </w:tc>
      </w:tr>
      <w:tr w:rsidR="00926B03" w14:paraId="7B2935BE" w14:textId="77777777" w:rsidTr="00164A2C">
        <w:trPr>
          <w:trHeight w:val="260"/>
          <w:jc w:val="center"/>
        </w:trPr>
        <w:tc>
          <w:tcPr>
            <w:tcW w:w="562" w:type="dxa"/>
            <w:shd w:val="clear" w:color="auto" w:fill="D9E2F3"/>
          </w:tcPr>
          <w:p w14:paraId="000004F9" w14:textId="77777777" w:rsidR="00926B03" w:rsidRDefault="000677C4">
            <w:pPr>
              <w:rPr>
                <w:b/>
                <w:sz w:val="20"/>
                <w:szCs w:val="20"/>
              </w:rPr>
            </w:pPr>
            <w:r>
              <w:rPr>
                <w:b/>
                <w:sz w:val="20"/>
                <w:szCs w:val="20"/>
              </w:rPr>
              <w:t>81</w:t>
            </w:r>
          </w:p>
        </w:tc>
        <w:tc>
          <w:tcPr>
            <w:tcW w:w="1853" w:type="dxa"/>
            <w:shd w:val="clear" w:color="auto" w:fill="D9E2F3"/>
          </w:tcPr>
          <w:p w14:paraId="000004FA" w14:textId="77777777" w:rsidR="00926B03" w:rsidRDefault="000677C4">
            <w:pPr>
              <w:rPr>
                <w:sz w:val="20"/>
                <w:szCs w:val="20"/>
              </w:rPr>
            </w:pPr>
            <w:r>
              <w:rPr>
                <w:sz w:val="20"/>
                <w:szCs w:val="20"/>
              </w:rPr>
              <w:t>Usulután</w:t>
            </w:r>
          </w:p>
        </w:tc>
        <w:tc>
          <w:tcPr>
            <w:tcW w:w="1802" w:type="dxa"/>
            <w:shd w:val="clear" w:color="auto" w:fill="D9E2F3"/>
          </w:tcPr>
          <w:p w14:paraId="000004FB" w14:textId="77777777" w:rsidR="00926B03" w:rsidRDefault="000677C4">
            <w:pPr>
              <w:rPr>
                <w:sz w:val="20"/>
                <w:szCs w:val="20"/>
              </w:rPr>
            </w:pPr>
            <w:r>
              <w:rPr>
                <w:sz w:val="20"/>
                <w:szCs w:val="20"/>
              </w:rPr>
              <w:t>Usulután</w:t>
            </w:r>
          </w:p>
        </w:tc>
        <w:tc>
          <w:tcPr>
            <w:tcW w:w="2572" w:type="dxa"/>
            <w:shd w:val="clear" w:color="auto" w:fill="D9E2F3"/>
          </w:tcPr>
          <w:p w14:paraId="000004FC" w14:textId="77777777" w:rsidR="00926B03" w:rsidRDefault="000677C4">
            <w:pPr>
              <w:rPr>
                <w:sz w:val="20"/>
                <w:szCs w:val="20"/>
              </w:rPr>
            </w:pPr>
            <w:r>
              <w:rPr>
                <w:sz w:val="20"/>
                <w:szCs w:val="20"/>
              </w:rPr>
              <w:t>Hospital Nacional "San Pedro"</w:t>
            </w:r>
          </w:p>
        </w:tc>
        <w:tc>
          <w:tcPr>
            <w:tcW w:w="1254" w:type="dxa"/>
            <w:shd w:val="clear" w:color="auto" w:fill="D9E2F3"/>
          </w:tcPr>
          <w:p w14:paraId="000004FD" w14:textId="77777777" w:rsidR="00926B03" w:rsidRDefault="000677C4">
            <w:pPr>
              <w:rPr>
                <w:sz w:val="20"/>
                <w:szCs w:val="20"/>
              </w:rPr>
            </w:pPr>
            <w:r>
              <w:rPr>
                <w:sz w:val="20"/>
                <w:szCs w:val="20"/>
              </w:rPr>
              <w:t>13 20 55.33</w:t>
            </w:r>
          </w:p>
        </w:tc>
        <w:tc>
          <w:tcPr>
            <w:tcW w:w="1452" w:type="dxa"/>
            <w:shd w:val="clear" w:color="auto" w:fill="D9E2F3"/>
          </w:tcPr>
          <w:p w14:paraId="000004FE" w14:textId="77777777" w:rsidR="00926B03" w:rsidRDefault="000677C4">
            <w:pPr>
              <w:rPr>
                <w:sz w:val="20"/>
                <w:szCs w:val="20"/>
              </w:rPr>
            </w:pPr>
            <w:r>
              <w:rPr>
                <w:sz w:val="20"/>
                <w:szCs w:val="20"/>
              </w:rPr>
              <w:t>-88 26 59.50</w:t>
            </w:r>
          </w:p>
        </w:tc>
      </w:tr>
      <w:tr w:rsidR="00926B03" w14:paraId="76FFA4B8" w14:textId="77777777" w:rsidTr="00164A2C">
        <w:trPr>
          <w:trHeight w:val="260"/>
          <w:jc w:val="center"/>
        </w:trPr>
        <w:tc>
          <w:tcPr>
            <w:tcW w:w="562" w:type="dxa"/>
            <w:shd w:val="clear" w:color="auto" w:fill="auto"/>
          </w:tcPr>
          <w:p w14:paraId="000004FF" w14:textId="77777777" w:rsidR="00926B03" w:rsidRDefault="000677C4">
            <w:pPr>
              <w:rPr>
                <w:b/>
                <w:sz w:val="20"/>
                <w:szCs w:val="20"/>
              </w:rPr>
            </w:pPr>
            <w:r>
              <w:rPr>
                <w:b/>
                <w:sz w:val="20"/>
                <w:szCs w:val="20"/>
              </w:rPr>
              <w:t>82</w:t>
            </w:r>
          </w:p>
        </w:tc>
        <w:tc>
          <w:tcPr>
            <w:tcW w:w="1853" w:type="dxa"/>
            <w:shd w:val="clear" w:color="auto" w:fill="auto"/>
          </w:tcPr>
          <w:p w14:paraId="00000500" w14:textId="77777777" w:rsidR="00926B03" w:rsidRDefault="000677C4">
            <w:pPr>
              <w:rPr>
                <w:sz w:val="20"/>
                <w:szCs w:val="20"/>
              </w:rPr>
            </w:pPr>
            <w:r>
              <w:rPr>
                <w:sz w:val="20"/>
                <w:szCs w:val="20"/>
              </w:rPr>
              <w:t>Usulután</w:t>
            </w:r>
          </w:p>
        </w:tc>
        <w:tc>
          <w:tcPr>
            <w:tcW w:w="1802" w:type="dxa"/>
            <w:shd w:val="clear" w:color="auto" w:fill="auto"/>
          </w:tcPr>
          <w:p w14:paraId="00000501" w14:textId="77777777" w:rsidR="00926B03" w:rsidRDefault="000677C4">
            <w:pPr>
              <w:rPr>
                <w:sz w:val="20"/>
                <w:szCs w:val="20"/>
              </w:rPr>
            </w:pPr>
            <w:r>
              <w:rPr>
                <w:sz w:val="20"/>
                <w:szCs w:val="20"/>
              </w:rPr>
              <w:t>Usulután</w:t>
            </w:r>
          </w:p>
        </w:tc>
        <w:tc>
          <w:tcPr>
            <w:tcW w:w="2572" w:type="dxa"/>
            <w:shd w:val="clear" w:color="auto" w:fill="auto"/>
          </w:tcPr>
          <w:p w14:paraId="00000502" w14:textId="77777777" w:rsidR="00926B03" w:rsidRDefault="000677C4">
            <w:pPr>
              <w:rPr>
                <w:sz w:val="20"/>
                <w:szCs w:val="20"/>
              </w:rPr>
            </w:pPr>
            <w:r>
              <w:rPr>
                <w:sz w:val="20"/>
                <w:szCs w:val="20"/>
              </w:rPr>
              <w:t>U.M Usulután ISSS</w:t>
            </w:r>
          </w:p>
        </w:tc>
        <w:tc>
          <w:tcPr>
            <w:tcW w:w="1254" w:type="dxa"/>
            <w:shd w:val="clear" w:color="auto" w:fill="auto"/>
          </w:tcPr>
          <w:p w14:paraId="00000503" w14:textId="77777777" w:rsidR="00926B03" w:rsidRDefault="000677C4">
            <w:pPr>
              <w:rPr>
                <w:sz w:val="20"/>
                <w:szCs w:val="20"/>
              </w:rPr>
            </w:pPr>
            <w:r>
              <w:rPr>
                <w:sz w:val="20"/>
                <w:szCs w:val="20"/>
              </w:rPr>
              <w:t>13 20 49.29</w:t>
            </w:r>
          </w:p>
        </w:tc>
        <w:tc>
          <w:tcPr>
            <w:tcW w:w="1452" w:type="dxa"/>
            <w:shd w:val="clear" w:color="auto" w:fill="auto"/>
          </w:tcPr>
          <w:p w14:paraId="00000504" w14:textId="77777777" w:rsidR="00926B03" w:rsidRDefault="000677C4">
            <w:pPr>
              <w:rPr>
                <w:sz w:val="20"/>
                <w:szCs w:val="20"/>
              </w:rPr>
            </w:pPr>
            <w:r>
              <w:rPr>
                <w:sz w:val="20"/>
                <w:szCs w:val="20"/>
              </w:rPr>
              <w:t>-88 26 34.98</w:t>
            </w:r>
          </w:p>
        </w:tc>
      </w:tr>
      <w:tr w:rsidR="00926B03" w14:paraId="485F30F0" w14:textId="77777777" w:rsidTr="00164A2C">
        <w:trPr>
          <w:trHeight w:val="260"/>
          <w:jc w:val="center"/>
        </w:trPr>
        <w:tc>
          <w:tcPr>
            <w:tcW w:w="562" w:type="dxa"/>
            <w:shd w:val="clear" w:color="auto" w:fill="D9E2F3"/>
          </w:tcPr>
          <w:p w14:paraId="00000505" w14:textId="77777777" w:rsidR="00926B03" w:rsidRDefault="000677C4">
            <w:pPr>
              <w:rPr>
                <w:b/>
                <w:sz w:val="20"/>
                <w:szCs w:val="20"/>
              </w:rPr>
            </w:pPr>
            <w:r>
              <w:rPr>
                <w:b/>
                <w:sz w:val="20"/>
                <w:szCs w:val="20"/>
              </w:rPr>
              <w:t>83</w:t>
            </w:r>
          </w:p>
        </w:tc>
        <w:tc>
          <w:tcPr>
            <w:tcW w:w="1853" w:type="dxa"/>
            <w:shd w:val="clear" w:color="auto" w:fill="D9E2F3"/>
          </w:tcPr>
          <w:p w14:paraId="00000506" w14:textId="77777777" w:rsidR="00926B03" w:rsidRDefault="000677C4">
            <w:pPr>
              <w:rPr>
                <w:sz w:val="20"/>
                <w:szCs w:val="20"/>
              </w:rPr>
            </w:pPr>
            <w:r>
              <w:rPr>
                <w:sz w:val="20"/>
                <w:szCs w:val="20"/>
              </w:rPr>
              <w:t>San Miguel</w:t>
            </w:r>
          </w:p>
        </w:tc>
        <w:tc>
          <w:tcPr>
            <w:tcW w:w="1802" w:type="dxa"/>
            <w:shd w:val="clear" w:color="auto" w:fill="D9E2F3"/>
          </w:tcPr>
          <w:p w14:paraId="00000507" w14:textId="77777777" w:rsidR="00926B03" w:rsidRDefault="000677C4">
            <w:pPr>
              <w:rPr>
                <w:sz w:val="20"/>
                <w:szCs w:val="20"/>
              </w:rPr>
            </w:pPr>
            <w:r>
              <w:rPr>
                <w:sz w:val="20"/>
                <w:szCs w:val="20"/>
              </w:rPr>
              <w:t>San Miguel</w:t>
            </w:r>
          </w:p>
        </w:tc>
        <w:tc>
          <w:tcPr>
            <w:tcW w:w="2572" w:type="dxa"/>
            <w:shd w:val="clear" w:color="auto" w:fill="D9E2F3"/>
          </w:tcPr>
          <w:p w14:paraId="00000508" w14:textId="77777777" w:rsidR="00926B03" w:rsidRDefault="000677C4">
            <w:pPr>
              <w:rPr>
                <w:sz w:val="20"/>
                <w:szCs w:val="20"/>
              </w:rPr>
            </w:pPr>
            <w:r>
              <w:rPr>
                <w:sz w:val="20"/>
                <w:szCs w:val="20"/>
              </w:rPr>
              <w:t>Microred Ciudad Barrios</w:t>
            </w:r>
          </w:p>
        </w:tc>
        <w:tc>
          <w:tcPr>
            <w:tcW w:w="1254" w:type="dxa"/>
            <w:shd w:val="clear" w:color="auto" w:fill="D9E2F3"/>
          </w:tcPr>
          <w:p w14:paraId="00000509" w14:textId="77777777" w:rsidR="00926B03" w:rsidRDefault="000677C4">
            <w:pPr>
              <w:rPr>
                <w:sz w:val="20"/>
                <w:szCs w:val="20"/>
              </w:rPr>
            </w:pPr>
            <w:r>
              <w:rPr>
                <w:sz w:val="20"/>
                <w:szCs w:val="20"/>
              </w:rPr>
              <w:t>13 46 0.74</w:t>
            </w:r>
          </w:p>
        </w:tc>
        <w:tc>
          <w:tcPr>
            <w:tcW w:w="1452" w:type="dxa"/>
            <w:shd w:val="clear" w:color="auto" w:fill="D9E2F3"/>
          </w:tcPr>
          <w:p w14:paraId="0000050A" w14:textId="77777777" w:rsidR="00926B03" w:rsidRDefault="000677C4">
            <w:pPr>
              <w:rPr>
                <w:sz w:val="20"/>
                <w:szCs w:val="20"/>
              </w:rPr>
            </w:pPr>
            <w:r>
              <w:rPr>
                <w:sz w:val="20"/>
                <w:szCs w:val="20"/>
              </w:rPr>
              <w:t>-88 16 18.06</w:t>
            </w:r>
          </w:p>
        </w:tc>
      </w:tr>
      <w:tr w:rsidR="00926B03" w14:paraId="06E5380A" w14:textId="77777777" w:rsidTr="00164A2C">
        <w:trPr>
          <w:trHeight w:val="260"/>
          <w:jc w:val="center"/>
        </w:trPr>
        <w:tc>
          <w:tcPr>
            <w:tcW w:w="562" w:type="dxa"/>
            <w:shd w:val="clear" w:color="auto" w:fill="auto"/>
          </w:tcPr>
          <w:p w14:paraId="0000050B" w14:textId="77777777" w:rsidR="00926B03" w:rsidRDefault="000677C4">
            <w:pPr>
              <w:rPr>
                <w:b/>
                <w:sz w:val="20"/>
                <w:szCs w:val="20"/>
              </w:rPr>
            </w:pPr>
            <w:r>
              <w:rPr>
                <w:b/>
                <w:sz w:val="20"/>
                <w:szCs w:val="20"/>
              </w:rPr>
              <w:t>84</w:t>
            </w:r>
          </w:p>
        </w:tc>
        <w:tc>
          <w:tcPr>
            <w:tcW w:w="1853" w:type="dxa"/>
            <w:shd w:val="clear" w:color="auto" w:fill="auto"/>
          </w:tcPr>
          <w:p w14:paraId="0000050C" w14:textId="77777777" w:rsidR="00926B03" w:rsidRDefault="000677C4">
            <w:pPr>
              <w:rPr>
                <w:sz w:val="20"/>
                <w:szCs w:val="20"/>
              </w:rPr>
            </w:pPr>
            <w:r>
              <w:rPr>
                <w:sz w:val="20"/>
                <w:szCs w:val="20"/>
              </w:rPr>
              <w:t>San Miguel</w:t>
            </w:r>
          </w:p>
        </w:tc>
        <w:tc>
          <w:tcPr>
            <w:tcW w:w="1802" w:type="dxa"/>
            <w:shd w:val="clear" w:color="auto" w:fill="auto"/>
          </w:tcPr>
          <w:p w14:paraId="0000050D" w14:textId="77777777" w:rsidR="00926B03" w:rsidRDefault="000677C4">
            <w:pPr>
              <w:rPr>
                <w:sz w:val="20"/>
                <w:szCs w:val="20"/>
              </w:rPr>
            </w:pPr>
            <w:r>
              <w:rPr>
                <w:sz w:val="20"/>
                <w:szCs w:val="20"/>
              </w:rPr>
              <w:t>Chinameca</w:t>
            </w:r>
          </w:p>
        </w:tc>
        <w:tc>
          <w:tcPr>
            <w:tcW w:w="2572" w:type="dxa"/>
            <w:shd w:val="clear" w:color="auto" w:fill="auto"/>
          </w:tcPr>
          <w:p w14:paraId="0000050E" w14:textId="77777777" w:rsidR="00926B03" w:rsidRDefault="000677C4">
            <w:pPr>
              <w:rPr>
                <w:sz w:val="20"/>
                <w:szCs w:val="20"/>
              </w:rPr>
            </w:pPr>
            <w:r>
              <w:rPr>
                <w:sz w:val="20"/>
                <w:szCs w:val="20"/>
              </w:rPr>
              <w:t>Microred Chinameca</w:t>
            </w:r>
          </w:p>
        </w:tc>
        <w:tc>
          <w:tcPr>
            <w:tcW w:w="1254" w:type="dxa"/>
            <w:shd w:val="clear" w:color="auto" w:fill="auto"/>
          </w:tcPr>
          <w:p w14:paraId="0000050F" w14:textId="77777777" w:rsidR="00926B03" w:rsidRDefault="000677C4">
            <w:pPr>
              <w:rPr>
                <w:sz w:val="20"/>
                <w:szCs w:val="20"/>
              </w:rPr>
            </w:pPr>
            <w:r>
              <w:rPr>
                <w:sz w:val="20"/>
                <w:szCs w:val="20"/>
              </w:rPr>
              <w:t>13 30 42.16</w:t>
            </w:r>
          </w:p>
        </w:tc>
        <w:tc>
          <w:tcPr>
            <w:tcW w:w="1452" w:type="dxa"/>
            <w:shd w:val="clear" w:color="auto" w:fill="auto"/>
          </w:tcPr>
          <w:p w14:paraId="00000510" w14:textId="77777777" w:rsidR="00926B03" w:rsidRDefault="000677C4">
            <w:pPr>
              <w:rPr>
                <w:sz w:val="20"/>
                <w:szCs w:val="20"/>
              </w:rPr>
            </w:pPr>
            <w:r>
              <w:rPr>
                <w:sz w:val="20"/>
                <w:szCs w:val="20"/>
              </w:rPr>
              <w:t>-88 20 55.59</w:t>
            </w:r>
          </w:p>
        </w:tc>
      </w:tr>
      <w:tr w:rsidR="00926B03" w14:paraId="22A38ABC" w14:textId="77777777" w:rsidTr="00164A2C">
        <w:trPr>
          <w:trHeight w:val="260"/>
          <w:jc w:val="center"/>
        </w:trPr>
        <w:tc>
          <w:tcPr>
            <w:tcW w:w="562" w:type="dxa"/>
            <w:shd w:val="clear" w:color="auto" w:fill="D9E2F3"/>
          </w:tcPr>
          <w:p w14:paraId="00000511" w14:textId="77777777" w:rsidR="00926B03" w:rsidRDefault="000677C4">
            <w:pPr>
              <w:rPr>
                <w:b/>
                <w:sz w:val="20"/>
                <w:szCs w:val="20"/>
              </w:rPr>
            </w:pPr>
            <w:r>
              <w:rPr>
                <w:b/>
                <w:sz w:val="20"/>
                <w:szCs w:val="20"/>
              </w:rPr>
              <w:t>85</w:t>
            </w:r>
          </w:p>
        </w:tc>
        <w:tc>
          <w:tcPr>
            <w:tcW w:w="1853" w:type="dxa"/>
            <w:shd w:val="clear" w:color="auto" w:fill="D9E2F3"/>
          </w:tcPr>
          <w:p w14:paraId="00000512" w14:textId="77777777" w:rsidR="00926B03" w:rsidRDefault="000677C4">
            <w:pPr>
              <w:rPr>
                <w:sz w:val="20"/>
                <w:szCs w:val="20"/>
              </w:rPr>
            </w:pPr>
            <w:r>
              <w:rPr>
                <w:sz w:val="20"/>
                <w:szCs w:val="20"/>
              </w:rPr>
              <w:t>San Miguel</w:t>
            </w:r>
          </w:p>
        </w:tc>
        <w:tc>
          <w:tcPr>
            <w:tcW w:w="1802" w:type="dxa"/>
            <w:shd w:val="clear" w:color="auto" w:fill="D9E2F3"/>
          </w:tcPr>
          <w:p w14:paraId="00000513" w14:textId="77777777" w:rsidR="00926B03" w:rsidRDefault="000677C4">
            <w:pPr>
              <w:rPr>
                <w:sz w:val="20"/>
                <w:szCs w:val="20"/>
              </w:rPr>
            </w:pPr>
            <w:r>
              <w:rPr>
                <w:sz w:val="20"/>
                <w:szCs w:val="20"/>
              </w:rPr>
              <w:t>San Miguel</w:t>
            </w:r>
          </w:p>
        </w:tc>
        <w:tc>
          <w:tcPr>
            <w:tcW w:w="2572" w:type="dxa"/>
            <w:shd w:val="clear" w:color="auto" w:fill="D9E2F3"/>
          </w:tcPr>
          <w:p w14:paraId="00000514" w14:textId="77777777" w:rsidR="00926B03" w:rsidRDefault="000677C4">
            <w:pPr>
              <w:rPr>
                <w:sz w:val="20"/>
                <w:szCs w:val="20"/>
              </w:rPr>
            </w:pPr>
            <w:r>
              <w:rPr>
                <w:sz w:val="20"/>
                <w:szCs w:val="20"/>
              </w:rPr>
              <w:t>Microred San Miguel</w:t>
            </w:r>
          </w:p>
        </w:tc>
        <w:tc>
          <w:tcPr>
            <w:tcW w:w="1254" w:type="dxa"/>
            <w:shd w:val="clear" w:color="auto" w:fill="D9E2F3"/>
          </w:tcPr>
          <w:p w14:paraId="00000515" w14:textId="77777777" w:rsidR="00926B03" w:rsidRDefault="000677C4">
            <w:pPr>
              <w:rPr>
                <w:sz w:val="20"/>
                <w:szCs w:val="20"/>
              </w:rPr>
            </w:pPr>
            <w:r>
              <w:rPr>
                <w:sz w:val="20"/>
                <w:szCs w:val="20"/>
              </w:rPr>
              <w:t>13 28 58.36</w:t>
            </w:r>
          </w:p>
        </w:tc>
        <w:tc>
          <w:tcPr>
            <w:tcW w:w="1452" w:type="dxa"/>
            <w:shd w:val="clear" w:color="auto" w:fill="D9E2F3"/>
          </w:tcPr>
          <w:p w14:paraId="00000516" w14:textId="77777777" w:rsidR="00926B03" w:rsidRDefault="000677C4">
            <w:pPr>
              <w:rPr>
                <w:sz w:val="20"/>
                <w:szCs w:val="20"/>
              </w:rPr>
            </w:pPr>
            <w:r>
              <w:rPr>
                <w:sz w:val="20"/>
                <w:szCs w:val="20"/>
              </w:rPr>
              <w:t>-88 10 31.43</w:t>
            </w:r>
          </w:p>
        </w:tc>
      </w:tr>
      <w:tr w:rsidR="00926B03" w14:paraId="770E237D" w14:textId="77777777" w:rsidTr="00164A2C">
        <w:trPr>
          <w:trHeight w:val="520"/>
          <w:jc w:val="center"/>
        </w:trPr>
        <w:tc>
          <w:tcPr>
            <w:tcW w:w="562" w:type="dxa"/>
            <w:shd w:val="clear" w:color="auto" w:fill="auto"/>
          </w:tcPr>
          <w:p w14:paraId="00000517" w14:textId="77777777" w:rsidR="00926B03" w:rsidRDefault="000677C4">
            <w:pPr>
              <w:rPr>
                <w:b/>
                <w:sz w:val="20"/>
                <w:szCs w:val="20"/>
              </w:rPr>
            </w:pPr>
            <w:r>
              <w:rPr>
                <w:b/>
                <w:sz w:val="20"/>
                <w:szCs w:val="20"/>
              </w:rPr>
              <w:t>86</w:t>
            </w:r>
          </w:p>
        </w:tc>
        <w:tc>
          <w:tcPr>
            <w:tcW w:w="1853" w:type="dxa"/>
            <w:shd w:val="clear" w:color="auto" w:fill="auto"/>
          </w:tcPr>
          <w:p w14:paraId="00000518" w14:textId="77777777" w:rsidR="00926B03" w:rsidRDefault="000677C4">
            <w:pPr>
              <w:rPr>
                <w:sz w:val="20"/>
                <w:szCs w:val="20"/>
              </w:rPr>
            </w:pPr>
            <w:r>
              <w:rPr>
                <w:sz w:val="20"/>
                <w:szCs w:val="20"/>
              </w:rPr>
              <w:t>San Miguel</w:t>
            </w:r>
          </w:p>
        </w:tc>
        <w:tc>
          <w:tcPr>
            <w:tcW w:w="1802" w:type="dxa"/>
            <w:shd w:val="clear" w:color="auto" w:fill="auto"/>
          </w:tcPr>
          <w:p w14:paraId="00000519" w14:textId="77777777" w:rsidR="00926B03" w:rsidRDefault="000677C4">
            <w:pPr>
              <w:rPr>
                <w:sz w:val="20"/>
                <w:szCs w:val="20"/>
              </w:rPr>
            </w:pPr>
            <w:r>
              <w:rPr>
                <w:sz w:val="20"/>
                <w:szCs w:val="20"/>
              </w:rPr>
              <w:t>San Miguel</w:t>
            </w:r>
          </w:p>
        </w:tc>
        <w:tc>
          <w:tcPr>
            <w:tcW w:w="2572" w:type="dxa"/>
            <w:shd w:val="clear" w:color="auto" w:fill="auto"/>
          </w:tcPr>
          <w:p w14:paraId="0000051A" w14:textId="77777777" w:rsidR="00926B03" w:rsidRDefault="000677C4">
            <w:pPr>
              <w:rPr>
                <w:sz w:val="20"/>
                <w:szCs w:val="20"/>
              </w:rPr>
            </w:pPr>
            <w:r>
              <w:rPr>
                <w:sz w:val="20"/>
                <w:szCs w:val="20"/>
              </w:rPr>
              <w:t>Hospital “San Juan de Dios”, San Miguel</w:t>
            </w:r>
          </w:p>
        </w:tc>
        <w:tc>
          <w:tcPr>
            <w:tcW w:w="1254" w:type="dxa"/>
            <w:shd w:val="clear" w:color="auto" w:fill="auto"/>
          </w:tcPr>
          <w:p w14:paraId="0000051B" w14:textId="77777777" w:rsidR="00926B03" w:rsidRDefault="000677C4">
            <w:pPr>
              <w:rPr>
                <w:sz w:val="20"/>
                <w:szCs w:val="20"/>
              </w:rPr>
            </w:pPr>
            <w:r>
              <w:rPr>
                <w:sz w:val="20"/>
                <w:szCs w:val="20"/>
              </w:rPr>
              <w:t>13 28 26.59</w:t>
            </w:r>
          </w:p>
        </w:tc>
        <w:tc>
          <w:tcPr>
            <w:tcW w:w="1452" w:type="dxa"/>
            <w:shd w:val="clear" w:color="auto" w:fill="auto"/>
          </w:tcPr>
          <w:p w14:paraId="0000051C" w14:textId="77777777" w:rsidR="00926B03" w:rsidRDefault="000677C4">
            <w:pPr>
              <w:rPr>
                <w:sz w:val="20"/>
                <w:szCs w:val="20"/>
              </w:rPr>
            </w:pPr>
            <w:r>
              <w:rPr>
                <w:sz w:val="20"/>
                <w:szCs w:val="20"/>
              </w:rPr>
              <w:t>-88 11 28.51</w:t>
            </w:r>
          </w:p>
        </w:tc>
      </w:tr>
      <w:tr w:rsidR="00926B03" w14:paraId="74746067" w14:textId="77777777" w:rsidTr="00164A2C">
        <w:trPr>
          <w:trHeight w:val="260"/>
          <w:jc w:val="center"/>
        </w:trPr>
        <w:tc>
          <w:tcPr>
            <w:tcW w:w="562" w:type="dxa"/>
            <w:shd w:val="clear" w:color="auto" w:fill="D9E2F3"/>
          </w:tcPr>
          <w:p w14:paraId="0000051D" w14:textId="77777777" w:rsidR="00926B03" w:rsidRDefault="000677C4">
            <w:pPr>
              <w:rPr>
                <w:b/>
                <w:sz w:val="20"/>
                <w:szCs w:val="20"/>
              </w:rPr>
            </w:pPr>
            <w:r>
              <w:rPr>
                <w:b/>
                <w:sz w:val="20"/>
                <w:szCs w:val="20"/>
              </w:rPr>
              <w:t>87</w:t>
            </w:r>
          </w:p>
        </w:tc>
        <w:tc>
          <w:tcPr>
            <w:tcW w:w="1853" w:type="dxa"/>
            <w:shd w:val="clear" w:color="auto" w:fill="D9E2F3"/>
          </w:tcPr>
          <w:p w14:paraId="0000051E" w14:textId="77777777" w:rsidR="00926B03" w:rsidRDefault="000677C4">
            <w:pPr>
              <w:rPr>
                <w:sz w:val="20"/>
                <w:szCs w:val="20"/>
              </w:rPr>
            </w:pPr>
            <w:r>
              <w:rPr>
                <w:sz w:val="20"/>
                <w:szCs w:val="20"/>
              </w:rPr>
              <w:t>San Miguel</w:t>
            </w:r>
          </w:p>
        </w:tc>
        <w:tc>
          <w:tcPr>
            <w:tcW w:w="1802" w:type="dxa"/>
            <w:shd w:val="clear" w:color="auto" w:fill="D9E2F3"/>
          </w:tcPr>
          <w:p w14:paraId="0000051F" w14:textId="77777777" w:rsidR="00926B03" w:rsidRDefault="000677C4">
            <w:pPr>
              <w:rPr>
                <w:sz w:val="20"/>
                <w:szCs w:val="20"/>
              </w:rPr>
            </w:pPr>
            <w:r>
              <w:rPr>
                <w:sz w:val="20"/>
                <w:szCs w:val="20"/>
              </w:rPr>
              <w:t>San Miguel</w:t>
            </w:r>
          </w:p>
        </w:tc>
        <w:tc>
          <w:tcPr>
            <w:tcW w:w="2572" w:type="dxa"/>
            <w:shd w:val="clear" w:color="auto" w:fill="D9E2F3"/>
          </w:tcPr>
          <w:p w14:paraId="00000520" w14:textId="77777777" w:rsidR="00926B03" w:rsidRDefault="000677C4">
            <w:pPr>
              <w:rPr>
                <w:sz w:val="20"/>
                <w:szCs w:val="20"/>
              </w:rPr>
            </w:pPr>
            <w:r>
              <w:rPr>
                <w:sz w:val="20"/>
                <w:szCs w:val="20"/>
              </w:rPr>
              <w:t>Hospital ISSS San Miguel</w:t>
            </w:r>
          </w:p>
        </w:tc>
        <w:tc>
          <w:tcPr>
            <w:tcW w:w="1254" w:type="dxa"/>
            <w:shd w:val="clear" w:color="auto" w:fill="D9E2F3"/>
          </w:tcPr>
          <w:p w14:paraId="00000521" w14:textId="77777777" w:rsidR="00926B03" w:rsidRDefault="000677C4">
            <w:pPr>
              <w:rPr>
                <w:sz w:val="20"/>
                <w:szCs w:val="20"/>
              </w:rPr>
            </w:pPr>
            <w:r>
              <w:rPr>
                <w:sz w:val="20"/>
                <w:szCs w:val="20"/>
              </w:rPr>
              <w:t>13 28 18.19</w:t>
            </w:r>
          </w:p>
        </w:tc>
        <w:tc>
          <w:tcPr>
            <w:tcW w:w="1452" w:type="dxa"/>
            <w:shd w:val="clear" w:color="auto" w:fill="D9E2F3"/>
          </w:tcPr>
          <w:p w14:paraId="00000522" w14:textId="77777777" w:rsidR="00926B03" w:rsidRDefault="000677C4">
            <w:pPr>
              <w:rPr>
                <w:sz w:val="20"/>
                <w:szCs w:val="20"/>
              </w:rPr>
            </w:pPr>
            <w:r>
              <w:rPr>
                <w:sz w:val="20"/>
                <w:szCs w:val="20"/>
              </w:rPr>
              <w:t>-88 10 56.58</w:t>
            </w:r>
          </w:p>
        </w:tc>
      </w:tr>
      <w:tr w:rsidR="00926B03" w14:paraId="2FA34222" w14:textId="77777777" w:rsidTr="00164A2C">
        <w:trPr>
          <w:trHeight w:val="260"/>
          <w:jc w:val="center"/>
        </w:trPr>
        <w:tc>
          <w:tcPr>
            <w:tcW w:w="562" w:type="dxa"/>
            <w:shd w:val="clear" w:color="auto" w:fill="auto"/>
          </w:tcPr>
          <w:p w14:paraId="00000523" w14:textId="77777777" w:rsidR="00926B03" w:rsidRDefault="000677C4">
            <w:pPr>
              <w:rPr>
                <w:b/>
                <w:sz w:val="20"/>
                <w:szCs w:val="20"/>
              </w:rPr>
            </w:pPr>
            <w:r>
              <w:rPr>
                <w:b/>
                <w:sz w:val="20"/>
                <w:szCs w:val="20"/>
              </w:rPr>
              <w:t>88</w:t>
            </w:r>
          </w:p>
        </w:tc>
        <w:tc>
          <w:tcPr>
            <w:tcW w:w="1853" w:type="dxa"/>
            <w:shd w:val="clear" w:color="auto" w:fill="auto"/>
          </w:tcPr>
          <w:p w14:paraId="00000524" w14:textId="77777777" w:rsidR="00926B03" w:rsidRDefault="000677C4">
            <w:pPr>
              <w:rPr>
                <w:sz w:val="20"/>
                <w:szCs w:val="20"/>
              </w:rPr>
            </w:pPr>
            <w:r>
              <w:rPr>
                <w:sz w:val="20"/>
                <w:szCs w:val="20"/>
              </w:rPr>
              <w:t>San Miguel</w:t>
            </w:r>
          </w:p>
        </w:tc>
        <w:tc>
          <w:tcPr>
            <w:tcW w:w="1802" w:type="dxa"/>
            <w:shd w:val="clear" w:color="auto" w:fill="auto"/>
          </w:tcPr>
          <w:p w14:paraId="00000525" w14:textId="77777777" w:rsidR="00926B03" w:rsidRDefault="000677C4">
            <w:pPr>
              <w:rPr>
                <w:sz w:val="20"/>
                <w:szCs w:val="20"/>
              </w:rPr>
            </w:pPr>
            <w:r>
              <w:rPr>
                <w:sz w:val="20"/>
                <w:szCs w:val="20"/>
              </w:rPr>
              <w:t>San Miguel</w:t>
            </w:r>
          </w:p>
        </w:tc>
        <w:tc>
          <w:tcPr>
            <w:tcW w:w="2572" w:type="dxa"/>
            <w:shd w:val="clear" w:color="auto" w:fill="auto"/>
          </w:tcPr>
          <w:p w14:paraId="00000526" w14:textId="77777777" w:rsidR="00926B03" w:rsidRDefault="000677C4">
            <w:pPr>
              <w:rPr>
                <w:sz w:val="20"/>
                <w:szCs w:val="20"/>
              </w:rPr>
            </w:pPr>
            <w:r>
              <w:rPr>
                <w:sz w:val="20"/>
                <w:szCs w:val="20"/>
              </w:rPr>
              <w:t>Hospital Militar San Miguel</w:t>
            </w:r>
          </w:p>
        </w:tc>
        <w:tc>
          <w:tcPr>
            <w:tcW w:w="1254" w:type="dxa"/>
            <w:shd w:val="clear" w:color="auto" w:fill="auto"/>
          </w:tcPr>
          <w:p w14:paraId="00000527" w14:textId="77777777" w:rsidR="00926B03" w:rsidRDefault="000677C4">
            <w:pPr>
              <w:rPr>
                <w:sz w:val="20"/>
                <w:szCs w:val="20"/>
              </w:rPr>
            </w:pPr>
            <w:r>
              <w:rPr>
                <w:sz w:val="20"/>
                <w:szCs w:val="20"/>
              </w:rPr>
              <w:t>13 29 20.44</w:t>
            </w:r>
          </w:p>
        </w:tc>
        <w:tc>
          <w:tcPr>
            <w:tcW w:w="1452" w:type="dxa"/>
            <w:shd w:val="clear" w:color="auto" w:fill="auto"/>
          </w:tcPr>
          <w:p w14:paraId="00000528" w14:textId="77777777" w:rsidR="00926B03" w:rsidRDefault="000677C4">
            <w:pPr>
              <w:rPr>
                <w:sz w:val="20"/>
                <w:szCs w:val="20"/>
              </w:rPr>
            </w:pPr>
            <w:r>
              <w:rPr>
                <w:sz w:val="20"/>
                <w:szCs w:val="20"/>
              </w:rPr>
              <w:t>-88 11 18.82</w:t>
            </w:r>
          </w:p>
        </w:tc>
      </w:tr>
      <w:tr w:rsidR="00926B03" w14:paraId="252CEFCA" w14:textId="77777777" w:rsidTr="00164A2C">
        <w:trPr>
          <w:trHeight w:val="260"/>
          <w:jc w:val="center"/>
        </w:trPr>
        <w:tc>
          <w:tcPr>
            <w:tcW w:w="562" w:type="dxa"/>
            <w:shd w:val="clear" w:color="auto" w:fill="D9E2F3"/>
          </w:tcPr>
          <w:p w14:paraId="00000529" w14:textId="77777777" w:rsidR="00926B03" w:rsidRDefault="000677C4">
            <w:pPr>
              <w:rPr>
                <w:b/>
                <w:sz w:val="20"/>
                <w:szCs w:val="20"/>
              </w:rPr>
            </w:pPr>
            <w:r>
              <w:rPr>
                <w:b/>
                <w:sz w:val="20"/>
                <w:szCs w:val="20"/>
              </w:rPr>
              <w:t>89</w:t>
            </w:r>
          </w:p>
        </w:tc>
        <w:tc>
          <w:tcPr>
            <w:tcW w:w="1853" w:type="dxa"/>
            <w:shd w:val="clear" w:color="auto" w:fill="D9E2F3"/>
          </w:tcPr>
          <w:p w14:paraId="0000052A" w14:textId="77777777" w:rsidR="00926B03" w:rsidRDefault="000677C4">
            <w:pPr>
              <w:rPr>
                <w:sz w:val="20"/>
                <w:szCs w:val="20"/>
              </w:rPr>
            </w:pPr>
            <w:r>
              <w:rPr>
                <w:sz w:val="20"/>
                <w:szCs w:val="20"/>
              </w:rPr>
              <w:t>Morazán</w:t>
            </w:r>
          </w:p>
        </w:tc>
        <w:tc>
          <w:tcPr>
            <w:tcW w:w="1802" w:type="dxa"/>
            <w:shd w:val="clear" w:color="auto" w:fill="D9E2F3"/>
          </w:tcPr>
          <w:p w14:paraId="0000052B" w14:textId="77777777" w:rsidR="00926B03" w:rsidRDefault="000677C4">
            <w:pPr>
              <w:rPr>
                <w:sz w:val="20"/>
                <w:szCs w:val="20"/>
              </w:rPr>
            </w:pPr>
            <w:r>
              <w:rPr>
                <w:sz w:val="20"/>
                <w:szCs w:val="20"/>
              </w:rPr>
              <w:t>Oscicala</w:t>
            </w:r>
          </w:p>
        </w:tc>
        <w:tc>
          <w:tcPr>
            <w:tcW w:w="2572" w:type="dxa"/>
            <w:shd w:val="clear" w:color="auto" w:fill="D9E2F3"/>
          </w:tcPr>
          <w:p w14:paraId="0000052C" w14:textId="77777777" w:rsidR="00926B03" w:rsidRDefault="000677C4">
            <w:pPr>
              <w:rPr>
                <w:sz w:val="20"/>
                <w:szCs w:val="20"/>
              </w:rPr>
            </w:pPr>
            <w:r>
              <w:rPr>
                <w:sz w:val="20"/>
                <w:szCs w:val="20"/>
              </w:rPr>
              <w:t>Microred Oscicala</w:t>
            </w:r>
          </w:p>
        </w:tc>
        <w:tc>
          <w:tcPr>
            <w:tcW w:w="1254" w:type="dxa"/>
            <w:shd w:val="clear" w:color="auto" w:fill="D9E2F3"/>
          </w:tcPr>
          <w:p w14:paraId="0000052D" w14:textId="77777777" w:rsidR="00926B03" w:rsidRDefault="000677C4">
            <w:pPr>
              <w:rPr>
                <w:sz w:val="20"/>
                <w:szCs w:val="20"/>
              </w:rPr>
            </w:pPr>
            <w:r>
              <w:rPr>
                <w:sz w:val="20"/>
                <w:szCs w:val="20"/>
              </w:rPr>
              <w:t>13 48 20.02</w:t>
            </w:r>
          </w:p>
        </w:tc>
        <w:tc>
          <w:tcPr>
            <w:tcW w:w="1452" w:type="dxa"/>
            <w:shd w:val="clear" w:color="auto" w:fill="D9E2F3"/>
          </w:tcPr>
          <w:p w14:paraId="0000052E" w14:textId="77777777" w:rsidR="00926B03" w:rsidRDefault="000677C4">
            <w:pPr>
              <w:rPr>
                <w:sz w:val="20"/>
                <w:szCs w:val="20"/>
              </w:rPr>
            </w:pPr>
            <w:r>
              <w:rPr>
                <w:sz w:val="20"/>
                <w:szCs w:val="20"/>
              </w:rPr>
              <w:t>-88 9 13.08</w:t>
            </w:r>
          </w:p>
        </w:tc>
      </w:tr>
      <w:tr w:rsidR="00926B03" w14:paraId="47F7DF44" w14:textId="77777777" w:rsidTr="00164A2C">
        <w:trPr>
          <w:trHeight w:val="260"/>
          <w:jc w:val="center"/>
        </w:trPr>
        <w:tc>
          <w:tcPr>
            <w:tcW w:w="562" w:type="dxa"/>
            <w:shd w:val="clear" w:color="auto" w:fill="auto"/>
          </w:tcPr>
          <w:p w14:paraId="0000052F" w14:textId="77777777" w:rsidR="00926B03" w:rsidRDefault="000677C4">
            <w:pPr>
              <w:rPr>
                <w:b/>
                <w:sz w:val="20"/>
                <w:szCs w:val="20"/>
              </w:rPr>
            </w:pPr>
            <w:r>
              <w:rPr>
                <w:b/>
                <w:sz w:val="20"/>
                <w:szCs w:val="20"/>
              </w:rPr>
              <w:t>90</w:t>
            </w:r>
          </w:p>
        </w:tc>
        <w:tc>
          <w:tcPr>
            <w:tcW w:w="1853" w:type="dxa"/>
            <w:shd w:val="clear" w:color="auto" w:fill="auto"/>
          </w:tcPr>
          <w:p w14:paraId="00000530" w14:textId="77777777" w:rsidR="00926B03" w:rsidRDefault="000677C4">
            <w:pPr>
              <w:rPr>
                <w:sz w:val="20"/>
                <w:szCs w:val="20"/>
              </w:rPr>
            </w:pPr>
            <w:r>
              <w:rPr>
                <w:sz w:val="20"/>
                <w:szCs w:val="20"/>
              </w:rPr>
              <w:t>Morazán</w:t>
            </w:r>
          </w:p>
        </w:tc>
        <w:tc>
          <w:tcPr>
            <w:tcW w:w="1802" w:type="dxa"/>
            <w:shd w:val="clear" w:color="auto" w:fill="auto"/>
          </w:tcPr>
          <w:p w14:paraId="00000531" w14:textId="77777777" w:rsidR="00926B03" w:rsidRDefault="000677C4">
            <w:pPr>
              <w:rPr>
                <w:sz w:val="20"/>
                <w:szCs w:val="20"/>
              </w:rPr>
            </w:pPr>
            <w:r>
              <w:rPr>
                <w:sz w:val="20"/>
                <w:szCs w:val="20"/>
              </w:rPr>
              <w:t>Perquín</w:t>
            </w:r>
          </w:p>
        </w:tc>
        <w:tc>
          <w:tcPr>
            <w:tcW w:w="2572" w:type="dxa"/>
            <w:shd w:val="clear" w:color="auto" w:fill="auto"/>
          </w:tcPr>
          <w:p w14:paraId="00000532" w14:textId="77777777" w:rsidR="00926B03" w:rsidRDefault="000677C4">
            <w:pPr>
              <w:rPr>
                <w:sz w:val="20"/>
                <w:szCs w:val="20"/>
              </w:rPr>
            </w:pPr>
            <w:r>
              <w:rPr>
                <w:sz w:val="20"/>
                <w:szCs w:val="20"/>
              </w:rPr>
              <w:t>Microred Perquín</w:t>
            </w:r>
          </w:p>
        </w:tc>
        <w:tc>
          <w:tcPr>
            <w:tcW w:w="1254" w:type="dxa"/>
            <w:shd w:val="clear" w:color="auto" w:fill="auto"/>
          </w:tcPr>
          <w:p w14:paraId="00000533" w14:textId="77777777" w:rsidR="00926B03" w:rsidRDefault="000677C4">
            <w:pPr>
              <w:rPr>
                <w:sz w:val="20"/>
                <w:szCs w:val="20"/>
              </w:rPr>
            </w:pPr>
            <w:r>
              <w:rPr>
                <w:sz w:val="20"/>
                <w:szCs w:val="20"/>
              </w:rPr>
              <w:t>13 57 31.75</w:t>
            </w:r>
          </w:p>
        </w:tc>
        <w:tc>
          <w:tcPr>
            <w:tcW w:w="1452" w:type="dxa"/>
            <w:shd w:val="clear" w:color="auto" w:fill="auto"/>
          </w:tcPr>
          <w:p w14:paraId="00000534" w14:textId="77777777" w:rsidR="00926B03" w:rsidRDefault="000677C4">
            <w:pPr>
              <w:rPr>
                <w:sz w:val="20"/>
                <w:szCs w:val="20"/>
              </w:rPr>
            </w:pPr>
            <w:r>
              <w:rPr>
                <w:sz w:val="20"/>
                <w:szCs w:val="20"/>
              </w:rPr>
              <w:t>-88 9 28.12</w:t>
            </w:r>
          </w:p>
        </w:tc>
      </w:tr>
      <w:tr w:rsidR="00926B03" w14:paraId="0B3D071A" w14:textId="77777777" w:rsidTr="00164A2C">
        <w:trPr>
          <w:trHeight w:val="520"/>
          <w:jc w:val="center"/>
        </w:trPr>
        <w:tc>
          <w:tcPr>
            <w:tcW w:w="562" w:type="dxa"/>
            <w:shd w:val="clear" w:color="auto" w:fill="D9E2F3"/>
          </w:tcPr>
          <w:p w14:paraId="00000535" w14:textId="77777777" w:rsidR="00926B03" w:rsidRDefault="000677C4">
            <w:pPr>
              <w:rPr>
                <w:b/>
                <w:sz w:val="20"/>
                <w:szCs w:val="20"/>
              </w:rPr>
            </w:pPr>
            <w:r>
              <w:rPr>
                <w:b/>
                <w:sz w:val="20"/>
                <w:szCs w:val="20"/>
              </w:rPr>
              <w:t>91</w:t>
            </w:r>
          </w:p>
        </w:tc>
        <w:tc>
          <w:tcPr>
            <w:tcW w:w="1853" w:type="dxa"/>
            <w:shd w:val="clear" w:color="auto" w:fill="D9E2F3"/>
          </w:tcPr>
          <w:p w14:paraId="00000536" w14:textId="77777777" w:rsidR="00926B03" w:rsidRDefault="000677C4">
            <w:pPr>
              <w:rPr>
                <w:sz w:val="20"/>
                <w:szCs w:val="20"/>
              </w:rPr>
            </w:pPr>
            <w:r>
              <w:rPr>
                <w:sz w:val="20"/>
                <w:szCs w:val="20"/>
              </w:rPr>
              <w:t>Morazán</w:t>
            </w:r>
          </w:p>
        </w:tc>
        <w:tc>
          <w:tcPr>
            <w:tcW w:w="1802" w:type="dxa"/>
            <w:shd w:val="clear" w:color="auto" w:fill="D9E2F3"/>
          </w:tcPr>
          <w:p w14:paraId="00000537" w14:textId="77777777" w:rsidR="00926B03" w:rsidRDefault="000677C4">
            <w:pPr>
              <w:rPr>
                <w:sz w:val="20"/>
                <w:szCs w:val="20"/>
              </w:rPr>
            </w:pPr>
            <w:r>
              <w:rPr>
                <w:sz w:val="20"/>
                <w:szCs w:val="20"/>
              </w:rPr>
              <w:t>Francisco Gotera</w:t>
            </w:r>
          </w:p>
        </w:tc>
        <w:tc>
          <w:tcPr>
            <w:tcW w:w="2572" w:type="dxa"/>
            <w:shd w:val="clear" w:color="auto" w:fill="D9E2F3"/>
          </w:tcPr>
          <w:p w14:paraId="00000538" w14:textId="77777777" w:rsidR="00926B03" w:rsidRDefault="000677C4">
            <w:pPr>
              <w:rPr>
                <w:sz w:val="20"/>
                <w:szCs w:val="20"/>
              </w:rPr>
            </w:pPr>
            <w:r>
              <w:rPr>
                <w:sz w:val="20"/>
                <w:szCs w:val="20"/>
              </w:rPr>
              <w:t>Microred San Francisco Gotera</w:t>
            </w:r>
          </w:p>
        </w:tc>
        <w:tc>
          <w:tcPr>
            <w:tcW w:w="1254" w:type="dxa"/>
            <w:shd w:val="clear" w:color="auto" w:fill="D9E2F3"/>
          </w:tcPr>
          <w:p w14:paraId="00000539" w14:textId="77777777" w:rsidR="00926B03" w:rsidRDefault="000677C4">
            <w:pPr>
              <w:rPr>
                <w:sz w:val="20"/>
                <w:szCs w:val="20"/>
              </w:rPr>
            </w:pPr>
            <w:r>
              <w:rPr>
                <w:sz w:val="20"/>
                <w:szCs w:val="20"/>
              </w:rPr>
              <w:t>13 41 45.23</w:t>
            </w:r>
          </w:p>
        </w:tc>
        <w:tc>
          <w:tcPr>
            <w:tcW w:w="1452" w:type="dxa"/>
            <w:shd w:val="clear" w:color="auto" w:fill="D9E2F3"/>
          </w:tcPr>
          <w:p w14:paraId="0000053A" w14:textId="77777777" w:rsidR="00926B03" w:rsidRDefault="000677C4">
            <w:pPr>
              <w:rPr>
                <w:sz w:val="20"/>
                <w:szCs w:val="20"/>
              </w:rPr>
            </w:pPr>
            <w:r>
              <w:rPr>
                <w:sz w:val="20"/>
                <w:szCs w:val="20"/>
              </w:rPr>
              <w:t>-88 6 13.27</w:t>
            </w:r>
          </w:p>
        </w:tc>
      </w:tr>
      <w:tr w:rsidR="00926B03" w14:paraId="3F462A4A" w14:textId="77777777" w:rsidTr="00164A2C">
        <w:trPr>
          <w:trHeight w:val="520"/>
          <w:jc w:val="center"/>
        </w:trPr>
        <w:tc>
          <w:tcPr>
            <w:tcW w:w="562" w:type="dxa"/>
            <w:shd w:val="clear" w:color="auto" w:fill="auto"/>
          </w:tcPr>
          <w:p w14:paraId="0000053B" w14:textId="77777777" w:rsidR="00926B03" w:rsidRDefault="000677C4">
            <w:pPr>
              <w:rPr>
                <w:b/>
                <w:sz w:val="20"/>
                <w:szCs w:val="20"/>
              </w:rPr>
            </w:pPr>
            <w:r>
              <w:rPr>
                <w:b/>
                <w:sz w:val="20"/>
                <w:szCs w:val="20"/>
              </w:rPr>
              <w:t>92</w:t>
            </w:r>
          </w:p>
        </w:tc>
        <w:tc>
          <w:tcPr>
            <w:tcW w:w="1853" w:type="dxa"/>
            <w:shd w:val="clear" w:color="auto" w:fill="auto"/>
          </w:tcPr>
          <w:p w14:paraId="0000053C" w14:textId="77777777" w:rsidR="00926B03" w:rsidRDefault="000677C4">
            <w:pPr>
              <w:rPr>
                <w:sz w:val="20"/>
                <w:szCs w:val="20"/>
              </w:rPr>
            </w:pPr>
            <w:r>
              <w:rPr>
                <w:sz w:val="20"/>
                <w:szCs w:val="20"/>
              </w:rPr>
              <w:t>Morazán</w:t>
            </w:r>
          </w:p>
        </w:tc>
        <w:tc>
          <w:tcPr>
            <w:tcW w:w="1802" w:type="dxa"/>
            <w:shd w:val="clear" w:color="auto" w:fill="auto"/>
          </w:tcPr>
          <w:p w14:paraId="0000053D" w14:textId="77777777" w:rsidR="00926B03" w:rsidRDefault="000677C4">
            <w:pPr>
              <w:rPr>
                <w:sz w:val="20"/>
                <w:szCs w:val="20"/>
              </w:rPr>
            </w:pPr>
            <w:r>
              <w:rPr>
                <w:sz w:val="20"/>
                <w:szCs w:val="20"/>
              </w:rPr>
              <w:t>Francisco Gotera</w:t>
            </w:r>
          </w:p>
        </w:tc>
        <w:tc>
          <w:tcPr>
            <w:tcW w:w="2572" w:type="dxa"/>
            <w:shd w:val="clear" w:color="auto" w:fill="auto"/>
          </w:tcPr>
          <w:p w14:paraId="0000053E" w14:textId="77777777" w:rsidR="00926B03" w:rsidRDefault="000677C4">
            <w:pPr>
              <w:rPr>
                <w:sz w:val="20"/>
                <w:szCs w:val="20"/>
              </w:rPr>
            </w:pPr>
            <w:r>
              <w:rPr>
                <w:sz w:val="20"/>
                <w:szCs w:val="20"/>
              </w:rPr>
              <w:t>Hospital Nacional "Dr. Héctor Antonio Hernández Flores"</w:t>
            </w:r>
          </w:p>
        </w:tc>
        <w:tc>
          <w:tcPr>
            <w:tcW w:w="1254" w:type="dxa"/>
            <w:shd w:val="clear" w:color="auto" w:fill="auto"/>
          </w:tcPr>
          <w:p w14:paraId="0000053F" w14:textId="77777777" w:rsidR="00926B03" w:rsidRDefault="000677C4">
            <w:pPr>
              <w:rPr>
                <w:sz w:val="20"/>
                <w:szCs w:val="20"/>
              </w:rPr>
            </w:pPr>
            <w:r>
              <w:rPr>
                <w:sz w:val="20"/>
                <w:szCs w:val="20"/>
              </w:rPr>
              <w:t>13 41 52.04</w:t>
            </w:r>
          </w:p>
        </w:tc>
        <w:tc>
          <w:tcPr>
            <w:tcW w:w="1452" w:type="dxa"/>
            <w:shd w:val="clear" w:color="auto" w:fill="auto"/>
          </w:tcPr>
          <w:p w14:paraId="00000540" w14:textId="77777777" w:rsidR="00926B03" w:rsidRDefault="000677C4">
            <w:pPr>
              <w:rPr>
                <w:sz w:val="20"/>
                <w:szCs w:val="20"/>
              </w:rPr>
            </w:pPr>
            <w:r>
              <w:rPr>
                <w:sz w:val="20"/>
                <w:szCs w:val="20"/>
              </w:rPr>
              <w:t>-88 6 7.82</w:t>
            </w:r>
          </w:p>
        </w:tc>
      </w:tr>
      <w:tr w:rsidR="00926B03" w14:paraId="01D13B6B" w14:textId="77777777" w:rsidTr="00164A2C">
        <w:trPr>
          <w:trHeight w:val="260"/>
          <w:jc w:val="center"/>
        </w:trPr>
        <w:tc>
          <w:tcPr>
            <w:tcW w:w="562" w:type="dxa"/>
            <w:shd w:val="clear" w:color="auto" w:fill="D9E2F3"/>
          </w:tcPr>
          <w:p w14:paraId="00000541" w14:textId="77777777" w:rsidR="00926B03" w:rsidRDefault="000677C4">
            <w:pPr>
              <w:rPr>
                <w:b/>
                <w:sz w:val="20"/>
                <w:szCs w:val="20"/>
              </w:rPr>
            </w:pPr>
            <w:r>
              <w:rPr>
                <w:b/>
                <w:sz w:val="20"/>
                <w:szCs w:val="20"/>
              </w:rPr>
              <w:t>93</w:t>
            </w:r>
          </w:p>
        </w:tc>
        <w:tc>
          <w:tcPr>
            <w:tcW w:w="1853" w:type="dxa"/>
            <w:shd w:val="clear" w:color="auto" w:fill="D9E2F3"/>
          </w:tcPr>
          <w:p w14:paraId="00000542" w14:textId="77777777" w:rsidR="00926B03" w:rsidRDefault="000677C4">
            <w:pPr>
              <w:rPr>
                <w:sz w:val="20"/>
                <w:szCs w:val="20"/>
              </w:rPr>
            </w:pPr>
            <w:r>
              <w:rPr>
                <w:sz w:val="20"/>
                <w:szCs w:val="20"/>
              </w:rPr>
              <w:t>Morazán</w:t>
            </w:r>
          </w:p>
        </w:tc>
        <w:tc>
          <w:tcPr>
            <w:tcW w:w="1802" w:type="dxa"/>
            <w:shd w:val="clear" w:color="auto" w:fill="D9E2F3"/>
          </w:tcPr>
          <w:p w14:paraId="00000543" w14:textId="77777777" w:rsidR="00926B03" w:rsidRDefault="000677C4">
            <w:pPr>
              <w:rPr>
                <w:sz w:val="20"/>
                <w:szCs w:val="20"/>
              </w:rPr>
            </w:pPr>
            <w:r>
              <w:rPr>
                <w:sz w:val="20"/>
                <w:szCs w:val="20"/>
              </w:rPr>
              <w:t>Corinto</w:t>
            </w:r>
          </w:p>
        </w:tc>
        <w:tc>
          <w:tcPr>
            <w:tcW w:w="2572" w:type="dxa"/>
            <w:shd w:val="clear" w:color="auto" w:fill="D9E2F3"/>
          </w:tcPr>
          <w:p w14:paraId="00000544" w14:textId="77777777" w:rsidR="00926B03" w:rsidRDefault="000677C4">
            <w:pPr>
              <w:rPr>
                <w:sz w:val="20"/>
                <w:szCs w:val="20"/>
              </w:rPr>
            </w:pPr>
            <w:r>
              <w:rPr>
                <w:sz w:val="20"/>
                <w:szCs w:val="20"/>
              </w:rPr>
              <w:t>Microred Corinto</w:t>
            </w:r>
          </w:p>
        </w:tc>
        <w:tc>
          <w:tcPr>
            <w:tcW w:w="1254" w:type="dxa"/>
            <w:shd w:val="clear" w:color="auto" w:fill="D9E2F3"/>
          </w:tcPr>
          <w:p w14:paraId="00000545" w14:textId="77777777" w:rsidR="00926B03" w:rsidRDefault="000677C4">
            <w:pPr>
              <w:rPr>
                <w:sz w:val="20"/>
                <w:szCs w:val="20"/>
              </w:rPr>
            </w:pPr>
            <w:r>
              <w:rPr>
                <w:sz w:val="20"/>
                <w:szCs w:val="20"/>
              </w:rPr>
              <w:t>13 48 29.03</w:t>
            </w:r>
          </w:p>
        </w:tc>
        <w:tc>
          <w:tcPr>
            <w:tcW w:w="1452" w:type="dxa"/>
            <w:shd w:val="clear" w:color="auto" w:fill="D9E2F3"/>
          </w:tcPr>
          <w:p w14:paraId="00000546" w14:textId="77777777" w:rsidR="00926B03" w:rsidRDefault="000677C4">
            <w:pPr>
              <w:rPr>
                <w:sz w:val="20"/>
                <w:szCs w:val="20"/>
              </w:rPr>
            </w:pPr>
            <w:r>
              <w:rPr>
                <w:sz w:val="20"/>
                <w:szCs w:val="20"/>
              </w:rPr>
              <w:t>-87 58 10.83</w:t>
            </w:r>
          </w:p>
        </w:tc>
      </w:tr>
      <w:tr w:rsidR="00926B03" w14:paraId="52E125E0" w14:textId="77777777" w:rsidTr="00164A2C">
        <w:trPr>
          <w:trHeight w:val="260"/>
          <w:jc w:val="center"/>
        </w:trPr>
        <w:tc>
          <w:tcPr>
            <w:tcW w:w="562" w:type="dxa"/>
            <w:shd w:val="clear" w:color="auto" w:fill="auto"/>
          </w:tcPr>
          <w:p w14:paraId="00000547" w14:textId="77777777" w:rsidR="00926B03" w:rsidRDefault="000677C4">
            <w:pPr>
              <w:rPr>
                <w:b/>
                <w:sz w:val="20"/>
                <w:szCs w:val="20"/>
              </w:rPr>
            </w:pPr>
            <w:r>
              <w:rPr>
                <w:b/>
                <w:sz w:val="20"/>
                <w:szCs w:val="20"/>
              </w:rPr>
              <w:t>94</w:t>
            </w:r>
          </w:p>
        </w:tc>
        <w:tc>
          <w:tcPr>
            <w:tcW w:w="1853" w:type="dxa"/>
            <w:shd w:val="clear" w:color="auto" w:fill="auto"/>
          </w:tcPr>
          <w:p w14:paraId="00000548" w14:textId="77777777" w:rsidR="00926B03" w:rsidRDefault="000677C4">
            <w:pPr>
              <w:rPr>
                <w:sz w:val="20"/>
                <w:szCs w:val="20"/>
              </w:rPr>
            </w:pPr>
            <w:r>
              <w:rPr>
                <w:sz w:val="20"/>
                <w:szCs w:val="20"/>
              </w:rPr>
              <w:t>Morazán</w:t>
            </w:r>
          </w:p>
        </w:tc>
        <w:tc>
          <w:tcPr>
            <w:tcW w:w="1802" w:type="dxa"/>
            <w:shd w:val="clear" w:color="auto" w:fill="auto"/>
          </w:tcPr>
          <w:p w14:paraId="00000549" w14:textId="77777777" w:rsidR="00926B03" w:rsidRDefault="000677C4">
            <w:pPr>
              <w:rPr>
                <w:sz w:val="20"/>
                <w:szCs w:val="20"/>
              </w:rPr>
            </w:pPr>
            <w:r>
              <w:rPr>
                <w:sz w:val="20"/>
                <w:szCs w:val="20"/>
              </w:rPr>
              <w:t>Sensembra</w:t>
            </w:r>
          </w:p>
        </w:tc>
        <w:tc>
          <w:tcPr>
            <w:tcW w:w="2572" w:type="dxa"/>
            <w:shd w:val="clear" w:color="auto" w:fill="auto"/>
          </w:tcPr>
          <w:p w14:paraId="0000054A" w14:textId="77777777" w:rsidR="00926B03" w:rsidRDefault="000677C4">
            <w:pPr>
              <w:rPr>
                <w:sz w:val="20"/>
                <w:szCs w:val="20"/>
              </w:rPr>
            </w:pPr>
            <w:r>
              <w:rPr>
                <w:sz w:val="20"/>
                <w:szCs w:val="20"/>
              </w:rPr>
              <w:t>Microred Sensembra</w:t>
            </w:r>
          </w:p>
        </w:tc>
        <w:tc>
          <w:tcPr>
            <w:tcW w:w="1254" w:type="dxa"/>
            <w:shd w:val="clear" w:color="auto" w:fill="auto"/>
          </w:tcPr>
          <w:p w14:paraId="0000054B" w14:textId="77777777" w:rsidR="00926B03" w:rsidRDefault="000677C4">
            <w:pPr>
              <w:rPr>
                <w:sz w:val="20"/>
                <w:szCs w:val="20"/>
              </w:rPr>
            </w:pPr>
            <w:r>
              <w:rPr>
                <w:sz w:val="20"/>
                <w:szCs w:val="20"/>
              </w:rPr>
              <w:t>13 39 54.76</w:t>
            </w:r>
          </w:p>
        </w:tc>
        <w:tc>
          <w:tcPr>
            <w:tcW w:w="1452" w:type="dxa"/>
            <w:shd w:val="clear" w:color="auto" w:fill="auto"/>
          </w:tcPr>
          <w:p w14:paraId="0000054C" w14:textId="77777777" w:rsidR="00926B03" w:rsidRDefault="000677C4">
            <w:pPr>
              <w:rPr>
                <w:sz w:val="20"/>
                <w:szCs w:val="20"/>
              </w:rPr>
            </w:pPr>
            <w:r>
              <w:rPr>
                <w:sz w:val="20"/>
                <w:szCs w:val="20"/>
              </w:rPr>
              <w:t>-88 10 11.69</w:t>
            </w:r>
          </w:p>
        </w:tc>
      </w:tr>
      <w:tr w:rsidR="00926B03" w14:paraId="2276F073" w14:textId="77777777" w:rsidTr="00164A2C">
        <w:trPr>
          <w:trHeight w:val="260"/>
          <w:jc w:val="center"/>
        </w:trPr>
        <w:tc>
          <w:tcPr>
            <w:tcW w:w="562" w:type="dxa"/>
            <w:shd w:val="clear" w:color="auto" w:fill="D9E2F3"/>
          </w:tcPr>
          <w:p w14:paraId="0000054D" w14:textId="77777777" w:rsidR="00926B03" w:rsidRDefault="000677C4">
            <w:pPr>
              <w:rPr>
                <w:b/>
                <w:sz w:val="20"/>
                <w:szCs w:val="20"/>
              </w:rPr>
            </w:pPr>
            <w:r>
              <w:rPr>
                <w:b/>
                <w:sz w:val="20"/>
                <w:szCs w:val="20"/>
              </w:rPr>
              <w:t>95</w:t>
            </w:r>
          </w:p>
        </w:tc>
        <w:tc>
          <w:tcPr>
            <w:tcW w:w="1853" w:type="dxa"/>
            <w:shd w:val="clear" w:color="auto" w:fill="D9E2F3"/>
          </w:tcPr>
          <w:p w14:paraId="0000054E" w14:textId="77777777" w:rsidR="00926B03" w:rsidRDefault="000677C4">
            <w:pPr>
              <w:rPr>
                <w:sz w:val="20"/>
                <w:szCs w:val="20"/>
              </w:rPr>
            </w:pPr>
            <w:r>
              <w:rPr>
                <w:sz w:val="20"/>
                <w:szCs w:val="20"/>
              </w:rPr>
              <w:t>Morazán</w:t>
            </w:r>
          </w:p>
        </w:tc>
        <w:tc>
          <w:tcPr>
            <w:tcW w:w="1802" w:type="dxa"/>
            <w:shd w:val="clear" w:color="auto" w:fill="D9E2F3"/>
          </w:tcPr>
          <w:p w14:paraId="0000054F" w14:textId="77777777" w:rsidR="00926B03" w:rsidRDefault="000677C4">
            <w:pPr>
              <w:rPr>
                <w:sz w:val="20"/>
                <w:szCs w:val="20"/>
              </w:rPr>
            </w:pPr>
            <w:r>
              <w:rPr>
                <w:sz w:val="20"/>
                <w:szCs w:val="20"/>
              </w:rPr>
              <w:t>Jocoro</w:t>
            </w:r>
          </w:p>
        </w:tc>
        <w:tc>
          <w:tcPr>
            <w:tcW w:w="2572" w:type="dxa"/>
            <w:shd w:val="clear" w:color="auto" w:fill="D9E2F3"/>
          </w:tcPr>
          <w:p w14:paraId="00000550" w14:textId="77777777" w:rsidR="00926B03" w:rsidRDefault="000677C4">
            <w:pPr>
              <w:rPr>
                <w:sz w:val="20"/>
                <w:szCs w:val="20"/>
              </w:rPr>
            </w:pPr>
            <w:r>
              <w:rPr>
                <w:sz w:val="20"/>
                <w:szCs w:val="20"/>
              </w:rPr>
              <w:t>Microred Jocoro</w:t>
            </w:r>
          </w:p>
        </w:tc>
        <w:tc>
          <w:tcPr>
            <w:tcW w:w="1254" w:type="dxa"/>
            <w:shd w:val="clear" w:color="auto" w:fill="D9E2F3"/>
          </w:tcPr>
          <w:p w14:paraId="00000551" w14:textId="77777777" w:rsidR="00926B03" w:rsidRDefault="000677C4">
            <w:pPr>
              <w:rPr>
                <w:sz w:val="20"/>
                <w:szCs w:val="20"/>
              </w:rPr>
            </w:pPr>
            <w:r>
              <w:rPr>
                <w:sz w:val="20"/>
                <w:szCs w:val="20"/>
              </w:rPr>
              <w:t>13 36 48.50</w:t>
            </w:r>
          </w:p>
        </w:tc>
        <w:tc>
          <w:tcPr>
            <w:tcW w:w="1452" w:type="dxa"/>
            <w:shd w:val="clear" w:color="auto" w:fill="D9E2F3"/>
          </w:tcPr>
          <w:p w14:paraId="00000552" w14:textId="77777777" w:rsidR="00926B03" w:rsidRDefault="000677C4">
            <w:pPr>
              <w:rPr>
                <w:sz w:val="20"/>
                <w:szCs w:val="20"/>
              </w:rPr>
            </w:pPr>
            <w:r>
              <w:rPr>
                <w:sz w:val="20"/>
                <w:szCs w:val="20"/>
              </w:rPr>
              <w:t>-88 1 31</w:t>
            </w:r>
          </w:p>
        </w:tc>
      </w:tr>
      <w:tr w:rsidR="00926B03" w14:paraId="47F32FBD" w14:textId="77777777" w:rsidTr="00164A2C">
        <w:trPr>
          <w:trHeight w:val="260"/>
          <w:jc w:val="center"/>
        </w:trPr>
        <w:tc>
          <w:tcPr>
            <w:tcW w:w="562" w:type="dxa"/>
            <w:shd w:val="clear" w:color="auto" w:fill="auto"/>
          </w:tcPr>
          <w:p w14:paraId="00000553" w14:textId="77777777" w:rsidR="00926B03" w:rsidRDefault="000677C4">
            <w:pPr>
              <w:rPr>
                <w:b/>
                <w:sz w:val="20"/>
                <w:szCs w:val="20"/>
              </w:rPr>
            </w:pPr>
            <w:r>
              <w:rPr>
                <w:b/>
                <w:sz w:val="20"/>
                <w:szCs w:val="20"/>
              </w:rPr>
              <w:lastRenderedPageBreak/>
              <w:t>96</w:t>
            </w:r>
          </w:p>
        </w:tc>
        <w:tc>
          <w:tcPr>
            <w:tcW w:w="1853" w:type="dxa"/>
            <w:shd w:val="clear" w:color="auto" w:fill="auto"/>
          </w:tcPr>
          <w:p w14:paraId="00000554" w14:textId="77777777" w:rsidR="00926B03" w:rsidRDefault="000677C4">
            <w:pPr>
              <w:rPr>
                <w:sz w:val="20"/>
                <w:szCs w:val="20"/>
              </w:rPr>
            </w:pPr>
            <w:r>
              <w:rPr>
                <w:sz w:val="20"/>
                <w:szCs w:val="20"/>
              </w:rPr>
              <w:t>La Unión</w:t>
            </w:r>
          </w:p>
        </w:tc>
        <w:tc>
          <w:tcPr>
            <w:tcW w:w="1802" w:type="dxa"/>
            <w:shd w:val="clear" w:color="auto" w:fill="auto"/>
          </w:tcPr>
          <w:p w14:paraId="00000555" w14:textId="77777777" w:rsidR="00926B03" w:rsidRDefault="000677C4">
            <w:pPr>
              <w:rPr>
                <w:sz w:val="20"/>
                <w:szCs w:val="20"/>
              </w:rPr>
            </w:pPr>
            <w:r>
              <w:rPr>
                <w:sz w:val="20"/>
                <w:szCs w:val="20"/>
              </w:rPr>
              <w:t>Anamoros</w:t>
            </w:r>
          </w:p>
        </w:tc>
        <w:tc>
          <w:tcPr>
            <w:tcW w:w="2572" w:type="dxa"/>
            <w:shd w:val="clear" w:color="auto" w:fill="auto"/>
          </w:tcPr>
          <w:p w14:paraId="00000556" w14:textId="77777777" w:rsidR="00926B03" w:rsidRDefault="000677C4">
            <w:pPr>
              <w:rPr>
                <w:sz w:val="20"/>
                <w:szCs w:val="20"/>
              </w:rPr>
            </w:pPr>
            <w:r>
              <w:rPr>
                <w:sz w:val="20"/>
                <w:szCs w:val="20"/>
              </w:rPr>
              <w:t>Microred Anamoros</w:t>
            </w:r>
          </w:p>
        </w:tc>
        <w:tc>
          <w:tcPr>
            <w:tcW w:w="1254" w:type="dxa"/>
            <w:shd w:val="clear" w:color="auto" w:fill="auto"/>
          </w:tcPr>
          <w:p w14:paraId="00000557" w14:textId="77777777" w:rsidR="00926B03" w:rsidRDefault="000677C4">
            <w:pPr>
              <w:rPr>
                <w:sz w:val="20"/>
                <w:szCs w:val="20"/>
              </w:rPr>
            </w:pPr>
            <w:r>
              <w:rPr>
                <w:sz w:val="20"/>
                <w:szCs w:val="20"/>
              </w:rPr>
              <w:t>13 44 16.09</w:t>
            </w:r>
          </w:p>
        </w:tc>
        <w:tc>
          <w:tcPr>
            <w:tcW w:w="1452" w:type="dxa"/>
            <w:shd w:val="clear" w:color="auto" w:fill="auto"/>
          </w:tcPr>
          <w:p w14:paraId="00000558" w14:textId="77777777" w:rsidR="00926B03" w:rsidRDefault="000677C4">
            <w:pPr>
              <w:rPr>
                <w:sz w:val="20"/>
                <w:szCs w:val="20"/>
              </w:rPr>
            </w:pPr>
            <w:r>
              <w:rPr>
                <w:sz w:val="20"/>
                <w:szCs w:val="20"/>
              </w:rPr>
              <w:t>-87 52 20.94</w:t>
            </w:r>
          </w:p>
        </w:tc>
      </w:tr>
      <w:tr w:rsidR="00926B03" w14:paraId="577B35D5" w14:textId="77777777" w:rsidTr="00164A2C">
        <w:trPr>
          <w:trHeight w:val="260"/>
          <w:jc w:val="center"/>
        </w:trPr>
        <w:tc>
          <w:tcPr>
            <w:tcW w:w="562" w:type="dxa"/>
            <w:shd w:val="clear" w:color="auto" w:fill="D9E2F3"/>
          </w:tcPr>
          <w:p w14:paraId="00000559" w14:textId="77777777" w:rsidR="00926B03" w:rsidRDefault="000677C4">
            <w:pPr>
              <w:rPr>
                <w:b/>
                <w:sz w:val="20"/>
                <w:szCs w:val="20"/>
              </w:rPr>
            </w:pPr>
            <w:r>
              <w:rPr>
                <w:b/>
                <w:sz w:val="20"/>
                <w:szCs w:val="20"/>
              </w:rPr>
              <w:t>97</w:t>
            </w:r>
          </w:p>
        </w:tc>
        <w:tc>
          <w:tcPr>
            <w:tcW w:w="1853" w:type="dxa"/>
            <w:shd w:val="clear" w:color="auto" w:fill="D9E2F3"/>
          </w:tcPr>
          <w:p w14:paraId="0000055A" w14:textId="77777777" w:rsidR="00926B03" w:rsidRDefault="000677C4">
            <w:pPr>
              <w:rPr>
                <w:sz w:val="20"/>
                <w:szCs w:val="20"/>
              </w:rPr>
            </w:pPr>
            <w:r>
              <w:rPr>
                <w:sz w:val="20"/>
                <w:szCs w:val="20"/>
              </w:rPr>
              <w:t>La Unión</w:t>
            </w:r>
          </w:p>
        </w:tc>
        <w:tc>
          <w:tcPr>
            <w:tcW w:w="1802" w:type="dxa"/>
            <w:shd w:val="clear" w:color="auto" w:fill="D9E2F3"/>
          </w:tcPr>
          <w:p w14:paraId="0000055B" w14:textId="77777777" w:rsidR="00926B03" w:rsidRDefault="000677C4">
            <w:pPr>
              <w:rPr>
                <w:sz w:val="20"/>
                <w:szCs w:val="20"/>
              </w:rPr>
            </w:pPr>
            <w:r>
              <w:rPr>
                <w:sz w:val="20"/>
                <w:szCs w:val="20"/>
              </w:rPr>
              <w:t>Santa Rosa de Lima</w:t>
            </w:r>
          </w:p>
        </w:tc>
        <w:tc>
          <w:tcPr>
            <w:tcW w:w="2572" w:type="dxa"/>
            <w:shd w:val="clear" w:color="auto" w:fill="D9E2F3"/>
          </w:tcPr>
          <w:p w14:paraId="0000055C" w14:textId="77777777" w:rsidR="00926B03" w:rsidRDefault="000677C4">
            <w:pPr>
              <w:rPr>
                <w:sz w:val="20"/>
                <w:szCs w:val="20"/>
              </w:rPr>
            </w:pPr>
            <w:r>
              <w:rPr>
                <w:sz w:val="20"/>
                <w:szCs w:val="20"/>
              </w:rPr>
              <w:t>Microred Santa Rosa de Lima</w:t>
            </w:r>
          </w:p>
        </w:tc>
        <w:tc>
          <w:tcPr>
            <w:tcW w:w="1254" w:type="dxa"/>
            <w:shd w:val="clear" w:color="auto" w:fill="D9E2F3"/>
          </w:tcPr>
          <w:p w14:paraId="0000055D" w14:textId="77777777" w:rsidR="00926B03" w:rsidRDefault="000677C4">
            <w:pPr>
              <w:rPr>
                <w:sz w:val="20"/>
                <w:szCs w:val="20"/>
              </w:rPr>
            </w:pPr>
            <w:r>
              <w:rPr>
                <w:sz w:val="20"/>
                <w:szCs w:val="20"/>
              </w:rPr>
              <w:t>13 37 47.01</w:t>
            </w:r>
          </w:p>
        </w:tc>
        <w:tc>
          <w:tcPr>
            <w:tcW w:w="1452" w:type="dxa"/>
            <w:shd w:val="clear" w:color="auto" w:fill="D9E2F3"/>
          </w:tcPr>
          <w:p w14:paraId="0000055E" w14:textId="77777777" w:rsidR="00926B03" w:rsidRDefault="000677C4">
            <w:pPr>
              <w:rPr>
                <w:sz w:val="20"/>
                <w:szCs w:val="20"/>
              </w:rPr>
            </w:pPr>
            <w:r>
              <w:rPr>
                <w:sz w:val="20"/>
                <w:szCs w:val="20"/>
              </w:rPr>
              <w:t>-87 53 9.68</w:t>
            </w:r>
          </w:p>
        </w:tc>
      </w:tr>
      <w:tr w:rsidR="00926B03" w14:paraId="2CCD13DB" w14:textId="77777777" w:rsidTr="00164A2C">
        <w:trPr>
          <w:trHeight w:val="260"/>
          <w:jc w:val="center"/>
        </w:trPr>
        <w:tc>
          <w:tcPr>
            <w:tcW w:w="562" w:type="dxa"/>
            <w:shd w:val="clear" w:color="auto" w:fill="auto"/>
          </w:tcPr>
          <w:p w14:paraId="0000055F" w14:textId="77777777" w:rsidR="00926B03" w:rsidRDefault="000677C4">
            <w:pPr>
              <w:rPr>
                <w:b/>
                <w:sz w:val="20"/>
                <w:szCs w:val="20"/>
              </w:rPr>
            </w:pPr>
            <w:r>
              <w:rPr>
                <w:b/>
                <w:sz w:val="20"/>
                <w:szCs w:val="20"/>
              </w:rPr>
              <w:t>98</w:t>
            </w:r>
          </w:p>
        </w:tc>
        <w:tc>
          <w:tcPr>
            <w:tcW w:w="1853" w:type="dxa"/>
            <w:shd w:val="clear" w:color="auto" w:fill="auto"/>
          </w:tcPr>
          <w:p w14:paraId="00000560" w14:textId="77777777" w:rsidR="00926B03" w:rsidRDefault="000677C4">
            <w:pPr>
              <w:rPr>
                <w:sz w:val="20"/>
                <w:szCs w:val="20"/>
              </w:rPr>
            </w:pPr>
            <w:r>
              <w:rPr>
                <w:sz w:val="20"/>
                <w:szCs w:val="20"/>
              </w:rPr>
              <w:t>La Unión</w:t>
            </w:r>
          </w:p>
        </w:tc>
        <w:tc>
          <w:tcPr>
            <w:tcW w:w="1802" w:type="dxa"/>
            <w:shd w:val="clear" w:color="auto" w:fill="auto"/>
          </w:tcPr>
          <w:p w14:paraId="00000561" w14:textId="77777777" w:rsidR="00926B03" w:rsidRDefault="000677C4">
            <w:pPr>
              <w:rPr>
                <w:sz w:val="20"/>
                <w:szCs w:val="20"/>
              </w:rPr>
            </w:pPr>
            <w:r>
              <w:rPr>
                <w:sz w:val="20"/>
                <w:szCs w:val="20"/>
              </w:rPr>
              <w:t>La Unión</w:t>
            </w:r>
          </w:p>
        </w:tc>
        <w:tc>
          <w:tcPr>
            <w:tcW w:w="2572" w:type="dxa"/>
            <w:shd w:val="clear" w:color="auto" w:fill="auto"/>
          </w:tcPr>
          <w:p w14:paraId="00000562" w14:textId="77777777" w:rsidR="00926B03" w:rsidRDefault="000677C4">
            <w:pPr>
              <w:rPr>
                <w:sz w:val="20"/>
                <w:szCs w:val="20"/>
              </w:rPr>
            </w:pPr>
            <w:r>
              <w:rPr>
                <w:sz w:val="20"/>
                <w:szCs w:val="20"/>
              </w:rPr>
              <w:t>Microred La Unión</w:t>
            </w:r>
          </w:p>
        </w:tc>
        <w:tc>
          <w:tcPr>
            <w:tcW w:w="1254" w:type="dxa"/>
            <w:shd w:val="clear" w:color="auto" w:fill="auto"/>
          </w:tcPr>
          <w:p w14:paraId="00000563" w14:textId="77777777" w:rsidR="00926B03" w:rsidRDefault="000677C4">
            <w:pPr>
              <w:rPr>
                <w:sz w:val="20"/>
                <w:szCs w:val="20"/>
              </w:rPr>
            </w:pPr>
            <w:r>
              <w:rPr>
                <w:sz w:val="20"/>
                <w:szCs w:val="20"/>
              </w:rPr>
              <w:t>13 20 14.08</w:t>
            </w:r>
          </w:p>
        </w:tc>
        <w:tc>
          <w:tcPr>
            <w:tcW w:w="1452" w:type="dxa"/>
            <w:shd w:val="clear" w:color="auto" w:fill="auto"/>
          </w:tcPr>
          <w:p w14:paraId="00000564" w14:textId="77777777" w:rsidR="00926B03" w:rsidRDefault="000677C4">
            <w:pPr>
              <w:rPr>
                <w:sz w:val="20"/>
                <w:szCs w:val="20"/>
              </w:rPr>
            </w:pPr>
            <w:r>
              <w:rPr>
                <w:sz w:val="20"/>
                <w:szCs w:val="20"/>
              </w:rPr>
              <w:t>-87 50 35.45</w:t>
            </w:r>
          </w:p>
        </w:tc>
      </w:tr>
      <w:tr w:rsidR="00926B03" w14:paraId="527F8C7A" w14:textId="77777777" w:rsidTr="00164A2C">
        <w:trPr>
          <w:trHeight w:val="260"/>
          <w:jc w:val="center"/>
        </w:trPr>
        <w:tc>
          <w:tcPr>
            <w:tcW w:w="562" w:type="dxa"/>
            <w:shd w:val="clear" w:color="auto" w:fill="D9E2F3"/>
          </w:tcPr>
          <w:p w14:paraId="00000565" w14:textId="77777777" w:rsidR="00926B03" w:rsidRDefault="000677C4">
            <w:pPr>
              <w:rPr>
                <w:b/>
                <w:sz w:val="20"/>
                <w:szCs w:val="20"/>
              </w:rPr>
            </w:pPr>
            <w:r>
              <w:rPr>
                <w:b/>
                <w:sz w:val="20"/>
                <w:szCs w:val="20"/>
              </w:rPr>
              <w:t>99</w:t>
            </w:r>
          </w:p>
        </w:tc>
        <w:tc>
          <w:tcPr>
            <w:tcW w:w="1853" w:type="dxa"/>
            <w:shd w:val="clear" w:color="auto" w:fill="D9E2F3"/>
          </w:tcPr>
          <w:p w14:paraId="00000566" w14:textId="77777777" w:rsidR="00926B03" w:rsidRDefault="000677C4">
            <w:pPr>
              <w:rPr>
                <w:sz w:val="20"/>
                <w:szCs w:val="20"/>
              </w:rPr>
            </w:pPr>
            <w:r>
              <w:rPr>
                <w:sz w:val="20"/>
                <w:szCs w:val="20"/>
              </w:rPr>
              <w:t>La Unión</w:t>
            </w:r>
          </w:p>
        </w:tc>
        <w:tc>
          <w:tcPr>
            <w:tcW w:w="1802" w:type="dxa"/>
            <w:shd w:val="clear" w:color="auto" w:fill="D9E2F3"/>
          </w:tcPr>
          <w:p w14:paraId="00000567" w14:textId="77777777" w:rsidR="00926B03" w:rsidRDefault="000677C4">
            <w:pPr>
              <w:rPr>
                <w:sz w:val="20"/>
                <w:szCs w:val="20"/>
              </w:rPr>
            </w:pPr>
            <w:r>
              <w:rPr>
                <w:sz w:val="20"/>
                <w:szCs w:val="20"/>
              </w:rPr>
              <w:t>La Unión</w:t>
            </w:r>
          </w:p>
        </w:tc>
        <w:tc>
          <w:tcPr>
            <w:tcW w:w="2572" w:type="dxa"/>
            <w:shd w:val="clear" w:color="auto" w:fill="D9E2F3"/>
          </w:tcPr>
          <w:p w14:paraId="00000568" w14:textId="77777777" w:rsidR="00926B03" w:rsidRDefault="000677C4">
            <w:pPr>
              <w:rPr>
                <w:sz w:val="20"/>
                <w:szCs w:val="20"/>
              </w:rPr>
            </w:pPr>
            <w:r>
              <w:rPr>
                <w:sz w:val="20"/>
                <w:szCs w:val="20"/>
              </w:rPr>
              <w:t>Hospital Nacional de La Unión</w:t>
            </w:r>
          </w:p>
        </w:tc>
        <w:tc>
          <w:tcPr>
            <w:tcW w:w="1254" w:type="dxa"/>
            <w:shd w:val="clear" w:color="auto" w:fill="D9E2F3"/>
          </w:tcPr>
          <w:p w14:paraId="00000569" w14:textId="77777777" w:rsidR="00926B03" w:rsidRDefault="000677C4">
            <w:pPr>
              <w:rPr>
                <w:sz w:val="20"/>
                <w:szCs w:val="20"/>
              </w:rPr>
            </w:pPr>
            <w:r>
              <w:rPr>
                <w:sz w:val="20"/>
                <w:szCs w:val="20"/>
              </w:rPr>
              <w:t>13 20 47.18</w:t>
            </w:r>
          </w:p>
        </w:tc>
        <w:tc>
          <w:tcPr>
            <w:tcW w:w="1452" w:type="dxa"/>
            <w:shd w:val="clear" w:color="auto" w:fill="D9E2F3"/>
          </w:tcPr>
          <w:p w14:paraId="0000056A" w14:textId="77777777" w:rsidR="00926B03" w:rsidRDefault="000677C4">
            <w:pPr>
              <w:rPr>
                <w:sz w:val="20"/>
                <w:szCs w:val="20"/>
              </w:rPr>
            </w:pPr>
            <w:r>
              <w:rPr>
                <w:sz w:val="20"/>
                <w:szCs w:val="20"/>
              </w:rPr>
              <w:t>-87 52 33 63</w:t>
            </w:r>
          </w:p>
        </w:tc>
      </w:tr>
      <w:tr w:rsidR="00926B03" w14:paraId="023D0EF3" w14:textId="77777777" w:rsidTr="00164A2C">
        <w:trPr>
          <w:trHeight w:val="260"/>
          <w:jc w:val="center"/>
        </w:trPr>
        <w:tc>
          <w:tcPr>
            <w:tcW w:w="562" w:type="dxa"/>
            <w:shd w:val="clear" w:color="auto" w:fill="auto"/>
          </w:tcPr>
          <w:p w14:paraId="0000056B" w14:textId="77777777" w:rsidR="00926B03" w:rsidRDefault="000677C4">
            <w:pPr>
              <w:rPr>
                <w:b/>
                <w:sz w:val="20"/>
                <w:szCs w:val="20"/>
              </w:rPr>
            </w:pPr>
            <w:r>
              <w:rPr>
                <w:b/>
                <w:sz w:val="20"/>
                <w:szCs w:val="20"/>
              </w:rPr>
              <w:t>100</w:t>
            </w:r>
          </w:p>
        </w:tc>
        <w:tc>
          <w:tcPr>
            <w:tcW w:w="1853" w:type="dxa"/>
            <w:shd w:val="clear" w:color="auto" w:fill="auto"/>
          </w:tcPr>
          <w:p w14:paraId="0000056C" w14:textId="77777777" w:rsidR="00926B03" w:rsidRDefault="000677C4">
            <w:pPr>
              <w:rPr>
                <w:sz w:val="20"/>
                <w:szCs w:val="20"/>
              </w:rPr>
            </w:pPr>
            <w:r>
              <w:rPr>
                <w:sz w:val="20"/>
                <w:szCs w:val="20"/>
              </w:rPr>
              <w:t>La Unión</w:t>
            </w:r>
          </w:p>
        </w:tc>
        <w:tc>
          <w:tcPr>
            <w:tcW w:w="1802" w:type="dxa"/>
            <w:shd w:val="clear" w:color="auto" w:fill="auto"/>
          </w:tcPr>
          <w:p w14:paraId="0000056D" w14:textId="77777777" w:rsidR="00926B03" w:rsidRDefault="000677C4">
            <w:pPr>
              <w:rPr>
                <w:sz w:val="20"/>
                <w:szCs w:val="20"/>
              </w:rPr>
            </w:pPr>
            <w:r>
              <w:rPr>
                <w:sz w:val="20"/>
                <w:szCs w:val="20"/>
              </w:rPr>
              <w:t>Conchagua</w:t>
            </w:r>
          </w:p>
        </w:tc>
        <w:tc>
          <w:tcPr>
            <w:tcW w:w="2572" w:type="dxa"/>
            <w:shd w:val="clear" w:color="auto" w:fill="auto"/>
          </w:tcPr>
          <w:p w14:paraId="0000056E" w14:textId="77777777" w:rsidR="00926B03" w:rsidRDefault="000677C4">
            <w:pPr>
              <w:rPr>
                <w:sz w:val="20"/>
                <w:szCs w:val="20"/>
              </w:rPr>
            </w:pPr>
            <w:r>
              <w:rPr>
                <w:sz w:val="20"/>
                <w:szCs w:val="20"/>
              </w:rPr>
              <w:t>Microred Conchagua</w:t>
            </w:r>
          </w:p>
        </w:tc>
        <w:tc>
          <w:tcPr>
            <w:tcW w:w="1254" w:type="dxa"/>
            <w:shd w:val="clear" w:color="auto" w:fill="auto"/>
          </w:tcPr>
          <w:p w14:paraId="0000056F" w14:textId="77777777" w:rsidR="00926B03" w:rsidRDefault="000677C4">
            <w:pPr>
              <w:rPr>
                <w:sz w:val="20"/>
                <w:szCs w:val="20"/>
              </w:rPr>
            </w:pPr>
            <w:r>
              <w:rPr>
                <w:sz w:val="20"/>
                <w:szCs w:val="20"/>
              </w:rPr>
              <w:t>13 18 26.07</w:t>
            </w:r>
          </w:p>
        </w:tc>
        <w:tc>
          <w:tcPr>
            <w:tcW w:w="1452" w:type="dxa"/>
            <w:shd w:val="clear" w:color="auto" w:fill="auto"/>
          </w:tcPr>
          <w:p w14:paraId="00000570" w14:textId="77777777" w:rsidR="00926B03" w:rsidRDefault="000677C4">
            <w:pPr>
              <w:rPr>
                <w:sz w:val="20"/>
                <w:szCs w:val="20"/>
              </w:rPr>
            </w:pPr>
            <w:r>
              <w:rPr>
                <w:sz w:val="20"/>
                <w:szCs w:val="20"/>
              </w:rPr>
              <w:t>-87 51 37.20</w:t>
            </w:r>
          </w:p>
        </w:tc>
      </w:tr>
      <w:tr w:rsidR="00926B03" w14:paraId="7B731F98" w14:textId="77777777" w:rsidTr="00164A2C">
        <w:trPr>
          <w:trHeight w:val="520"/>
          <w:jc w:val="center"/>
        </w:trPr>
        <w:tc>
          <w:tcPr>
            <w:tcW w:w="562" w:type="dxa"/>
            <w:shd w:val="clear" w:color="auto" w:fill="D9E2F3"/>
          </w:tcPr>
          <w:p w14:paraId="00000571" w14:textId="77777777" w:rsidR="00926B03" w:rsidRDefault="000677C4">
            <w:pPr>
              <w:rPr>
                <w:b/>
                <w:sz w:val="20"/>
                <w:szCs w:val="20"/>
              </w:rPr>
            </w:pPr>
            <w:r>
              <w:rPr>
                <w:b/>
                <w:sz w:val="20"/>
                <w:szCs w:val="20"/>
              </w:rPr>
              <w:t>101</w:t>
            </w:r>
          </w:p>
        </w:tc>
        <w:tc>
          <w:tcPr>
            <w:tcW w:w="1853" w:type="dxa"/>
            <w:shd w:val="clear" w:color="auto" w:fill="D9E2F3"/>
          </w:tcPr>
          <w:p w14:paraId="00000572" w14:textId="77777777" w:rsidR="00926B03" w:rsidRDefault="000677C4">
            <w:pPr>
              <w:rPr>
                <w:sz w:val="20"/>
                <w:szCs w:val="20"/>
              </w:rPr>
            </w:pPr>
            <w:r>
              <w:rPr>
                <w:sz w:val="20"/>
                <w:szCs w:val="20"/>
              </w:rPr>
              <w:t>La Unión</w:t>
            </w:r>
          </w:p>
        </w:tc>
        <w:tc>
          <w:tcPr>
            <w:tcW w:w="1802" w:type="dxa"/>
            <w:shd w:val="clear" w:color="auto" w:fill="D9E2F3"/>
          </w:tcPr>
          <w:p w14:paraId="00000573" w14:textId="77777777" w:rsidR="00926B03" w:rsidRDefault="000677C4">
            <w:pPr>
              <w:rPr>
                <w:sz w:val="20"/>
                <w:szCs w:val="20"/>
              </w:rPr>
            </w:pPr>
            <w:r>
              <w:rPr>
                <w:sz w:val="20"/>
                <w:szCs w:val="20"/>
              </w:rPr>
              <w:t>MEANGUERA DEL GOLFO LU</w:t>
            </w:r>
          </w:p>
        </w:tc>
        <w:tc>
          <w:tcPr>
            <w:tcW w:w="2572" w:type="dxa"/>
            <w:shd w:val="clear" w:color="auto" w:fill="D9E2F3"/>
          </w:tcPr>
          <w:p w14:paraId="00000574" w14:textId="77777777" w:rsidR="00926B03" w:rsidRDefault="000677C4">
            <w:pPr>
              <w:rPr>
                <w:sz w:val="20"/>
                <w:szCs w:val="20"/>
              </w:rPr>
            </w:pPr>
            <w:r>
              <w:rPr>
                <w:sz w:val="20"/>
                <w:szCs w:val="20"/>
              </w:rPr>
              <w:t xml:space="preserve">UCSF-I Meanguera del Golfo LU </w:t>
            </w:r>
          </w:p>
        </w:tc>
        <w:tc>
          <w:tcPr>
            <w:tcW w:w="1254" w:type="dxa"/>
            <w:shd w:val="clear" w:color="auto" w:fill="D9E2F3"/>
          </w:tcPr>
          <w:p w14:paraId="00000575" w14:textId="77777777" w:rsidR="00926B03" w:rsidRDefault="000677C4">
            <w:pPr>
              <w:rPr>
                <w:sz w:val="20"/>
                <w:szCs w:val="20"/>
              </w:rPr>
            </w:pPr>
            <w:r>
              <w:rPr>
                <w:sz w:val="20"/>
                <w:szCs w:val="20"/>
              </w:rPr>
              <w:t>87.696043</w:t>
            </w:r>
          </w:p>
        </w:tc>
        <w:tc>
          <w:tcPr>
            <w:tcW w:w="1452" w:type="dxa"/>
            <w:shd w:val="clear" w:color="auto" w:fill="D9E2F3"/>
          </w:tcPr>
          <w:p w14:paraId="00000576" w14:textId="77777777" w:rsidR="00926B03" w:rsidRDefault="000677C4">
            <w:pPr>
              <w:rPr>
                <w:sz w:val="20"/>
                <w:szCs w:val="20"/>
              </w:rPr>
            </w:pPr>
            <w:r>
              <w:rPr>
                <w:sz w:val="20"/>
                <w:szCs w:val="20"/>
              </w:rPr>
              <w:t>13.177409</w:t>
            </w:r>
          </w:p>
        </w:tc>
      </w:tr>
      <w:tr w:rsidR="00926B03" w14:paraId="0A900794" w14:textId="77777777" w:rsidTr="00164A2C">
        <w:trPr>
          <w:trHeight w:val="520"/>
          <w:jc w:val="center"/>
        </w:trPr>
        <w:tc>
          <w:tcPr>
            <w:tcW w:w="562" w:type="dxa"/>
            <w:shd w:val="clear" w:color="auto" w:fill="auto"/>
          </w:tcPr>
          <w:p w14:paraId="00000577" w14:textId="77777777" w:rsidR="00926B03" w:rsidRDefault="000677C4">
            <w:pPr>
              <w:rPr>
                <w:b/>
                <w:sz w:val="20"/>
                <w:szCs w:val="20"/>
              </w:rPr>
            </w:pPr>
            <w:r>
              <w:rPr>
                <w:b/>
                <w:sz w:val="20"/>
                <w:szCs w:val="20"/>
              </w:rPr>
              <w:t>102</w:t>
            </w:r>
          </w:p>
        </w:tc>
        <w:tc>
          <w:tcPr>
            <w:tcW w:w="1853" w:type="dxa"/>
            <w:shd w:val="clear" w:color="auto" w:fill="auto"/>
          </w:tcPr>
          <w:p w14:paraId="00000578" w14:textId="77777777" w:rsidR="00926B03" w:rsidRDefault="000677C4">
            <w:pPr>
              <w:rPr>
                <w:sz w:val="20"/>
                <w:szCs w:val="20"/>
              </w:rPr>
            </w:pPr>
            <w:r>
              <w:rPr>
                <w:sz w:val="20"/>
                <w:szCs w:val="20"/>
              </w:rPr>
              <w:t>La Unión</w:t>
            </w:r>
          </w:p>
        </w:tc>
        <w:tc>
          <w:tcPr>
            <w:tcW w:w="1802" w:type="dxa"/>
            <w:shd w:val="clear" w:color="auto" w:fill="auto"/>
          </w:tcPr>
          <w:p w14:paraId="00000579" w14:textId="77777777" w:rsidR="00926B03" w:rsidRDefault="000677C4">
            <w:pPr>
              <w:rPr>
                <w:sz w:val="20"/>
                <w:szCs w:val="20"/>
              </w:rPr>
            </w:pPr>
            <w:r>
              <w:rPr>
                <w:sz w:val="20"/>
                <w:szCs w:val="20"/>
              </w:rPr>
              <w:t>CONCEPCION ORIENTE LU</w:t>
            </w:r>
          </w:p>
        </w:tc>
        <w:tc>
          <w:tcPr>
            <w:tcW w:w="2572" w:type="dxa"/>
            <w:shd w:val="clear" w:color="auto" w:fill="auto"/>
          </w:tcPr>
          <w:p w14:paraId="0000057A" w14:textId="77777777" w:rsidR="00926B03" w:rsidRDefault="000677C4">
            <w:pPr>
              <w:rPr>
                <w:sz w:val="20"/>
                <w:szCs w:val="20"/>
              </w:rPr>
            </w:pPr>
            <w:r>
              <w:rPr>
                <w:sz w:val="20"/>
                <w:szCs w:val="20"/>
              </w:rPr>
              <w:t xml:space="preserve">UCSF-I Concepción de Oriente LU </w:t>
            </w:r>
          </w:p>
        </w:tc>
        <w:tc>
          <w:tcPr>
            <w:tcW w:w="1254" w:type="dxa"/>
            <w:shd w:val="clear" w:color="auto" w:fill="auto"/>
          </w:tcPr>
          <w:p w14:paraId="0000057B" w14:textId="77777777" w:rsidR="00926B03" w:rsidRDefault="000677C4">
            <w:pPr>
              <w:rPr>
                <w:sz w:val="20"/>
                <w:szCs w:val="20"/>
              </w:rPr>
            </w:pPr>
            <w:r>
              <w:rPr>
                <w:sz w:val="20"/>
                <w:szCs w:val="20"/>
              </w:rPr>
              <w:t>87.7146</w:t>
            </w:r>
          </w:p>
        </w:tc>
        <w:tc>
          <w:tcPr>
            <w:tcW w:w="1452" w:type="dxa"/>
            <w:shd w:val="clear" w:color="auto" w:fill="auto"/>
          </w:tcPr>
          <w:p w14:paraId="0000057C" w14:textId="77777777" w:rsidR="00926B03" w:rsidRDefault="000677C4">
            <w:pPr>
              <w:rPr>
                <w:sz w:val="20"/>
                <w:szCs w:val="20"/>
              </w:rPr>
            </w:pPr>
            <w:r>
              <w:rPr>
                <w:sz w:val="20"/>
                <w:szCs w:val="20"/>
              </w:rPr>
              <w:t>13.793161</w:t>
            </w:r>
          </w:p>
        </w:tc>
      </w:tr>
      <w:tr w:rsidR="00926B03" w14:paraId="527F7ED3" w14:textId="77777777" w:rsidTr="00164A2C">
        <w:trPr>
          <w:trHeight w:val="260"/>
          <w:jc w:val="center"/>
        </w:trPr>
        <w:tc>
          <w:tcPr>
            <w:tcW w:w="562" w:type="dxa"/>
            <w:shd w:val="clear" w:color="auto" w:fill="D9E2F3"/>
          </w:tcPr>
          <w:p w14:paraId="0000057D" w14:textId="77777777" w:rsidR="00926B03" w:rsidRDefault="000677C4">
            <w:pPr>
              <w:rPr>
                <w:b/>
                <w:sz w:val="20"/>
                <w:szCs w:val="20"/>
              </w:rPr>
            </w:pPr>
            <w:r>
              <w:rPr>
                <w:b/>
                <w:sz w:val="20"/>
                <w:szCs w:val="20"/>
              </w:rPr>
              <w:t>103</w:t>
            </w:r>
          </w:p>
        </w:tc>
        <w:tc>
          <w:tcPr>
            <w:tcW w:w="1853" w:type="dxa"/>
            <w:shd w:val="clear" w:color="auto" w:fill="D9E2F3"/>
          </w:tcPr>
          <w:p w14:paraId="0000057E" w14:textId="77777777" w:rsidR="00926B03" w:rsidRDefault="000677C4">
            <w:pPr>
              <w:rPr>
                <w:sz w:val="20"/>
                <w:szCs w:val="20"/>
              </w:rPr>
            </w:pPr>
            <w:r>
              <w:rPr>
                <w:sz w:val="20"/>
                <w:szCs w:val="20"/>
              </w:rPr>
              <w:t>La Unión</w:t>
            </w:r>
          </w:p>
        </w:tc>
        <w:tc>
          <w:tcPr>
            <w:tcW w:w="1802" w:type="dxa"/>
            <w:shd w:val="clear" w:color="auto" w:fill="D9E2F3"/>
          </w:tcPr>
          <w:p w14:paraId="0000057F" w14:textId="77777777" w:rsidR="00926B03" w:rsidRDefault="000677C4">
            <w:pPr>
              <w:rPr>
                <w:sz w:val="20"/>
                <w:szCs w:val="20"/>
              </w:rPr>
            </w:pPr>
            <w:r>
              <w:rPr>
                <w:sz w:val="20"/>
                <w:szCs w:val="20"/>
              </w:rPr>
              <w:t>EL TAMARINDO</w:t>
            </w:r>
          </w:p>
        </w:tc>
        <w:tc>
          <w:tcPr>
            <w:tcW w:w="2572" w:type="dxa"/>
            <w:shd w:val="clear" w:color="auto" w:fill="D9E2F3"/>
          </w:tcPr>
          <w:p w14:paraId="00000580" w14:textId="77777777" w:rsidR="00926B03" w:rsidRDefault="000677C4">
            <w:pPr>
              <w:rPr>
                <w:sz w:val="20"/>
                <w:szCs w:val="20"/>
              </w:rPr>
            </w:pPr>
            <w:r>
              <w:rPr>
                <w:sz w:val="20"/>
                <w:szCs w:val="20"/>
              </w:rPr>
              <w:t>Unidad de Salud El Tamarindo</w:t>
            </w:r>
          </w:p>
        </w:tc>
        <w:tc>
          <w:tcPr>
            <w:tcW w:w="1254" w:type="dxa"/>
            <w:shd w:val="clear" w:color="auto" w:fill="D9E2F3"/>
          </w:tcPr>
          <w:p w14:paraId="00000581" w14:textId="77777777" w:rsidR="00926B03" w:rsidRDefault="000677C4">
            <w:pPr>
              <w:rPr>
                <w:sz w:val="20"/>
                <w:szCs w:val="20"/>
              </w:rPr>
            </w:pPr>
            <w:r>
              <w:rPr>
                <w:sz w:val="20"/>
                <w:szCs w:val="20"/>
              </w:rPr>
              <w:t>87.917615</w:t>
            </w:r>
          </w:p>
        </w:tc>
        <w:tc>
          <w:tcPr>
            <w:tcW w:w="1452" w:type="dxa"/>
            <w:shd w:val="clear" w:color="auto" w:fill="D9E2F3"/>
          </w:tcPr>
          <w:p w14:paraId="00000582" w14:textId="77777777" w:rsidR="00926B03" w:rsidRDefault="000677C4">
            <w:pPr>
              <w:rPr>
                <w:sz w:val="20"/>
                <w:szCs w:val="20"/>
              </w:rPr>
            </w:pPr>
            <w:r>
              <w:rPr>
                <w:sz w:val="20"/>
                <w:szCs w:val="20"/>
              </w:rPr>
              <w:t>13.189437</w:t>
            </w:r>
          </w:p>
        </w:tc>
      </w:tr>
      <w:tr w:rsidR="00926B03" w14:paraId="00313820" w14:textId="77777777" w:rsidTr="00164A2C">
        <w:trPr>
          <w:trHeight w:val="260"/>
          <w:jc w:val="center"/>
        </w:trPr>
        <w:tc>
          <w:tcPr>
            <w:tcW w:w="562" w:type="dxa"/>
            <w:shd w:val="clear" w:color="auto" w:fill="auto"/>
          </w:tcPr>
          <w:p w14:paraId="00000583" w14:textId="77777777" w:rsidR="00926B03" w:rsidRDefault="000677C4">
            <w:pPr>
              <w:rPr>
                <w:b/>
                <w:sz w:val="20"/>
                <w:szCs w:val="20"/>
              </w:rPr>
            </w:pPr>
            <w:r>
              <w:rPr>
                <w:b/>
                <w:sz w:val="20"/>
                <w:szCs w:val="20"/>
              </w:rPr>
              <w:t>104</w:t>
            </w:r>
          </w:p>
        </w:tc>
        <w:tc>
          <w:tcPr>
            <w:tcW w:w="1853" w:type="dxa"/>
            <w:shd w:val="clear" w:color="auto" w:fill="auto"/>
          </w:tcPr>
          <w:p w14:paraId="00000584" w14:textId="77777777" w:rsidR="00926B03" w:rsidRDefault="000677C4">
            <w:pPr>
              <w:rPr>
                <w:sz w:val="20"/>
                <w:szCs w:val="20"/>
              </w:rPr>
            </w:pPr>
            <w:r>
              <w:rPr>
                <w:sz w:val="20"/>
                <w:szCs w:val="20"/>
              </w:rPr>
              <w:t>Morazán</w:t>
            </w:r>
          </w:p>
        </w:tc>
        <w:tc>
          <w:tcPr>
            <w:tcW w:w="1802" w:type="dxa"/>
            <w:shd w:val="clear" w:color="auto" w:fill="auto"/>
          </w:tcPr>
          <w:p w14:paraId="00000585" w14:textId="77777777" w:rsidR="00926B03" w:rsidRDefault="000677C4">
            <w:pPr>
              <w:rPr>
                <w:sz w:val="20"/>
                <w:szCs w:val="20"/>
              </w:rPr>
            </w:pPr>
            <w:r>
              <w:rPr>
                <w:sz w:val="20"/>
                <w:szCs w:val="20"/>
              </w:rPr>
              <w:t>SOCIEDAD MO</w:t>
            </w:r>
          </w:p>
        </w:tc>
        <w:tc>
          <w:tcPr>
            <w:tcW w:w="2572" w:type="dxa"/>
            <w:shd w:val="clear" w:color="auto" w:fill="auto"/>
          </w:tcPr>
          <w:p w14:paraId="00000586" w14:textId="77777777" w:rsidR="00926B03" w:rsidRDefault="000677C4">
            <w:pPr>
              <w:rPr>
                <w:sz w:val="20"/>
                <w:szCs w:val="20"/>
              </w:rPr>
            </w:pPr>
            <w:r>
              <w:rPr>
                <w:sz w:val="20"/>
                <w:szCs w:val="20"/>
              </w:rPr>
              <w:t>UCSF-I Sociedad MO</w:t>
            </w:r>
          </w:p>
        </w:tc>
        <w:tc>
          <w:tcPr>
            <w:tcW w:w="1254" w:type="dxa"/>
            <w:shd w:val="clear" w:color="auto" w:fill="auto"/>
          </w:tcPr>
          <w:p w14:paraId="00000587" w14:textId="77777777" w:rsidR="00926B03" w:rsidRDefault="000677C4">
            <w:pPr>
              <w:rPr>
                <w:sz w:val="20"/>
                <w:szCs w:val="20"/>
              </w:rPr>
            </w:pPr>
            <w:r>
              <w:rPr>
                <w:sz w:val="20"/>
                <w:szCs w:val="20"/>
              </w:rPr>
              <w:t>88.006433</w:t>
            </w:r>
          </w:p>
        </w:tc>
        <w:tc>
          <w:tcPr>
            <w:tcW w:w="1452" w:type="dxa"/>
            <w:shd w:val="clear" w:color="auto" w:fill="auto"/>
          </w:tcPr>
          <w:p w14:paraId="00000588" w14:textId="77777777" w:rsidR="00926B03" w:rsidRDefault="000677C4">
            <w:pPr>
              <w:rPr>
                <w:sz w:val="20"/>
                <w:szCs w:val="20"/>
              </w:rPr>
            </w:pPr>
            <w:r>
              <w:rPr>
                <w:sz w:val="20"/>
                <w:szCs w:val="20"/>
              </w:rPr>
              <w:t>13.702555</w:t>
            </w:r>
          </w:p>
        </w:tc>
      </w:tr>
      <w:tr w:rsidR="00926B03" w14:paraId="7B42E46F" w14:textId="77777777" w:rsidTr="00164A2C">
        <w:trPr>
          <w:trHeight w:val="260"/>
          <w:jc w:val="center"/>
        </w:trPr>
        <w:tc>
          <w:tcPr>
            <w:tcW w:w="562" w:type="dxa"/>
            <w:shd w:val="clear" w:color="auto" w:fill="D9E2F3"/>
          </w:tcPr>
          <w:p w14:paraId="00000589" w14:textId="77777777" w:rsidR="00926B03" w:rsidRDefault="000677C4">
            <w:pPr>
              <w:rPr>
                <w:b/>
                <w:sz w:val="20"/>
                <w:szCs w:val="20"/>
              </w:rPr>
            </w:pPr>
            <w:r>
              <w:rPr>
                <w:b/>
                <w:sz w:val="20"/>
                <w:szCs w:val="20"/>
              </w:rPr>
              <w:t>105</w:t>
            </w:r>
          </w:p>
        </w:tc>
        <w:tc>
          <w:tcPr>
            <w:tcW w:w="1853" w:type="dxa"/>
            <w:shd w:val="clear" w:color="auto" w:fill="D9E2F3"/>
          </w:tcPr>
          <w:p w14:paraId="0000058A" w14:textId="77777777" w:rsidR="00926B03" w:rsidRDefault="000677C4">
            <w:pPr>
              <w:rPr>
                <w:sz w:val="20"/>
                <w:szCs w:val="20"/>
              </w:rPr>
            </w:pPr>
            <w:r>
              <w:rPr>
                <w:sz w:val="20"/>
                <w:szCs w:val="20"/>
              </w:rPr>
              <w:t>Morazán</w:t>
            </w:r>
          </w:p>
        </w:tc>
        <w:tc>
          <w:tcPr>
            <w:tcW w:w="1802" w:type="dxa"/>
            <w:shd w:val="clear" w:color="auto" w:fill="D9E2F3"/>
          </w:tcPr>
          <w:p w14:paraId="0000058B" w14:textId="77777777" w:rsidR="00926B03" w:rsidRDefault="000677C4">
            <w:pPr>
              <w:rPr>
                <w:sz w:val="20"/>
                <w:szCs w:val="20"/>
              </w:rPr>
            </w:pPr>
            <w:r>
              <w:rPr>
                <w:sz w:val="20"/>
                <w:szCs w:val="20"/>
              </w:rPr>
              <w:t>SAN SIMON MO</w:t>
            </w:r>
          </w:p>
        </w:tc>
        <w:tc>
          <w:tcPr>
            <w:tcW w:w="2572" w:type="dxa"/>
            <w:shd w:val="clear" w:color="auto" w:fill="D9E2F3"/>
          </w:tcPr>
          <w:p w14:paraId="0000058C" w14:textId="77777777" w:rsidR="00926B03" w:rsidRPr="00550777" w:rsidRDefault="000677C4">
            <w:pPr>
              <w:rPr>
                <w:sz w:val="20"/>
                <w:szCs w:val="20"/>
                <w:lang w:val="en-US"/>
              </w:rPr>
            </w:pPr>
            <w:r w:rsidRPr="00550777">
              <w:rPr>
                <w:sz w:val="20"/>
                <w:szCs w:val="20"/>
                <w:lang w:val="en-US"/>
              </w:rPr>
              <w:t>UCSF-I San Simón MO</w:t>
            </w:r>
          </w:p>
        </w:tc>
        <w:tc>
          <w:tcPr>
            <w:tcW w:w="1254" w:type="dxa"/>
            <w:shd w:val="clear" w:color="auto" w:fill="D9E2F3"/>
          </w:tcPr>
          <w:p w14:paraId="0000058D" w14:textId="77777777" w:rsidR="00926B03" w:rsidRDefault="000677C4">
            <w:pPr>
              <w:rPr>
                <w:sz w:val="20"/>
                <w:szCs w:val="20"/>
              </w:rPr>
            </w:pPr>
            <w:r>
              <w:rPr>
                <w:sz w:val="20"/>
                <w:szCs w:val="20"/>
              </w:rPr>
              <w:t>88.227406</w:t>
            </w:r>
          </w:p>
        </w:tc>
        <w:tc>
          <w:tcPr>
            <w:tcW w:w="1452" w:type="dxa"/>
            <w:shd w:val="clear" w:color="auto" w:fill="D9E2F3"/>
          </w:tcPr>
          <w:p w14:paraId="0000058E" w14:textId="77777777" w:rsidR="00926B03" w:rsidRDefault="000677C4">
            <w:pPr>
              <w:rPr>
                <w:sz w:val="20"/>
                <w:szCs w:val="20"/>
              </w:rPr>
            </w:pPr>
            <w:r>
              <w:rPr>
                <w:sz w:val="20"/>
                <w:szCs w:val="20"/>
              </w:rPr>
              <w:t>13.83246</w:t>
            </w:r>
          </w:p>
        </w:tc>
      </w:tr>
      <w:tr w:rsidR="00926B03" w14:paraId="50427B19" w14:textId="77777777" w:rsidTr="00164A2C">
        <w:trPr>
          <w:trHeight w:val="260"/>
          <w:jc w:val="center"/>
        </w:trPr>
        <w:tc>
          <w:tcPr>
            <w:tcW w:w="562" w:type="dxa"/>
            <w:shd w:val="clear" w:color="auto" w:fill="auto"/>
          </w:tcPr>
          <w:p w14:paraId="0000058F" w14:textId="77777777" w:rsidR="00926B03" w:rsidRDefault="000677C4">
            <w:pPr>
              <w:rPr>
                <w:b/>
                <w:sz w:val="20"/>
                <w:szCs w:val="20"/>
              </w:rPr>
            </w:pPr>
            <w:r>
              <w:rPr>
                <w:b/>
                <w:sz w:val="20"/>
                <w:szCs w:val="20"/>
              </w:rPr>
              <w:t>106</w:t>
            </w:r>
          </w:p>
        </w:tc>
        <w:tc>
          <w:tcPr>
            <w:tcW w:w="1853" w:type="dxa"/>
            <w:shd w:val="clear" w:color="auto" w:fill="auto"/>
          </w:tcPr>
          <w:p w14:paraId="00000590" w14:textId="77777777" w:rsidR="00926B03" w:rsidRDefault="000677C4">
            <w:pPr>
              <w:rPr>
                <w:sz w:val="20"/>
                <w:szCs w:val="20"/>
              </w:rPr>
            </w:pPr>
            <w:r>
              <w:rPr>
                <w:sz w:val="20"/>
                <w:szCs w:val="20"/>
              </w:rPr>
              <w:t>Morazán</w:t>
            </w:r>
          </w:p>
        </w:tc>
        <w:tc>
          <w:tcPr>
            <w:tcW w:w="1802" w:type="dxa"/>
            <w:shd w:val="clear" w:color="auto" w:fill="auto"/>
          </w:tcPr>
          <w:p w14:paraId="00000591" w14:textId="77777777" w:rsidR="00926B03" w:rsidRDefault="000677C4">
            <w:pPr>
              <w:rPr>
                <w:sz w:val="20"/>
                <w:szCs w:val="20"/>
              </w:rPr>
            </w:pPr>
            <w:r>
              <w:rPr>
                <w:sz w:val="20"/>
                <w:szCs w:val="20"/>
              </w:rPr>
              <w:t>JOATECA MO</w:t>
            </w:r>
          </w:p>
        </w:tc>
        <w:tc>
          <w:tcPr>
            <w:tcW w:w="2572" w:type="dxa"/>
            <w:shd w:val="clear" w:color="auto" w:fill="auto"/>
          </w:tcPr>
          <w:p w14:paraId="00000592" w14:textId="77777777" w:rsidR="00926B03" w:rsidRDefault="000677C4">
            <w:pPr>
              <w:rPr>
                <w:sz w:val="20"/>
                <w:szCs w:val="20"/>
              </w:rPr>
            </w:pPr>
            <w:r>
              <w:rPr>
                <w:sz w:val="20"/>
                <w:szCs w:val="20"/>
              </w:rPr>
              <w:t>UCSF-I Joateca MO</w:t>
            </w:r>
          </w:p>
        </w:tc>
        <w:tc>
          <w:tcPr>
            <w:tcW w:w="1254" w:type="dxa"/>
            <w:shd w:val="clear" w:color="auto" w:fill="auto"/>
          </w:tcPr>
          <w:p w14:paraId="00000593" w14:textId="77777777" w:rsidR="00926B03" w:rsidRDefault="000677C4">
            <w:pPr>
              <w:rPr>
                <w:sz w:val="20"/>
                <w:szCs w:val="20"/>
              </w:rPr>
            </w:pPr>
            <w:r>
              <w:rPr>
                <w:sz w:val="20"/>
                <w:szCs w:val="20"/>
              </w:rPr>
              <w:t>88.046205</w:t>
            </w:r>
          </w:p>
        </w:tc>
        <w:tc>
          <w:tcPr>
            <w:tcW w:w="1452" w:type="dxa"/>
            <w:shd w:val="clear" w:color="auto" w:fill="auto"/>
          </w:tcPr>
          <w:p w14:paraId="00000594" w14:textId="77777777" w:rsidR="00926B03" w:rsidRDefault="000677C4">
            <w:pPr>
              <w:rPr>
                <w:sz w:val="20"/>
                <w:szCs w:val="20"/>
              </w:rPr>
            </w:pPr>
            <w:r>
              <w:rPr>
                <w:sz w:val="20"/>
                <w:szCs w:val="20"/>
              </w:rPr>
              <w:t>13.895382</w:t>
            </w:r>
          </w:p>
        </w:tc>
      </w:tr>
      <w:tr w:rsidR="00926B03" w14:paraId="21795137" w14:textId="77777777" w:rsidTr="00164A2C">
        <w:trPr>
          <w:trHeight w:val="260"/>
          <w:jc w:val="center"/>
        </w:trPr>
        <w:tc>
          <w:tcPr>
            <w:tcW w:w="562" w:type="dxa"/>
            <w:shd w:val="clear" w:color="auto" w:fill="D9E2F3"/>
          </w:tcPr>
          <w:p w14:paraId="00000595" w14:textId="77777777" w:rsidR="00926B03" w:rsidRDefault="000677C4">
            <w:pPr>
              <w:rPr>
                <w:b/>
                <w:sz w:val="20"/>
                <w:szCs w:val="20"/>
              </w:rPr>
            </w:pPr>
            <w:r>
              <w:rPr>
                <w:b/>
                <w:sz w:val="20"/>
                <w:szCs w:val="20"/>
              </w:rPr>
              <w:t>107</w:t>
            </w:r>
          </w:p>
        </w:tc>
        <w:tc>
          <w:tcPr>
            <w:tcW w:w="1853" w:type="dxa"/>
            <w:shd w:val="clear" w:color="auto" w:fill="D9E2F3"/>
          </w:tcPr>
          <w:p w14:paraId="00000596" w14:textId="77777777" w:rsidR="00926B03" w:rsidRDefault="000677C4">
            <w:pPr>
              <w:rPr>
                <w:sz w:val="20"/>
                <w:szCs w:val="20"/>
              </w:rPr>
            </w:pPr>
            <w:r>
              <w:rPr>
                <w:sz w:val="20"/>
                <w:szCs w:val="20"/>
              </w:rPr>
              <w:t>Usulután</w:t>
            </w:r>
          </w:p>
        </w:tc>
        <w:tc>
          <w:tcPr>
            <w:tcW w:w="1802" w:type="dxa"/>
            <w:shd w:val="clear" w:color="auto" w:fill="D9E2F3"/>
          </w:tcPr>
          <w:p w14:paraId="00000597" w14:textId="77777777" w:rsidR="00926B03" w:rsidRDefault="000677C4">
            <w:pPr>
              <w:rPr>
                <w:sz w:val="20"/>
                <w:szCs w:val="20"/>
              </w:rPr>
            </w:pPr>
            <w:r>
              <w:rPr>
                <w:sz w:val="20"/>
                <w:szCs w:val="20"/>
              </w:rPr>
              <w:t>JUCUARAN</w:t>
            </w:r>
          </w:p>
        </w:tc>
        <w:tc>
          <w:tcPr>
            <w:tcW w:w="2572" w:type="dxa"/>
            <w:shd w:val="clear" w:color="auto" w:fill="D9E2F3"/>
          </w:tcPr>
          <w:p w14:paraId="00000598" w14:textId="77777777" w:rsidR="00926B03" w:rsidRDefault="000677C4">
            <w:pPr>
              <w:rPr>
                <w:sz w:val="20"/>
                <w:szCs w:val="20"/>
              </w:rPr>
            </w:pPr>
            <w:r>
              <w:rPr>
                <w:sz w:val="20"/>
                <w:szCs w:val="20"/>
              </w:rPr>
              <w:t>UCSF-I Jucuaran US</w:t>
            </w:r>
          </w:p>
        </w:tc>
        <w:tc>
          <w:tcPr>
            <w:tcW w:w="1254" w:type="dxa"/>
            <w:shd w:val="clear" w:color="auto" w:fill="D9E2F3"/>
          </w:tcPr>
          <w:p w14:paraId="00000599" w14:textId="77777777" w:rsidR="00926B03" w:rsidRDefault="000677C4">
            <w:pPr>
              <w:rPr>
                <w:sz w:val="20"/>
                <w:szCs w:val="20"/>
              </w:rPr>
            </w:pPr>
            <w:r>
              <w:rPr>
                <w:sz w:val="20"/>
                <w:szCs w:val="20"/>
              </w:rPr>
              <w:t>88.246081</w:t>
            </w:r>
          </w:p>
        </w:tc>
        <w:tc>
          <w:tcPr>
            <w:tcW w:w="1452" w:type="dxa"/>
            <w:shd w:val="clear" w:color="auto" w:fill="D9E2F3"/>
          </w:tcPr>
          <w:p w14:paraId="0000059A" w14:textId="77777777" w:rsidR="00926B03" w:rsidRDefault="000677C4">
            <w:pPr>
              <w:rPr>
                <w:sz w:val="20"/>
                <w:szCs w:val="20"/>
              </w:rPr>
            </w:pPr>
            <w:r>
              <w:rPr>
                <w:sz w:val="20"/>
                <w:szCs w:val="20"/>
              </w:rPr>
              <w:t>13.243913</w:t>
            </w:r>
          </w:p>
        </w:tc>
      </w:tr>
      <w:tr w:rsidR="00926B03" w14:paraId="462D6A5F" w14:textId="77777777" w:rsidTr="00164A2C">
        <w:trPr>
          <w:trHeight w:val="260"/>
          <w:jc w:val="center"/>
        </w:trPr>
        <w:tc>
          <w:tcPr>
            <w:tcW w:w="562" w:type="dxa"/>
            <w:shd w:val="clear" w:color="auto" w:fill="auto"/>
          </w:tcPr>
          <w:p w14:paraId="0000059B" w14:textId="77777777" w:rsidR="00926B03" w:rsidRDefault="000677C4">
            <w:pPr>
              <w:rPr>
                <w:b/>
                <w:sz w:val="20"/>
                <w:szCs w:val="20"/>
              </w:rPr>
            </w:pPr>
            <w:r>
              <w:rPr>
                <w:b/>
                <w:sz w:val="20"/>
                <w:szCs w:val="20"/>
              </w:rPr>
              <w:t>108</w:t>
            </w:r>
          </w:p>
        </w:tc>
        <w:tc>
          <w:tcPr>
            <w:tcW w:w="1853" w:type="dxa"/>
            <w:shd w:val="clear" w:color="auto" w:fill="auto"/>
          </w:tcPr>
          <w:p w14:paraId="0000059C" w14:textId="77777777" w:rsidR="00926B03" w:rsidRDefault="000677C4">
            <w:pPr>
              <w:rPr>
                <w:sz w:val="20"/>
                <w:szCs w:val="20"/>
              </w:rPr>
            </w:pPr>
            <w:r>
              <w:rPr>
                <w:sz w:val="20"/>
                <w:szCs w:val="20"/>
              </w:rPr>
              <w:t>Usulután</w:t>
            </w:r>
          </w:p>
        </w:tc>
        <w:tc>
          <w:tcPr>
            <w:tcW w:w="1802" w:type="dxa"/>
            <w:shd w:val="clear" w:color="auto" w:fill="auto"/>
          </w:tcPr>
          <w:p w14:paraId="0000059D" w14:textId="77777777" w:rsidR="00926B03" w:rsidRDefault="000677C4">
            <w:pPr>
              <w:rPr>
                <w:sz w:val="20"/>
                <w:szCs w:val="20"/>
              </w:rPr>
            </w:pPr>
            <w:r>
              <w:rPr>
                <w:sz w:val="20"/>
                <w:szCs w:val="20"/>
              </w:rPr>
              <w:t>SANTA ELENA</w:t>
            </w:r>
          </w:p>
        </w:tc>
        <w:tc>
          <w:tcPr>
            <w:tcW w:w="2572" w:type="dxa"/>
            <w:shd w:val="clear" w:color="auto" w:fill="auto"/>
          </w:tcPr>
          <w:p w14:paraId="0000059E" w14:textId="77777777" w:rsidR="00926B03" w:rsidRDefault="000677C4">
            <w:pPr>
              <w:rPr>
                <w:sz w:val="20"/>
                <w:szCs w:val="20"/>
              </w:rPr>
            </w:pPr>
            <w:r>
              <w:rPr>
                <w:sz w:val="20"/>
                <w:szCs w:val="20"/>
              </w:rPr>
              <w:t>UCSF-I Santa Elena US</w:t>
            </w:r>
          </w:p>
        </w:tc>
        <w:tc>
          <w:tcPr>
            <w:tcW w:w="1254" w:type="dxa"/>
            <w:shd w:val="clear" w:color="auto" w:fill="auto"/>
          </w:tcPr>
          <w:p w14:paraId="0000059F" w14:textId="77777777" w:rsidR="00926B03" w:rsidRDefault="000677C4">
            <w:pPr>
              <w:rPr>
                <w:sz w:val="20"/>
                <w:szCs w:val="20"/>
              </w:rPr>
            </w:pPr>
            <w:r>
              <w:rPr>
                <w:sz w:val="20"/>
                <w:szCs w:val="20"/>
              </w:rPr>
              <w:t>88.412187</w:t>
            </w:r>
          </w:p>
        </w:tc>
        <w:tc>
          <w:tcPr>
            <w:tcW w:w="1452" w:type="dxa"/>
            <w:shd w:val="clear" w:color="auto" w:fill="auto"/>
          </w:tcPr>
          <w:p w14:paraId="000005A0" w14:textId="77777777" w:rsidR="00926B03" w:rsidRDefault="000677C4">
            <w:pPr>
              <w:rPr>
                <w:sz w:val="20"/>
                <w:szCs w:val="20"/>
              </w:rPr>
            </w:pPr>
            <w:r>
              <w:rPr>
                <w:sz w:val="20"/>
                <w:szCs w:val="20"/>
              </w:rPr>
              <w:t>13.379875</w:t>
            </w:r>
          </w:p>
        </w:tc>
      </w:tr>
      <w:tr w:rsidR="00926B03" w14:paraId="57568B9D" w14:textId="77777777" w:rsidTr="00164A2C">
        <w:trPr>
          <w:trHeight w:val="520"/>
          <w:jc w:val="center"/>
        </w:trPr>
        <w:tc>
          <w:tcPr>
            <w:tcW w:w="562" w:type="dxa"/>
            <w:shd w:val="clear" w:color="auto" w:fill="D9E2F3"/>
          </w:tcPr>
          <w:p w14:paraId="000005A1" w14:textId="77777777" w:rsidR="00926B03" w:rsidRDefault="000677C4">
            <w:pPr>
              <w:rPr>
                <w:b/>
                <w:sz w:val="20"/>
                <w:szCs w:val="20"/>
              </w:rPr>
            </w:pPr>
            <w:r>
              <w:rPr>
                <w:b/>
                <w:sz w:val="20"/>
                <w:szCs w:val="20"/>
              </w:rPr>
              <w:t>109</w:t>
            </w:r>
          </w:p>
        </w:tc>
        <w:tc>
          <w:tcPr>
            <w:tcW w:w="1853" w:type="dxa"/>
            <w:shd w:val="clear" w:color="auto" w:fill="D9E2F3"/>
          </w:tcPr>
          <w:p w14:paraId="000005A2" w14:textId="77777777" w:rsidR="00926B03" w:rsidRDefault="000677C4">
            <w:pPr>
              <w:rPr>
                <w:sz w:val="20"/>
                <w:szCs w:val="20"/>
              </w:rPr>
            </w:pPr>
            <w:r>
              <w:rPr>
                <w:sz w:val="20"/>
                <w:szCs w:val="20"/>
              </w:rPr>
              <w:t>Usulután</w:t>
            </w:r>
          </w:p>
        </w:tc>
        <w:tc>
          <w:tcPr>
            <w:tcW w:w="1802" w:type="dxa"/>
            <w:shd w:val="clear" w:color="auto" w:fill="D9E2F3"/>
          </w:tcPr>
          <w:p w14:paraId="000005A3" w14:textId="77777777" w:rsidR="00926B03" w:rsidRDefault="000677C4">
            <w:pPr>
              <w:rPr>
                <w:sz w:val="20"/>
                <w:szCs w:val="20"/>
              </w:rPr>
            </w:pPr>
            <w:r>
              <w:rPr>
                <w:sz w:val="20"/>
                <w:szCs w:val="20"/>
              </w:rPr>
              <w:t>JIQUILISCO (Refuerzo)</w:t>
            </w:r>
          </w:p>
        </w:tc>
        <w:tc>
          <w:tcPr>
            <w:tcW w:w="2572" w:type="dxa"/>
            <w:shd w:val="clear" w:color="auto" w:fill="D9E2F3"/>
          </w:tcPr>
          <w:p w14:paraId="000005A4" w14:textId="77777777" w:rsidR="00926B03" w:rsidRDefault="000677C4">
            <w:pPr>
              <w:rPr>
                <w:sz w:val="20"/>
                <w:szCs w:val="20"/>
              </w:rPr>
            </w:pPr>
            <w:r>
              <w:rPr>
                <w:sz w:val="20"/>
                <w:szCs w:val="20"/>
              </w:rPr>
              <w:t>UCSF-I Jiquilisco US Tierra Blanca</w:t>
            </w:r>
          </w:p>
        </w:tc>
        <w:tc>
          <w:tcPr>
            <w:tcW w:w="1254" w:type="dxa"/>
            <w:shd w:val="clear" w:color="auto" w:fill="D9E2F3"/>
          </w:tcPr>
          <w:p w14:paraId="000005A5" w14:textId="77777777" w:rsidR="00926B03" w:rsidRDefault="000677C4">
            <w:pPr>
              <w:rPr>
                <w:sz w:val="20"/>
                <w:szCs w:val="20"/>
              </w:rPr>
            </w:pPr>
            <w:r>
              <w:rPr>
                <w:sz w:val="20"/>
                <w:szCs w:val="20"/>
              </w:rPr>
              <w:t>88.655431</w:t>
            </w:r>
          </w:p>
        </w:tc>
        <w:tc>
          <w:tcPr>
            <w:tcW w:w="1452" w:type="dxa"/>
            <w:shd w:val="clear" w:color="auto" w:fill="D9E2F3"/>
          </w:tcPr>
          <w:p w14:paraId="000005A6" w14:textId="77777777" w:rsidR="00926B03" w:rsidRDefault="000677C4">
            <w:pPr>
              <w:rPr>
                <w:sz w:val="20"/>
                <w:szCs w:val="20"/>
              </w:rPr>
            </w:pPr>
            <w:r>
              <w:rPr>
                <w:sz w:val="20"/>
                <w:szCs w:val="20"/>
              </w:rPr>
              <w:t>13.388653</w:t>
            </w:r>
          </w:p>
        </w:tc>
      </w:tr>
      <w:tr w:rsidR="00926B03" w14:paraId="2E36DC5B" w14:textId="77777777" w:rsidTr="00164A2C">
        <w:trPr>
          <w:trHeight w:val="260"/>
          <w:jc w:val="center"/>
        </w:trPr>
        <w:tc>
          <w:tcPr>
            <w:tcW w:w="562" w:type="dxa"/>
            <w:shd w:val="clear" w:color="auto" w:fill="auto"/>
          </w:tcPr>
          <w:p w14:paraId="000005A7" w14:textId="77777777" w:rsidR="00926B03" w:rsidRDefault="000677C4">
            <w:pPr>
              <w:rPr>
                <w:b/>
                <w:sz w:val="20"/>
                <w:szCs w:val="20"/>
              </w:rPr>
            </w:pPr>
            <w:r>
              <w:rPr>
                <w:b/>
                <w:sz w:val="20"/>
                <w:szCs w:val="20"/>
              </w:rPr>
              <w:t>110</w:t>
            </w:r>
          </w:p>
        </w:tc>
        <w:tc>
          <w:tcPr>
            <w:tcW w:w="1853" w:type="dxa"/>
            <w:shd w:val="clear" w:color="auto" w:fill="auto"/>
          </w:tcPr>
          <w:p w14:paraId="000005A8" w14:textId="77777777" w:rsidR="00926B03" w:rsidRDefault="000677C4">
            <w:pPr>
              <w:rPr>
                <w:sz w:val="20"/>
                <w:szCs w:val="20"/>
              </w:rPr>
            </w:pPr>
            <w:r>
              <w:rPr>
                <w:sz w:val="20"/>
                <w:szCs w:val="20"/>
              </w:rPr>
              <w:t>Usulután</w:t>
            </w:r>
          </w:p>
        </w:tc>
        <w:tc>
          <w:tcPr>
            <w:tcW w:w="1802" w:type="dxa"/>
            <w:shd w:val="clear" w:color="auto" w:fill="auto"/>
          </w:tcPr>
          <w:p w14:paraId="000005A9" w14:textId="77777777" w:rsidR="00926B03" w:rsidRDefault="000677C4">
            <w:pPr>
              <w:rPr>
                <w:sz w:val="20"/>
                <w:szCs w:val="20"/>
              </w:rPr>
            </w:pPr>
            <w:r>
              <w:rPr>
                <w:sz w:val="20"/>
                <w:szCs w:val="20"/>
              </w:rPr>
              <w:t>ESTANZUELAS</w:t>
            </w:r>
          </w:p>
        </w:tc>
        <w:tc>
          <w:tcPr>
            <w:tcW w:w="2572" w:type="dxa"/>
            <w:shd w:val="clear" w:color="auto" w:fill="auto"/>
          </w:tcPr>
          <w:p w14:paraId="000005AA" w14:textId="77777777" w:rsidR="00926B03" w:rsidRDefault="000677C4">
            <w:pPr>
              <w:rPr>
                <w:sz w:val="20"/>
                <w:szCs w:val="20"/>
              </w:rPr>
            </w:pPr>
            <w:r>
              <w:rPr>
                <w:sz w:val="20"/>
                <w:szCs w:val="20"/>
              </w:rPr>
              <w:t>UCSF-I Estanzuelas US</w:t>
            </w:r>
          </w:p>
        </w:tc>
        <w:tc>
          <w:tcPr>
            <w:tcW w:w="1254" w:type="dxa"/>
            <w:shd w:val="clear" w:color="auto" w:fill="auto"/>
          </w:tcPr>
          <w:p w14:paraId="000005AB" w14:textId="77777777" w:rsidR="00926B03" w:rsidRDefault="000677C4">
            <w:pPr>
              <w:rPr>
                <w:sz w:val="20"/>
                <w:szCs w:val="20"/>
              </w:rPr>
            </w:pPr>
            <w:r>
              <w:rPr>
                <w:sz w:val="20"/>
                <w:szCs w:val="20"/>
              </w:rPr>
              <w:t>88.495716</w:t>
            </w:r>
          </w:p>
        </w:tc>
        <w:tc>
          <w:tcPr>
            <w:tcW w:w="1452" w:type="dxa"/>
            <w:shd w:val="clear" w:color="auto" w:fill="auto"/>
          </w:tcPr>
          <w:p w14:paraId="000005AC" w14:textId="77777777" w:rsidR="00926B03" w:rsidRDefault="000677C4">
            <w:pPr>
              <w:rPr>
                <w:sz w:val="20"/>
                <w:szCs w:val="20"/>
              </w:rPr>
            </w:pPr>
            <w:r>
              <w:rPr>
                <w:sz w:val="20"/>
                <w:szCs w:val="20"/>
              </w:rPr>
              <w:t>13.642881</w:t>
            </w:r>
          </w:p>
        </w:tc>
      </w:tr>
      <w:tr w:rsidR="00926B03" w14:paraId="09B04C21" w14:textId="77777777" w:rsidTr="00164A2C">
        <w:trPr>
          <w:trHeight w:val="520"/>
          <w:jc w:val="center"/>
        </w:trPr>
        <w:tc>
          <w:tcPr>
            <w:tcW w:w="562" w:type="dxa"/>
            <w:shd w:val="clear" w:color="auto" w:fill="D9E2F3"/>
          </w:tcPr>
          <w:p w14:paraId="000005AD" w14:textId="77777777" w:rsidR="00926B03" w:rsidRDefault="000677C4">
            <w:pPr>
              <w:rPr>
                <w:b/>
                <w:sz w:val="20"/>
                <w:szCs w:val="20"/>
              </w:rPr>
            </w:pPr>
            <w:r>
              <w:rPr>
                <w:b/>
                <w:sz w:val="20"/>
                <w:szCs w:val="20"/>
              </w:rPr>
              <w:t>111</w:t>
            </w:r>
          </w:p>
        </w:tc>
        <w:tc>
          <w:tcPr>
            <w:tcW w:w="1853" w:type="dxa"/>
            <w:shd w:val="clear" w:color="auto" w:fill="D9E2F3"/>
          </w:tcPr>
          <w:p w14:paraId="000005AE" w14:textId="77777777" w:rsidR="00926B03" w:rsidRDefault="000677C4">
            <w:pPr>
              <w:rPr>
                <w:sz w:val="20"/>
                <w:szCs w:val="20"/>
              </w:rPr>
            </w:pPr>
            <w:r>
              <w:rPr>
                <w:sz w:val="20"/>
                <w:szCs w:val="20"/>
              </w:rPr>
              <w:t>San Miguel</w:t>
            </w:r>
          </w:p>
        </w:tc>
        <w:tc>
          <w:tcPr>
            <w:tcW w:w="1802" w:type="dxa"/>
            <w:shd w:val="clear" w:color="auto" w:fill="D9E2F3"/>
          </w:tcPr>
          <w:p w14:paraId="000005AF" w14:textId="77777777" w:rsidR="00926B03" w:rsidRDefault="000677C4">
            <w:pPr>
              <w:rPr>
                <w:sz w:val="20"/>
                <w:szCs w:val="20"/>
              </w:rPr>
            </w:pPr>
            <w:r>
              <w:rPr>
                <w:sz w:val="20"/>
                <w:szCs w:val="20"/>
              </w:rPr>
              <w:t>MONCAGUA SM</w:t>
            </w:r>
          </w:p>
        </w:tc>
        <w:tc>
          <w:tcPr>
            <w:tcW w:w="2572" w:type="dxa"/>
            <w:shd w:val="clear" w:color="auto" w:fill="D9E2F3"/>
          </w:tcPr>
          <w:p w14:paraId="000005B0" w14:textId="77777777" w:rsidR="00926B03" w:rsidRPr="00550777" w:rsidRDefault="000677C4">
            <w:pPr>
              <w:rPr>
                <w:sz w:val="20"/>
                <w:szCs w:val="20"/>
                <w:lang w:val="en-US"/>
              </w:rPr>
            </w:pPr>
            <w:r w:rsidRPr="00550777">
              <w:rPr>
                <w:sz w:val="20"/>
                <w:szCs w:val="20"/>
                <w:lang w:val="en-US"/>
              </w:rPr>
              <w:t>UCSF-I Moncagua SM (CABINA)</w:t>
            </w:r>
          </w:p>
        </w:tc>
        <w:tc>
          <w:tcPr>
            <w:tcW w:w="1254" w:type="dxa"/>
            <w:shd w:val="clear" w:color="auto" w:fill="D9E2F3"/>
          </w:tcPr>
          <w:p w14:paraId="000005B1" w14:textId="77777777" w:rsidR="00926B03" w:rsidRDefault="000677C4">
            <w:pPr>
              <w:rPr>
                <w:sz w:val="20"/>
                <w:szCs w:val="20"/>
              </w:rPr>
            </w:pPr>
            <w:r>
              <w:rPr>
                <w:sz w:val="20"/>
                <w:szCs w:val="20"/>
              </w:rPr>
              <w:t>88.259078</w:t>
            </w:r>
          </w:p>
        </w:tc>
        <w:tc>
          <w:tcPr>
            <w:tcW w:w="1452" w:type="dxa"/>
            <w:shd w:val="clear" w:color="auto" w:fill="D9E2F3"/>
          </w:tcPr>
          <w:p w14:paraId="000005B2" w14:textId="77777777" w:rsidR="00926B03" w:rsidRDefault="000677C4">
            <w:pPr>
              <w:rPr>
                <w:sz w:val="20"/>
                <w:szCs w:val="20"/>
              </w:rPr>
            </w:pPr>
            <w:r>
              <w:rPr>
                <w:sz w:val="20"/>
                <w:szCs w:val="20"/>
              </w:rPr>
              <w:t>13.531149</w:t>
            </w:r>
          </w:p>
        </w:tc>
      </w:tr>
      <w:tr w:rsidR="00926B03" w14:paraId="4B6542E3" w14:textId="77777777" w:rsidTr="00164A2C">
        <w:trPr>
          <w:trHeight w:val="260"/>
          <w:jc w:val="center"/>
        </w:trPr>
        <w:tc>
          <w:tcPr>
            <w:tcW w:w="562" w:type="dxa"/>
            <w:shd w:val="clear" w:color="auto" w:fill="auto"/>
          </w:tcPr>
          <w:p w14:paraId="000005B3" w14:textId="77777777" w:rsidR="00926B03" w:rsidRDefault="000677C4">
            <w:pPr>
              <w:rPr>
                <w:b/>
                <w:sz w:val="20"/>
                <w:szCs w:val="20"/>
              </w:rPr>
            </w:pPr>
            <w:r>
              <w:rPr>
                <w:b/>
                <w:sz w:val="20"/>
                <w:szCs w:val="20"/>
              </w:rPr>
              <w:t>112</w:t>
            </w:r>
          </w:p>
        </w:tc>
        <w:tc>
          <w:tcPr>
            <w:tcW w:w="1853" w:type="dxa"/>
            <w:shd w:val="clear" w:color="auto" w:fill="auto"/>
          </w:tcPr>
          <w:p w14:paraId="000005B4" w14:textId="77777777" w:rsidR="00926B03" w:rsidRDefault="000677C4">
            <w:pPr>
              <w:rPr>
                <w:sz w:val="20"/>
                <w:szCs w:val="20"/>
              </w:rPr>
            </w:pPr>
            <w:r>
              <w:rPr>
                <w:sz w:val="20"/>
                <w:szCs w:val="20"/>
              </w:rPr>
              <w:t>San Miguel</w:t>
            </w:r>
          </w:p>
        </w:tc>
        <w:tc>
          <w:tcPr>
            <w:tcW w:w="1802" w:type="dxa"/>
            <w:shd w:val="clear" w:color="auto" w:fill="auto"/>
          </w:tcPr>
          <w:p w14:paraId="000005B5" w14:textId="77777777" w:rsidR="00926B03" w:rsidRDefault="000677C4">
            <w:pPr>
              <w:rPr>
                <w:sz w:val="20"/>
                <w:szCs w:val="20"/>
              </w:rPr>
            </w:pPr>
            <w:r>
              <w:rPr>
                <w:sz w:val="20"/>
                <w:szCs w:val="20"/>
              </w:rPr>
              <w:t>CAROLINA</w:t>
            </w:r>
          </w:p>
        </w:tc>
        <w:tc>
          <w:tcPr>
            <w:tcW w:w="2572" w:type="dxa"/>
            <w:shd w:val="clear" w:color="auto" w:fill="auto"/>
          </w:tcPr>
          <w:p w14:paraId="000005B6" w14:textId="77777777" w:rsidR="00926B03" w:rsidRDefault="000677C4">
            <w:pPr>
              <w:rPr>
                <w:sz w:val="20"/>
                <w:szCs w:val="20"/>
              </w:rPr>
            </w:pPr>
            <w:r>
              <w:rPr>
                <w:sz w:val="20"/>
                <w:szCs w:val="20"/>
              </w:rPr>
              <w:t>UCSF-I Carolina SM</w:t>
            </w:r>
          </w:p>
        </w:tc>
        <w:tc>
          <w:tcPr>
            <w:tcW w:w="1254" w:type="dxa"/>
            <w:shd w:val="clear" w:color="auto" w:fill="auto"/>
          </w:tcPr>
          <w:p w14:paraId="000005B7" w14:textId="77777777" w:rsidR="00926B03" w:rsidRDefault="000677C4">
            <w:pPr>
              <w:rPr>
                <w:sz w:val="20"/>
                <w:szCs w:val="20"/>
              </w:rPr>
            </w:pPr>
            <w:r>
              <w:rPr>
                <w:sz w:val="20"/>
                <w:szCs w:val="20"/>
              </w:rPr>
              <w:t>88.305528</w:t>
            </w:r>
          </w:p>
        </w:tc>
        <w:tc>
          <w:tcPr>
            <w:tcW w:w="1452" w:type="dxa"/>
            <w:shd w:val="clear" w:color="auto" w:fill="auto"/>
          </w:tcPr>
          <w:p w14:paraId="000005B8" w14:textId="77777777" w:rsidR="00926B03" w:rsidRDefault="000677C4">
            <w:pPr>
              <w:rPr>
                <w:sz w:val="20"/>
                <w:szCs w:val="20"/>
              </w:rPr>
            </w:pPr>
            <w:r>
              <w:rPr>
                <w:sz w:val="20"/>
                <w:szCs w:val="20"/>
              </w:rPr>
              <w:t>13.844539</w:t>
            </w:r>
          </w:p>
        </w:tc>
      </w:tr>
      <w:tr w:rsidR="00926B03" w14:paraId="06C3E173" w14:textId="77777777" w:rsidTr="00164A2C">
        <w:trPr>
          <w:trHeight w:val="260"/>
          <w:jc w:val="center"/>
        </w:trPr>
        <w:tc>
          <w:tcPr>
            <w:tcW w:w="562" w:type="dxa"/>
            <w:shd w:val="clear" w:color="auto" w:fill="D9E2F3"/>
          </w:tcPr>
          <w:p w14:paraId="000005B9" w14:textId="77777777" w:rsidR="00926B03" w:rsidRDefault="000677C4">
            <w:pPr>
              <w:rPr>
                <w:b/>
                <w:sz w:val="20"/>
                <w:szCs w:val="20"/>
              </w:rPr>
            </w:pPr>
            <w:r>
              <w:rPr>
                <w:b/>
                <w:sz w:val="20"/>
                <w:szCs w:val="20"/>
              </w:rPr>
              <w:t>113</w:t>
            </w:r>
          </w:p>
        </w:tc>
        <w:tc>
          <w:tcPr>
            <w:tcW w:w="1853" w:type="dxa"/>
            <w:shd w:val="clear" w:color="auto" w:fill="D9E2F3"/>
          </w:tcPr>
          <w:p w14:paraId="000005BA" w14:textId="77777777" w:rsidR="00926B03" w:rsidRDefault="000677C4">
            <w:pPr>
              <w:rPr>
                <w:sz w:val="20"/>
                <w:szCs w:val="20"/>
              </w:rPr>
            </w:pPr>
            <w:r>
              <w:rPr>
                <w:sz w:val="20"/>
                <w:szCs w:val="20"/>
              </w:rPr>
              <w:t>San Miguel</w:t>
            </w:r>
          </w:p>
        </w:tc>
        <w:tc>
          <w:tcPr>
            <w:tcW w:w="1802" w:type="dxa"/>
            <w:shd w:val="clear" w:color="auto" w:fill="D9E2F3"/>
          </w:tcPr>
          <w:p w14:paraId="000005BB" w14:textId="77777777" w:rsidR="00926B03" w:rsidRDefault="000677C4">
            <w:pPr>
              <w:rPr>
                <w:sz w:val="20"/>
                <w:szCs w:val="20"/>
              </w:rPr>
            </w:pPr>
            <w:r>
              <w:rPr>
                <w:sz w:val="20"/>
                <w:szCs w:val="20"/>
              </w:rPr>
              <w:t>SESORI SM</w:t>
            </w:r>
          </w:p>
        </w:tc>
        <w:tc>
          <w:tcPr>
            <w:tcW w:w="2572" w:type="dxa"/>
            <w:shd w:val="clear" w:color="auto" w:fill="D9E2F3"/>
          </w:tcPr>
          <w:p w14:paraId="000005BC" w14:textId="77777777" w:rsidR="00926B03" w:rsidRDefault="000677C4">
            <w:pPr>
              <w:rPr>
                <w:sz w:val="20"/>
                <w:szCs w:val="20"/>
              </w:rPr>
            </w:pPr>
            <w:r>
              <w:rPr>
                <w:sz w:val="20"/>
                <w:szCs w:val="20"/>
              </w:rPr>
              <w:t>UCSF-E Sesori SM</w:t>
            </w:r>
          </w:p>
        </w:tc>
        <w:tc>
          <w:tcPr>
            <w:tcW w:w="1254" w:type="dxa"/>
            <w:shd w:val="clear" w:color="auto" w:fill="D9E2F3"/>
          </w:tcPr>
          <w:p w14:paraId="000005BD" w14:textId="77777777" w:rsidR="00926B03" w:rsidRDefault="000677C4">
            <w:pPr>
              <w:rPr>
                <w:sz w:val="20"/>
                <w:szCs w:val="20"/>
              </w:rPr>
            </w:pPr>
            <w:r>
              <w:rPr>
                <w:sz w:val="20"/>
                <w:szCs w:val="20"/>
              </w:rPr>
              <w:t>88.362194</w:t>
            </w:r>
          </w:p>
        </w:tc>
        <w:tc>
          <w:tcPr>
            <w:tcW w:w="1452" w:type="dxa"/>
            <w:shd w:val="clear" w:color="auto" w:fill="D9E2F3"/>
          </w:tcPr>
          <w:p w14:paraId="000005BE" w14:textId="77777777" w:rsidR="00926B03" w:rsidRDefault="000677C4">
            <w:pPr>
              <w:rPr>
                <w:sz w:val="20"/>
                <w:szCs w:val="20"/>
              </w:rPr>
            </w:pPr>
            <w:r>
              <w:rPr>
                <w:sz w:val="20"/>
                <w:szCs w:val="20"/>
              </w:rPr>
              <w:t>13.722572</w:t>
            </w:r>
          </w:p>
        </w:tc>
      </w:tr>
      <w:tr w:rsidR="00926B03" w14:paraId="23ACAA3B" w14:textId="77777777" w:rsidTr="00164A2C">
        <w:trPr>
          <w:trHeight w:val="260"/>
          <w:jc w:val="center"/>
        </w:trPr>
        <w:tc>
          <w:tcPr>
            <w:tcW w:w="562" w:type="dxa"/>
            <w:shd w:val="clear" w:color="auto" w:fill="auto"/>
          </w:tcPr>
          <w:p w14:paraId="000005BF" w14:textId="77777777" w:rsidR="00926B03" w:rsidRDefault="000677C4">
            <w:pPr>
              <w:rPr>
                <w:b/>
                <w:sz w:val="20"/>
                <w:szCs w:val="20"/>
              </w:rPr>
            </w:pPr>
            <w:r>
              <w:rPr>
                <w:b/>
                <w:sz w:val="20"/>
                <w:szCs w:val="20"/>
              </w:rPr>
              <w:t>114</w:t>
            </w:r>
          </w:p>
        </w:tc>
        <w:tc>
          <w:tcPr>
            <w:tcW w:w="1853" w:type="dxa"/>
            <w:shd w:val="clear" w:color="auto" w:fill="auto"/>
          </w:tcPr>
          <w:p w14:paraId="000005C0" w14:textId="77777777" w:rsidR="00926B03" w:rsidRDefault="000677C4">
            <w:pPr>
              <w:rPr>
                <w:sz w:val="20"/>
                <w:szCs w:val="20"/>
              </w:rPr>
            </w:pPr>
            <w:r>
              <w:rPr>
                <w:sz w:val="20"/>
                <w:szCs w:val="20"/>
              </w:rPr>
              <w:t>San Miguel</w:t>
            </w:r>
          </w:p>
        </w:tc>
        <w:tc>
          <w:tcPr>
            <w:tcW w:w="1802" w:type="dxa"/>
            <w:shd w:val="clear" w:color="auto" w:fill="auto"/>
          </w:tcPr>
          <w:p w14:paraId="000005C1" w14:textId="77777777" w:rsidR="00926B03" w:rsidRDefault="000677C4">
            <w:pPr>
              <w:rPr>
                <w:sz w:val="20"/>
                <w:szCs w:val="20"/>
              </w:rPr>
            </w:pPr>
            <w:r>
              <w:rPr>
                <w:sz w:val="20"/>
                <w:szCs w:val="20"/>
              </w:rPr>
              <w:t>CHIRILAGUA</w:t>
            </w:r>
          </w:p>
        </w:tc>
        <w:tc>
          <w:tcPr>
            <w:tcW w:w="2572" w:type="dxa"/>
            <w:shd w:val="clear" w:color="auto" w:fill="auto"/>
          </w:tcPr>
          <w:p w14:paraId="000005C2" w14:textId="77777777" w:rsidR="00926B03" w:rsidRDefault="000677C4">
            <w:pPr>
              <w:rPr>
                <w:sz w:val="20"/>
                <w:szCs w:val="20"/>
              </w:rPr>
            </w:pPr>
            <w:r>
              <w:rPr>
                <w:sz w:val="20"/>
                <w:szCs w:val="20"/>
              </w:rPr>
              <w:t xml:space="preserve">UCSF-I Chirilagua SM </w:t>
            </w:r>
          </w:p>
        </w:tc>
        <w:tc>
          <w:tcPr>
            <w:tcW w:w="1254" w:type="dxa"/>
            <w:shd w:val="clear" w:color="auto" w:fill="auto"/>
          </w:tcPr>
          <w:p w14:paraId="000005C3" w14:textId="77777777" w:rsidR="00926B03" w:rsidRDefault="000677C4">
            <w:pPr>
              <w:rPr>
                <w:sz w:val="20"/>
                <w:szCs w:val="20"/>
              </w:rPr>
            </w:pPr>
            <w:r>
              <w:rPr>
                <w:sz w:val="20"/>
                <w:szCs w:val="20"/>
              </w:rPr>
              <w:t>88.138107</w:t>
            </w:r>
          </w:p>
        </w:tc>
        <w:tc>
          <w:tcPr>
            <w:tcW w:w="1452" w:type="dxa"/>
            <w:shd w:val="clear" w:color="auto" w:fill="auto"/>
          </w:tcPr>
          <w:p w14:paraId="000005C4" w14:textId="77777777" w:rsidR="00926B03" w:rsidRDefault="000677C4">
            <w:pPr>
              <w:rPr>
                <w:sz w:val="20"/>
                <w:szCs w:val="20"/>
              </w:rPr>
            </w:pPr>
            <w:r>
              <w:rPr>
                <w:sz w:val="20"/>
                <w:szCs w:val="20"/>
              </w:rPr>
              <w:t>13.222952</w:t>
            </w:r>
          </w:p>
        </w:tc>
      </w:tr>
      <w:tr w:rsidR="00926B03" w14:paraId="320B6EC7" w14:textId="77777777" w:rsidTr="00164A2C">
        <w:trPr>
          <w:trHeight w:val="520"/>
          <w:jc w:val="center"/>
        </w:trPr>
        <w:tc>
          <w:tcPr>
            <w:tcW w:w="562" w:type="dxa"/>
            <w:shd w:val="clear" w:color="auto" w:fill="D9E2F3"/>
          </w:tcPr>
          <w:p w14:paraId="000005C5" w14:textId="77777777" w:rsidR="00926B03" w:rsidRDefault="000677C4">
            <w:pPr>
              <w:rPr>
                <w:b/>
                <w:sz w:val="20"/>
                <w:szCs w:val="20"/>
              </w:rPr>
            </w:pPr>
            <w:r>
              <w:rPr>
                <w:b/>
                <w:sz w:val="20"/>
                <w:szCs w:val="20"/>
              </w:rPr>
              <w:t>115</w:t>
            </w:r>
          </w:p>
        </w:tc>
        <w:tc>
          <w:tcPr>
            <w:tcW w:w="1853" w:type="dxa"/>
            <w:shd w:val="clear" w:color="auto" w:fill="D9E2F3"/>
          </w:tcPr>
          <w:p w14:paraId="000005C6" w14:textId="77777777" w:rsidR="00926B03" w:rsidRDefault="000677C4">
            <w:pPr>
              <w:rPr>
                <w:sz w:val="20"/>
                <w:szCs w:val="20"/>
              </w:rPr>
            </w:pPr>
            <w:r>
              <w:rPr>
                <w:sz w:val="20"/>
                <w:szCs w:val="20"/>
              </w:rPr>
              <w:t>San Miguel</w:t>
            </w:r>
          </w:p>
        </w:tc>
        <w:tc>
          <w:tcPr>
            <w:tcW w:w="1802" w:type="dxa"/>
            <w:shd w:val="clear" w:color="auto" w:fill="D9E2F3"/>
          </w:tcPr>
          <w:p w14:paraId="000005C7" w14:textId="77777777" w:rsidR="00926B03" w:rsidRDefault="000677C4">
            <w:pPr>
              <w:rPr>
                <w:sz w:val="20"/>
                <w:szCs w:val="20"/>
              </w:rPr>
            </w:pPr>
            <w:r>
              <w:rPr>
                <w:sz w:val="20"/>
                <w:szCs w:val="20"/>
              </w:rPr>
              <w:t>SAN MIGUEL</w:t>
            </w:r>
          </w:p>
        </w:tc>
        <w:tc>
          <w:tcPr>
            <w:tcW w:w="2572" w:type="dxa"/>
            <w:shd w:val="clear" w:color="auto" w:fill="D9E2F3"/>
          </w:tcPr>
          <w:p w14:paraId="000005C8" w14:textId="77777777" w:rsidR="00926B03" w:rsidRDefault="000677C4">
            <w:pPr>
              <w:rPr>
                <w:sz w:val="20"/>
                <w:szCs w:val="20"/>
              </w:rPr>
            </w:pPr>
            <w:r>
              <w:rPr>
                <w:sz w:val="20"/>
                <w:szCs w:val="20"/>
              </w:rPr>
              <w:t>UCSF-I San Miguel SM Martin Zaldívar Colonia Carrillo</w:t>
            </w:r>
          </w:p>
        </w:tc>
        <w:tc>
          <w:tcPr>
            <w:tcW w:w="1254" w:type="dxa"/>
            <w:shd w:val="clear" w:color="auto" w:fill="D9E2F3"/>
          </w:tcPr>
          <w:p w14:paraId="000005C9" w14:textId="77777777" w:rsidR="00926B03" w:rsidRDefault="000677C4">
            <w:pPr>
              <w:rPr>
                <w:sz w:val="20"/>
                <w:szCs w:val="20"/>
              </w:rPr>
            </w:pPr>
            <w:r>
              <w:rPr>
                <w:sz w:val="20"/>
                <w:szCs w:val="20"/>
              </w:rPr>
              <w:t>88.147431</w:t>
            </w:r>
          </w:p>
        </w:tc>
        <w:tc>
          <w:tcPr>
            <w:tcW w:w="1452" w:type="dxa"/>
            <w:shd w:val="clear" w:color="auto" w:fill="D9E2F3"/>
          </w:tcPr>
          <w:p w14:paraId="000005CA" w14:textId="77777777" w:rsidR="00926B03" w:rsidRDefault="000677C4">
            <w:pPr>
              <w:rPr>
                <w:sz w:val="20"/>
                <w:szCs w:val="20"/>
              </w:rPr>
            </w:pPr>
            <w:r>
              <w:rPr>
                <w:sz w:val="20"/>
                <w:szCs w:val="20"/>
              </w:rPr>
              <w:t>13.457781</w:t>
            </w:r>
          </w:p>
        </w:tc>
      </w:tr>
      <w:tr w:rsidR="00926B03" w14:paraId="7BA59DDC" w14:textId="77777777" w:rsidTr="00164A2C">
        <w:trPr>
          <w:trHeight w:val="260"/>
          <w:jc w:val="center"/>
        </w:trPr>
        <w:tc>
          <w:tcPr>
            <w:tcW w:w="562" w:type="dxa"/>
            <w:shd w:val="clear" w:color="auto" w:fill="auto"/>
          </w:tcPr>
          <w:p w14:paraId="000005CB" w14:textId="77777777" w:rsidR="00926B03" w:rsidRDefault="000677C4">
            <w:pPr>
              <w:rPr>
                <w:b/>
                <w:sz w:val="20"/>
                <w:szCs w:val="20"/>
              </w:rPr>
            </w:pPr>
            <w:r>
              <w:rPr>
                <w:b/>
                <w:sz w:val="20"/>
                <w:szCs w:val="20"/>
              </w:rPr>
              <w:t>116</w:t>
            </w:r>
          </w:p>
        </w:tc>
        <w:tc>
          <w:tcPr>
            <w:tcW w:w="1853" w:type="dxa"/>
            <w:shd w:val="clear" w:color="auto" w:fill="auto"/>
          </w:tcPr>
          <w:p w14:paraId="000005CC" w14:textId="77777777" w:rsidR="00926B03" w:rsidRDefault="000677C4">
            <w:pPr>
              <w:rPr>
                <w:sz w:val="20"/>
                <w:szCs w:val="20"/>
              </w:rPr>
            </w:pPr>
            <w:r>
              <w:rPr>
                <w:sz w:val="20"/>
                <w:szCs w:val="20"/>
              </w:rPr>
              <w:t>Cuscatlán</w:t>
            </w:r>
          </w:p>
        </w:tc>
        <w:tc>
          <w:tcPr>
            <w:tcW w:w="1802" w:type="dxa"/>
            <w:shd w:val="clear" w:color="auto" w:fill="auto"/>
          </w:tcPr>
          <w:p w14:paraId="000005CD" w14:textId="77777777" w:rsidR="00926B03" w:rsidRDefault="000677C4">
            <w:pPr>
              <w:rPr>
                <w:sz w:val="20"/>
                <w:szCs w:val="20"/>
              </w:rPr>
            </w:pPr>
            <w:r>
              <w:rPr>
                <w:sz w:val="20"/>
                <w:szCs w:val="20"/>
              </w:rPr>
              <w:t>SUCHITOTO</w:t>
            </w:r>
          </w:p>
        </w:tc>
        <w:tc>
          <w:tcPr>
            <w:tcW w:w="2572" w:type="dxa"/>
            <w:shd w:val="clear" w:color="auto" w:fill="auto"/>
          </w:tcPr>
          <w:p w14:paraId="000005CE" w14:textId="77777777" w:rsidR="00926B03" w:rsidRDefault="000677C4">
            <w:pPr>
              <w:rPr>
                <w:sz w:val="20"/>
                <w:szCs w:val="20"/>
              </w:rPr>
            </w:pPr>
            <w:r>
              <w:rPr>
                <w:sz w:val="20"/>
                <w:szCs w:val="20"/>
              </w:rPr>
              <w:t>UCSF-I Suchitoto CU</w:t>
            </w:r>
          </w:p>
        </w:tc>
        <w:tc>
          <w:tcPr>
            <w:tcW w:w="1254" w:type="dxa"/>
            <w:shd w:val="clear" w:color="auto" w:fill="auto"/>
          </w:tcPr>
          <w:p w14:paraId="000005CF" w14:textId="77777777" w:rsidR="00926B03" w:rsidRDefault="000677C4">
            <w:pPr>
              <w:rPr>
                <w:sz w:val="20"/>
                <w:szCs w:val="20"/>
              </w:rPr>
            </w:pPr>
            <w:r>
              <w:rPr>
                <w:sz w:val="20"/>
                <w:szCs w:val="20"/>
              </w:rPr>
              <w:t>89.030072</w:t>
            </w:r>
          </w:p>
        </w:tc>
        <w:tc>
          <w:tcPr>
            <w:tcW w:w="1452" w:type="dxa"/>
            <w:shd w:val="clear" w:color="auto" w:fill="auto"/>
          </w:tcPr>
          <w:p w14:paraId="000005D0" w14:textId="77777777" w:rsidR="00926B03" w:rsidRDefault="000677C4">
            <w:pPr>
              <w:rPr>
                <w:sz w:val="20"/>
                <w:szCs w:val="20"/>
              </w:rPr>
            </w:pPr>
            <w:r>
              <w:rPr>
                <w:sz w:val="20"/>
                <w:szCs w:val="20"/>
              </w:rPr>
              <w:t>13.933179</w:t>
            </w:r>
          </w:p>
        </w:tc>
      </w:tr>
      <w:tr w:rsidR="00926B03" w14:paraId="1BA5EB66" w14:textId="77777777" w:rsidTr="00164A2C">
        <w:trPr>
          <w:trHeight w:val="520"/>
          <w:jc w:val="center"/>
        </w:trPr>
        <w:tc>
          <w:tcPr>
            <w:tcW w:w="562" w:type="dxa"/>
            <w:shd w:val="clear" w:color="auto" w:fill="D9E2F3"/>
          </w:tcPr>
          <w:p w14:paraId="000005D1" w14:textId="77777777" w:rsidR="00926B03" w:rsidRDefault="000677C4">
            <w:pPr>
              <w:rPr>
                <w:b/>
                <w:sz w:val="20"/>
                <w:szCs w:val="20"/>
              </w:rPr>
            </w:pPr>
            <w:r>
              <w:rPr>
                <w:b/>
                <w:sz w:val="20"/>
                <w:szCs w:val="20"/>
              </w:rPr>
              <w:t>117</w:t>
            </w:r>
          </w:p>
        </w:tc>
        <w:tc>
          <w:tcPr>
            <w:tcW w:w="1853" w:type="dxa"/>
            <w:shd w:val="clear" w:color="auto" w:fill="D9E2F3"/>
          </w:tcPr>
          <w:p w14:paraId="000005D2" w14:textId="77777777" w:rsidR="00926B03" w:rsidRDefault="000677C4">
            <w:pPr>
              <w:rPr>
                <w:sz w:val="20"/>
                <w:szCs w:val="20"/>
              </w:rPr>
            </w:pPr>
            <w:r>
              <w:rPr>
                <w:sz w:val="20"/>
                <w:szCs w:val="20"/>
              </w:rPr>
              <w:t>Cuscatlán</w:t>
            </w:r>
          </w:p>
        </w:tc>
        <w:tc>
          <w:tcPr>
            <w:tcW w:w="1802" w:type="dxa"/>
            <w:shd w:val="clear" w:color="auto" w:fill="D9E2F3"/>
          </w:tcPr>
          <w:p w14:paraId="000005D3" w14:textId="77777777" w:rsidR="00926B03" w:rsidRDefault="000677C4">
            <w:pPr>
              <w:rPr>
                <w:sz w:val="20"/>
                <w:szCs w:val="20"/>
              </w:rPr>
            </w:pPr>
            <w:r>
              <w:rPr>
                <w:sz w:val="20"/>
                <w:szCs w:val="20"/>
              </w:rPr>
              <w:t>SAN PEDRO PERULAPAN (Refuerzo)</w:t>
            </w:r>
          </w:p>
        </w:tc>
        <w:tc>
          <w:tcPr>
            <w:tcW w:w="2572" w:type="dxa"/>
            <w:shd w:val="clear" w:color="auto" w:fill="D9E2F3"/>
          </w:tcPr>
          <w:p w14:paraId="000005D4" w14:textId="77777777" w:rsidR="00926B03" w:rsidRDefault="000677C4">
            <w:pPr>
              <w:rPr>
                <w:sz w:val="20"/>
                <w:szCs w:val="20"/>
              </w:rPr>
            </w:pPr>
            <w:r>
              <w:rPr>
                <w:sz w:val="20"/>
                <w:szCs w:val="20"/>
              </w:rPr>
              <w:t>Antigua unidad de salud de San Pedro Perulapan</w:t>
            </w:r>
          </w:p>
        </w:tc>
        <w:tc>
          <w:tcPr>
            <w:tcW w:w="1254" w:type="dxa"/>
            <w:shd w:val="clear" w:color="auto" w:fill="D9E2F3"/>
          </w:tcPr>
          <w:p w14:paraId="000005D5" w14:textId="77777777" w:rsidR="00926B03" w:rsidRDefault="000677C4">
            <w:pPr>
              <w:rPr>
                <w:sz w:val="20"/>
                <w:szCs w:val="20"/>
              </w:rPr>
            </w:pPr>
            <w:r>
              <w:rPr>
                <w:sz w:val="20"/>
                <w:szCs w:val="20"/>
              </w:rPr>
              <w:t>89.037149</w:t>
            </w:r>
          </w:p>
        </w:tc>
        <w:tc>
          <w:tcPr>
            <w:tcW w:w="1452" w:type="dxa"/>
            <w:shd w:val="clear" w:color="auto" w:fill="D9E2F3"/>
          </w:tcPr>
          <w:p w14:paraId="000005D6" w14:textId="77777777" w:rsidR="00926B03" w:rsidRDefault="000677C4">
            <w:pPr>
              <w:rPr>
                <w:sz w:val="20"/>
                <w:szCs w:val="20"/>
              </w:rPr>
            </w:pPr>
            <w:r>
              <w:rPr>
                <w:sz w:val="20"/>
                <w:szCs w:val="20"/>
              </w:rPr>
              <w:t>13.767524</w:t>
            </w:r>
          </w:p>
        </w:tc>
      </w:tr>
      <w:tr w:rsidR="00926B03" w14:paraId="47445FE0" w14:textId="77777777" w:rsidTr="00164A2C">
        <w:trPr>
          <w:trHeight w:val="260"/>
          <w:jc w:val="center"/>
        </w:trPr>
        <w:tc>
          <w:tcPr>
            <w:tcW w:w="562" w:type="dxa"/>
            <w:shd w:val="clear" w:color="auto" w:fill="auto"/>
          </w:tcPr>
          <w:p w14:paraId="000005D7" w14:textId="77777777" w:rsidR="00926B03" w:rsidRDefault="000677C4">
            <w:pPr>
              <w:rPr>
                <w:b/>
                <w:sz w:val="20"/>
                <w:szCs w:val="20"/>
              </w:rPr>
            </w:pPr>
            <w:r>
              <w:rPr>
                <w:b/>
                <w:sz w:val="20"/>
                <w:szCs w:val="20"/>
              </w:rPr>
              <w:t>118</w:t>
            </w:r>
          </w:p>
        </w:tc>
        <w:tc>
          <w:tcPr>
            <w:tcW w:w="1853" w:type="dxa"/>
            <w:shd w:val="clear" w:color="auto" w:fill="auto"/>
          </w:tcPr>
          <w:p w14:paraId="000005D8" w14:textId="77777777" w:rsidR="00926B03" w:rsidRDefault="000677C4">
            <w:pPr>
              <w:rPr>
                <w:sz w:val="20"/>
                <w:szCs w:val="20"/>
              </w:rPr>
            </w:pPr>
            <w:r>
              <w:rPr>
                <w:sz w:val="20"/>
                <w:szCs w:val="20"/>
              </w:rPr>
              <w:t>Cabañas</w:t>
            </w:r>
          </w:p>
        </w:tc>
        <w:tc>
          <w:tcPr>
            <w:tcW w:w="1802" w:type="dxa"/>
            <w:shd w:val="clear" w:color="auto" w:fill="auto"/>
          </w:tcPr>
          <w:p w14:paraId="000005D9" w14:textId="77777777" w:rsidR="00926B03" w:rsidRDefault="000677C4">
            <w:pPr>
              <w:rPr>
                <w:sz w:val="20"/>
                <w:szCs w:val="20"/>
              </w:rPr>
            </w:pPr>
            <w:r>
              <w:rPr>
                <w:sz w:val="20"/>
                <w:szCs w:val="20"/>
              </w:rPr>
              <w:t>VICTORIA</w:t>
            </w:r>
          </w:p>
        </w:tc>
        <w:tc>
          <w:tcPr>
            <w:tcW w:w="2572" w:type="dxa"/>
            <w:shd w:val="clear" w:color="auto" w:fill="auto"/>
          </w:tcPr>
          <w:p w14:paraId="000005DA" w14:textId="77777777" w:rsidR="00926B03" w:rsidRDefault="000677C4">
            <w:pPr>
              <w:rPr>
                <w:sz w:val="20"/>
                <w:szCs w:val="20"/>
              </w:rPr>
            </w:pPr>
            <w:r>
              <w:rPr>
                <w:sz w:val="20"/>
                <w:szCs w:val="20"/>
              </w:rPr>
              <w:t>UCSF-I Victoria CA</w:t>
            </w:r>
          </w:p>
        </w:tc>
        <w:tc>
          <w:tcPr>
            <w:tcW w:w="1254" w:type="dxa"/>
            <w:shd w:val="clear" w:color="auto" w:fill="auto"/>
          </w:tcPr>
          <w:p w14:paraId="000005DB" w14:textId="77777777" w:rsidR="00926B03" w:rsidRDefault="000677C4">
            <w:pPr>
              <w:rPr>
                <w:sz w:val="20"/>
                <w:szCs w:val="20"/>
              </w:rPr>
            </w:pPr>
            <w:r>
              <w:rPr>
                <w:sz w:val="20"/>
                <w:szCs w:val="20"/>
              </w:rPr>
              <w:t>88.640411</w:t>
            </w:r>
          </w:p>
        </w:tc>
        <w:tc>
          <w:tcPr>
            <w:tcW w:w="1452" w:type="dxa"/>
            <w:shd w:val="clear" w:color="auto" w:fill="auto"/>
          </w:tcPr>
          <w:p w14:paraId="000005DC" w14:textId="77777777" w:rsidR="00926B03" w:rsidRDefault="000677C4">
            <w:pPr>
              <w:rPr>
                <w:sz w:val="20"/>
                <w:szCs w:val="20"/>
              </w:rPr>
            </w:pPr>
            <w:r>
              <w:rPr>
                <w:sz w:val="20"/>
                <w:szCs w:val="20"/>
              </w:rPr>
              <w:t>13.951639</w:t>
            </w:r>
          </w:p>
        </w:tc>
      </w:tr>
      <w:tr w:rsidR="00926B03" w14:paraId="251EFA94" w14:textId="77777777" w:rsidTr="00164A2C">
        <w:trPr>
          <w:trHeight w:val="520"/>
          <w:jc w:val="center"/>
        </w:trPr>
        <w:tc>
          <w:tcPr>
            <w:tcW w:w="562" w:type="dxa"/>
            <w:shd w:val="clear" w:color="auto" w:fill="D9E2F3"/>
          </w:tcPr>
          <w:p w14:paraId="000005DD" w14:textId="77777777" w:rsidR="00926B03" w:rsidRDefault="000677C4">
            <w:pPr>
              <w:rPr>
                <w:b/>
                <w:sz w:val="20"/>
                <w:szCs w:val="20"/>
              </w:rPr>
            </w:pPr>
            <w:r>
              <w:rPr>
                <w:b/>
                <w:sz w:val="20"/>
                <w:szCs w:val="20"/>
              </w:rPr>
              <w:t>119</w:t>
            </w:r>
          </w:p>
        </w:tc>
        <w:tc>
          <w:tcPr>
            <w:tcW w:w="1853" w:type="dxa"/>
            <w:shd w:val="clear" w:color="auto" w:fill="D9E2F3"/>
          </w:tcPr>
          <w:p w14:paraId="000005DE" w14:textId="77777777" w:rsidR="00926B03" w:rsidRDefault="000677C4">
            <w:pPr>
              <w:rPr>
                <w:sz w:val="20"/>
                <w:szCs w:val="20"/>
              </w:rPr>
            </w:pPr>
            <w:r>
              <w:rPr>
                <w:sz w:val="20"/>
                <w:szCs w:val="20"/>
              </w:rPr>
              <w:t>La Paz</w:t>
            </w:r>
          </w:p>
        </w:tc>
        <w:tc>
          <w:tcPr>
            <w:tcW w:w="1802" w:type="dxa"/>
            <w:shd w:val="clear" w:color="auto" w:fill="D9E2F3"/>
          </w:tcPr>
          <w:p w14:paraId="000005DF" w14:textId="77777777" w:rsidR="00926B03" w:rsidRDefault="000677C4">
            <w:pPr>
              <w:rPr>
                <w:sz w:val="20"/>
                <w:szCs w:val="20"/>
              </w:rPr>
            </w:pPr>
            <w:r>
              <w:rPr>
                <w:sz w:val="20"/>
                <w:szCs w:val="20"/>
              </w:rPr>
              <w:t>LA HERRADURA</w:t>
            </w:r>
          </w:p>
        </w:tc>
        <w:tc>
          <w:tcPr>
            <w:tcW w:w="2572" w:type="dxa"/>
            <w:shd w:val="clear" w:color="auto" w:fill="D9E2F3"/>
          </w:tcPr>
          <w:p w14:paraId="000005E0" w14:textId="77777777" w:rsidR="00926B03" w:rsidRDefault="000677C4">
            <w:pPr>
              <w:rPr>
                <w:sz w:val="20"/>
                <w:szCs w:val="20"/>
              </w:rPr>
            </w:pPr>
            <w:r>
              <w:rPr>
                <w:sz w:val="20"/>
                <w:szCs w:val="20"/>
              </w:rPr>
              <w:t>UCSF-I San Luis La Herradura LP</w:t>
            </w:r>
          </w:p>
        </w:tc>
        <w:tc>
          <w:tcPr>
            <w:tcW w:w="1254" w:type="dxa"/>
            <w:shd w:val="clear" w:color="auto" w:fill="D9E2F3"/>
          </w:tcPr>
          <w:p w14:paraId="000005E1" w14:textId="77777777" w:rsidR="00926B03" w:rsidRDefault="000677C4">
            <w:pPr>
              <w:rPr>
                <w:sz w:val="20"/>
                <w:szCs w:val="20"/>
              </w:rPr>
            </w:pPr>
            <w:r>
              <w:rPr>
                <w:sz w:val="20"/>
                <w:szCs w:val="20"/>
              </w:rPr>
              <w:t>88.9566</w:t>
            </w:r>
          </w:p>
        </w:tc>
        <w:tc>
          <w:tcPr>
            <w:tcW w:w="1452" w:type="dxa"/>
            <w:shd w:val="clear" w:color="auto" w:fill="D9E2F3"/>
          </w:tcPr>
          <w:p w14:paraId="000005E2" w14:textId="77777777" w:rsidR="00926B03" w:rsidRDefault="000677C4">
            <w:pPr>
              <w:rPr>
                <w:sz w:val="20"/>
                <w:szCs w:val="20"/>
              </w:rPr>
            </w:pPr>
            <w:r>
              <w:rPr>
                <w:sz w:val="20"/>
                <w:szCs w:val="20"/>
              </w:rPr>
              <w:t>13.349548</w:t>
            </w:r>
          </w:p>
        </w:tc>
      </w:tr>
      <w:tr w:rsidR="00926B03" w14:paraId="307FD051" w14:textId="77777777" w:rsidTr="00164A2C">
        <w:trPr>
          <w:trHeight w:val="260"/>
          <w:jc w:val="center"/>
        </w:trPr>
        <w:tc>
          <w:tcPr>
            <w:tcW w:w="562" w:type="dxa"/>
            <w:shd w:val="clear" w:color="auto" w:fill="auto"/>
          </w:tcPr>
          <w:p w14:paraId="000005E3" w14:textId="77777777" w:rsidR="00926B03" w:rsidRDefault="000677C4">
            <w:pPr>
              <w:rPr>
                <w:b/>
                <w:sz w:val="20"/>
                <w:szCs w:val="20"/>
              </w:rPr>
            </w:pPr>
            <w:r>
              <w:rPr>
                <w:b/>
                <w:sz w:val="20"/>
                <w:szCs w:val="20"/>
              </w:rPr>
              <w:t>120</w:t>
            </w:r>
          </w:p>
        </w:tc>
        <w:tc>
          <w:tcPr>
            <w:tcW w:w="1853" w:type="dxa"/>
            <w:shd w:val="clear" w:color="auto" w:fill="auto"/>
          </w:tcPr>
          <w:p w14:paraId="000005E4" w14:textId="77777777" w:rsidR="00926B03" w:rsidRDefault="000677C4">
            <w:pPr>
              <w:rPr>
                <w:sz w:val="20"/>
                <w:szCs w:val="20"/>
              </w:rPr>
            </w:pPr>
            <w:r>
              <w:rPr>
                <w:sz w:val="20"/>
                <w:szCs w:val="20"/>
              </w:rPr>
              <w:t>Chalatenango</w:t>
            </w:r>
          </w:p>
        </w:tc>
        <w:tc>
          <w:tcPr>
            <w:tcW w:w="1802" w:type="dxa"/>
            <w:shd w:val="clear" w:color="auto" w:fill="auto"/>
          </w:tcPr>
          <w:p w14:paraId="000005E5" w14:textId="77777777" w:rsidR="00926B03" w:rsidRDefault="000677C4">
            <w:pPr>
              <w:rPr>
                <w:sz w:val="20"/>
                <w:szCs w:val="20"/>
              </w:rPr>
            </w:pPr>
            <w:r>
              <w:rPr>
                <w:sz w:val="20"/>
                <w:szCs w:val="20"/>
              </w:rPr>
              <w:t>NUEVA TRINIDAD</w:t>
            </w:r>
          </w:p>
        </w:tc>
        <w:tc>
          <w:tcPr>
            <w:tcW w:w="2572" w:type="dxa"/>
            <w:shd w:val="clear" w:color="auto" w:fill="auto"/>
          </w:tcPr>
          <w:p w14:paraId="000005E6" w14:textId="77777777" w:rsidR="00926B03" w:rsidRDefault="000677C4">
            <w:pPr>
              <w:rPr>
                <w:sz w:val="20"/>
                <w:szCs w:val="20"/>
              </w:rPr>
            </w:pPr>
            <w:r>
              <w:rPr>
                <w:sz w:val="20"/>
                <w:szCs w:val="20"/>
              </w:rPr>
              <w:t>UCSF-I Nueva Trinidad CH</w:t>
            </w:r>
          </w:p>
        </w:tc>
        <w:tc>
          <w:tcPr>
            <w:tcW w:w="1254" w:type="dxa"/>
            <w:shd w:val="clear" w:color="auto" w:fill="auto"/>
          </w:tcPr>
          <w:p w14:paraId="000005E7" w14:textId="77777777" w:rsidR="00926B03" w:rsidRDefault="000677C4">
            <w:pPr>
              <w:rPr>
                <w:sz w:val="20"/>
                <w:szCs w:val="20"/>
              </w:rPr>
            </w:pPr>
            <w:r>
              <w:rPr>
                <w:sz w:val="20"/>
                <w:szCs w:val="20"/>
              </w:rPr>
              <w:t>88.788325</w:t>
            </w:r>
          </w:p>
        </w:tc>
        <w:tc>
          <w:tcPr>
            <w:tcW w:w="1452" w:type="dxa"/>
            <w:shd w:val="clear" w:color="auto" w:fill="auto"/>
          </w:tcPr>
          <w:p w14:paraId="000005E8" w14:textId="77777777" w:rsidR="00926B03" w:rsidRDefault="000677C4">
            <w:pPr>
              <w:rPr>
                <w:sz w:val="20"/>
                <w:szCs w:val="20"/>
              </w:rPr>
            </w:pPr>
            <w:r>
              <w:rPr>
                <w:sz w:val="20"/>
                <w:szCs w:val="20"/>
              </w:rPr>
              <w:t>14.073084</w:t>
            </w:r>
          </w:p>
        </w:tc>
      </w:tr>
      <w:tr w:rsidR="00926B03" w14:paraId="32677105" w14:textId="77777777" w:rsidTr="00164A2C">
        <w:trPr>
          <w:trHeight w:val="260"/>
          <w:jc w:val="center"/>
        </w:trPr>
        <w:tc>
          <w:tcPr>
            <w:tcW w:w="562" w:type="dxa"/>
            <w:shd w:val="clear" w:color="auto" w:fill="D9E2F3"/>
          </w:tcPr>
          <w:p w14:paraId="000005E9" w14:textId="77777777" w:rsidR="00926B03" w:rsidRDefault="000677C4">
            <w:pPr>
              <w:rPr>
                <w:b/>
                <w:sz w:val="20"/>
                <w:szCs w:val="20"/>
              </w:rPr>
            </w:pPr>
            <w:r>
              <w:rPr>
                <w:b/>
                <w:sz w:val="20"/>
                <w:szCs w:val="20"/>
              </w:rPr>
              <w:t>121</w:t>
            </w:r>
          </w:p>
        </w:tc>
        <w:tc>
          <w:tcPr>
            <w:tcW w:w="1853" w:type="dxa"/>
            <w:shd w:val="clear" w:color="auto" w:fill="D9E2F3"/>
          </w:tcPr>
          <w:p w14:paraId="000005EA" w14:textId="77777777" w:rsidR="00926B03" w:rsidRDefault="000677C4">
            <w:pPr>
              <w:rPr>
                <w:sz w:val="20"/>
                <w:szCs w:val="20"/>
              </w:rPr>
            </w:pPr>
            <w:r>
              <w:rPr>
                <w:sz w:val="20"/>
                <w:szCs w:val="20"/>
              </w:rPr>
              <w:t>Chalatenango</w:t>
            </w:r>
          </w:p>
        </w:tc>
        <w:tc>
          <w:tcPr>
            <w:tcW w:w="1802" w:type="dxa"/>
            <w:shd w:val="clear" w:color="auto" w:fill="D9E2F3"/>
          </w:tcPr>
          <w:p w14:paraId="000005EB" w14:textId="77777777" w:rsidR="00926B03" w:rsidRDefault="000677C4">
            <w:pPr>
              <w:rPr>
                <w:sz w:val="20"/>
                <w:szCs w:val="20"/>
              </w:rPr>
            </w:pPr>
            <w:r>
              <w:rPr>
                <w:sz w:val="20"/>
                <w:szCs w:val="20"/>
              </w:rPr>
              <w:t>NUEVA CONCEPCION</w:t>
            </w:r>
          </w:p>
        </w:tc>
        <w:tc>
          <w:tcPr>
            <w:tcW w:w="2572" w:type="dxa"/>
            <w:shd w:val="clear" w:color="auto" w:fill="D9E2F3"/>
          </w:tcPr>
          <w:p w14:paraId="000005EC" w14:textId="77777777" w:rsidR="00926B03" w:rsidRDefault="000677C4">
            <w:pPr>
              <w:rPr>
                <w:sz w:val="20"/>
                <w:szCs w:val="20"/>
              </w:rPr>
            </w:pPr>
            <w:r>
              <w:rPr>
                <w:sz w:val="20"/>
                <w:szCs w:val="20"/>
              </w:rPr>
              <w:t>UCSF-I El Dorado</w:t>
            </w:r>
          </w:p>
        </w:tc>
        <w:tc>
          <w:tcPr>
            <w:tcW w:w="1254" w:type="dxa"/>
            <w:shd w:val="clear" w:color="auto" w:fill="D9E2F3"/>
          </w:tcPr>
          <w:p w14:paraId="000005ED" w14:textId="77777777" w:rsidR="00926B03" w:rsidRDefault="000677C4">
            <w:pPr>
              <w:rPr>
                <w:sz w:val="20"/>
                <w:szCs w:val="20"/>
              </w:rPr>
            </w:pPr>
            <w:r>
              <w:rPr>
                <w:sz w:val="20"/>
                <w:szCs w:val="20"/>
              </w:rPr>
              <w:t>89.002681</w:t>
            </w:r>
          </w:p>
        </w:tc>
        <w:tc>
          <w:tcPr>
            <w:tcW w:w="1452" w:type="dxa"/>
            <w:shd w:val="clear" w:color="auto" w:fill="D9E2F3"/>
          </w:tcPr>
          <w:p w14:paraId="000005EE" w14:textId="77777777" w:rsidR="00926B03" w:rsidRDefault="000677C4">
            <w:pPr>
              <w:rPr>
                <w:sz w:val="20"/>
                <w:szCs w:val="20"/>
              </w:rPr>
            </w:pPr>
            <w:r>
              <w:rPr>
                <w:sz w:val="20"/>
                <w:szCs w:val="20"/>
              </w:rPr>
              <w:t>14.056001</w:t>
            </w:r>
          </w:p>
        </w:tc>
      </w:tr>
      <w:tr w:rsidR="00926B03" w14:paraId="45678C21" w14:textId="77777777" w:rsidTr="00164A2C">
        <w:trPr>
          <w:trHeight w:val="260"/>
          <w:jc w:val="center"/>
        </w:trPr>
        <w:tc>
          <w:tcPr>
            <w:tcW w:w="562" w:type="dxa"/>
            <w:shd w:val="clear" w:color="auto" w:fill="auto"/>
          </w:tcPr>
          <w:p w14:paraId="000005EF" w14:textId="77777777" w:rsidR="00926B03" w:rsidRDefault="000677C4">
            <w:pPr>
              <w:rPr>
                <w:b/>
                <w:sz w:val="20"/>
                <w:szCs w:val="20"/>
              </w:rPr>
            </w:pPr>
            <w:r>
              <w:rPr>
                <w:b/>
                <w:sz w:val="20"/>
                <w:szCs w:val="20"/>
              </w:rPr>
              <w:t>122</w:t>
            </w:r>
          </w:p>
        </w:tc>
        <w:tc>
          <w:tcPr>
            <w:tcW w:w="1853" w:type="dxa"/>
            <w:shd w:val="clear" w:color="auto" w:fill="auto"/>
          </w:tcPr>
          <w:p w14:paraId="000005F0" w14:textId="77777777" w:rsidR="00926B03" w:rsidRDefault="000677C4">
            <w:pPr>
              <w:rPr>
                <w:sz w:val="20"/>
                <w:szCs w:val="20"/>
              </w:rPr>
            </w:pPr>
            <w:r>
              <w:rPr>
                <w:sz w:val="20"/>
                <w:szCs w:val="20"/>
              </w:rPr>
              <w:t>Ahuachapán</w:t>
            </w:r>
          </w:p>
        </w:tc>
        <w:tc>
          <w:tcPr>
            <w:tcW w:w="1802" w:type="dxa"/>
            <w:shd w:val="clear" w:color="auto" w:fill="auto"/>
          </w:tcPr>
          <w:p w14:paraId="000005F1" w14:textId="77777777" w:rsidR="00926B03" w:rsidRDefault="000677C4">
            <w:pPr>
              <w:rPr>
                <w:sz w:val="20"/>
                <w:szCs w:val="20"/>
              </w:rPr>
            </w:pPr>
            <w:r>
              <w:rPr>
                <w:sz w:val="20"/>
                <w:szCs w:val="20"/>
              </w:rPr>
              <w:t>ATIQUIZAYA (Refuerzo)</w:t>
            </w:r>
          </w:p>
        </w:tc>
        <w:tc>
          <w:tcPr>
            <w:tcW w:w="2572" w:type="dxa"/>
            <w:shd w:val="clear" w:color="auto" w:fill="auto"/>
          </w:tcPr>
          <w:p w14:paraId="000005F2" w14:textId="77777777" w:rsidR="00926B03" w:rsidRDefault="000677C4">
            <w:pPr>
              <w:rPr>
                <w:sz w:val="20"/>
                <w:szCs w:val="20"/>
              </w:rPr>
            </w:pPr>
            <w:r>
              <w:rPr>
                <w:sz w:val="20"/>
                <w:szCs w:val="20"/>
              </w:rPr>
              <w:t>Unidad de Salud de Atiquizaya</w:t>
            </w:r>
          </w:p>
        </w:tc>
        <w:tc>
          <w:tcPr>
            <w:tcW w:w="1254" w:type="dxa"/>
            <w:shd w:val="clear" w:color="auto" w:fill="auto"/>
          </w:tcPr>
          <w:p w14:paraId="000005F3" w14:textId="77777777" w:rsidR="00926B03" w:rsidRDefault="000677C4">
            <w:pPr>
              <w:rPr>
                <w:sz w:val="20"/>
                <w:szCs w:val="20"/>
              </w:rPr>
            </w:pPr>
            <w:r>
              <w:rPr>
                <w:sz w:val="20"/>
                <w:szCs w:val="20"/>
              </w:rPr>
              <w:t>89.760303</w:t>
            </w:r>
          </w:p>
        </w:tc>
        <w:tc>
          <w:tcPr>
            <w:tcW w:w="1452" w:type="dxa"/>
            <w:shd w:val="clear" w:color="auto" w:fill="auto"/>
          </w:tcPr>
          <w:p w14:paraId="000005F4" w14:textId="77777777" w:rsidR="00926B03" w:rsidRDefault="000677C4">
            <w:pPr>
              <w:rPr>
                <w:sz w:val="20"/>
                <w:szCs w:val="20"/>
              </w:rPr>
            </w:pPr>
            <w:r>
              <w:rPr>
                <w:sz w:val="20"/>
                <w:szCs w:val="20"/>
              </w:rPr>
              <w:t>13.972938</w:t>
            </w:r>
          </w:p>
        </w:tc>
      </w:tr>
      <w:tr w:rsidR="00926B03" w14:paraId="3077BA7C" w14:textId="77777777" w:rsidTr="00164A2C">
        <w:trPr>
          <w:trHeight w:val="520"/>
          <w:jc w:val="center"/>
        </w:trPr>
        <w:tc>
          <w:tcPr>
            <w:tcW w:w="562" w:type="dxa"/>
            <w:shd w:val="clear" w:color="auto" w:fill="D9E2F3"/>
          </w:tcPr>
          <w:p w14:paraId="000005F5" w14:textId="77777777" w:rsidR="00926B03" w:rsidRDefault="000677C4">
            <w:pPr>
              <w:rPr>
                <w:b/>
                <w:sz w:val="20"/>
                <w:szCs w:val="20"/>
              </w:rPr>
            </w:pPr>
            <w:r>
              <w:rPr>
                <w:b/>
                <w:sz w:val="20"/>
                <w:szCs w:val="20"/>
              </w:rPr>
              <w:lastRenderedPageBreak/>
              <w:t>123</w:t>
            </w:r>
          </w:p>
        </w:tc>
        <w:tc>
          <w:tcPr>
            <w:tcW w:w="1853" w:type="dxa"/>
            <w:shd w:val="clear" w:color="auto" w:fill="D9E2F3"/>
          </w:tcPr>
          <w:p w14:paraId="000005F6" w14:textId="77777777" w:rsidR="00926B03" w:rsidRDefault="000677C4">
            <w:pPr>
              <w:rPr>
                <w:sz w:val="20"/>
                <w:szCs w:val="20"/>
              </w:rPr>
            </w:pPr>
            <w:r>
              <w:rPr>
                <w:sz w:val="20"/>
                <w:szCs w:val="20"/>
              </w:rPr>
              <w:t>Ahuachapán</w:t>
            </w:r>
          </w:p>
        </w:tc>
        <w:tc>
          <w:tcPr>
            <w:tcW w:w="1802" w:type="dxa"/>
            <w:shd w:val="clear" w:color="auto" w:fill="D9E2F3"/>
          </w:tcPr>
          <w:p w14:paraId="000005F7" w14:textId="77777777" w:rsidR="00926B03" w:rsidRDefault="000677C4">
            <w:pPr>
              <w:rPr>
                <w:sz w:val="20"/>
                <w:szCs w:val="20"/>
              </w:rPr>
            </w:pPr>
            <w:r>
              <w:rPr>
                <w:sz w:val="20"/>
                <w:szCs w:val="20"/>
              </w:rPr>
              <w:t>GUAYMANGO (Refuerzo)</w:t>
            </w:r>
          </w:p>
        </w:tc>
        <w:tc>
          <w:tcPr>
            <w:tcW w:w="2572" w:type="dxa"/>
            <w:shd w:val="clear" w:color="auto" w:fill="D9E2F3"/>
          </w:tcPr>
          <w:p w14:paraId="000005F8" w14:textId="77777777" w:rsidR="00926B03" w:rsidRDefault="000677C4">
            <w:pPr>
              <w:rPr>
                <w:sz w:val="20"/>
                <w:szCs w:val="20"/>
              </w:rPr>
            </w:pPr>
            <w:r>
              <w:rPr>
                <w:sz w:val="20"/>
                <w:szCs w:val="20"/>
              </w:rPr>
              <w:t>UCSF-I Jujutla AH Guayapa Abajo.</w:t>
            </w:r>
          </w:p>
        </w:tc>
        <w:tc>
          <w:tcPr>
            <w:tcW w:w="1254" w:type="dxa"/>
            <w:shd w:val="clear" w:color="auto" w:fill="D9E2F3"/>
          </w:tcPr>
          <w:p w14:paraId="000005F9" w14:textId="77777777" w:rsidR="00926B03" w:rsidRDefault="000677C4">
            <w:pPr>
              <w:rPr>
                <w:sz w:val="20"/>
                <w:szCs w:val="20"/>
              </w:rPr>
            </w:pPr>
            <w:r>
              <w:rPr>
                <w:sz w:val="20"/>
                <w:szCs w:val="20"/>
              </w:rPr>
              <w:t>-89.9881286</w:t>
            </w:r>
          </w:p>
        </w:tc>
        <w:tc>
          <w:tcPr>
            <w:tcW w:w="1452" w:type="dxa"/>
            <w:shd w:val="clear" w:color="auto" w:fill="D9E2F3"/>
          </w:tcPr>
          <w:p w14:paraId="000005FA" w14:textId="77777777" w:rsidR="00926B03" w:rsidRDefault="000677C4">
            <w:pPr>
              <w:rPr>
                <w:sz w:val="20"/>
                <w:szCs w:val="20"/>
              </w:rPr>
            </w:pPr>
            <w:r>
              <w:rPr>
                <w:sz w:val="20"/>
                <w:szCs w:val="20"/>
              </w:rPr>
              <w:t>13.7284184</w:t>
            </w:r>
          </w:p>
        </w:tc>
      </w:tr>
      <w:tr w:rsidR="00926B03" w14:paraId="7C3A017B" w14:textId="77777777" w:rsidTr="00164A2C">
        <w:trPr>
          <w:trHeight w:val="260"/>
          <w:jc w:val="center"/>
        </w:trPr>
        <w:tc>
          <w:tcPr>
            <w:tcW w:w="562" w:type="dxa"/>
            <w:shd w:val="clear" w:color="auto" w:fill="auto"/>
          </w:tcPr>
          <w:p w14:paraId="000005FB" w14:textId="77777777" w:rsidR="00926B03" w:rsidRDefault="000677C4">
            <w:pPr>
              <w:rPr>
                <w:b/>
                <w:sz w:val="20"/>
                <w:szCs w:val="20"/>
              </w:rPr>
            </w:pPr>
            <w:r>
              <w:rPr>
                <w:b/>
                <w:sz w:val="20"/>
                <w:szCs w:val="20"/>
              </w:rPr>
              <w:t>124</w:t>
            </w:r>
          </w:p>
        </w:tc>
        <w:tc>
          <w:tcPr>
            <w:tcW w:w="1853" w:type="dxa"/>
            <w:shd w:val="clear" w:color="auto" w:fill="auto"/>
          </w:tcPr>
          <w:p w14:paraId="000005FC" w14:textId="77777777" w:rsidR="00926B03" w:rsidRDefault="000677C4">
            <w:pPr>
              <w:rPr>
                <w:sz w:val="20"/>
                <w:szCs w:val="20"/>
              </w:rPr>
            </w:pPr>
            <w:r>
              <w:rPr>
                <w:sz w:val="20"/>
                <w:szCs w:val="20"/>
              </w:rPr>
              <w:t>Ahuachapán</w:t>
            </w:r>
          </w:p>
        </w:tc>
        <w:tc>
          <w:tcPr>
            <w:tcW w:w="1802" w:type="dxa"/>
            <w:shd w:val="clear" w:color="auto" w:fill="auto"/>
          </w:tcPr>
          <w:p w14:paraId="000005FD" w14:textId="77777777" w:rsidR="00926B03" w:rsidRDefault="000677C4">
            <w:pPr>
              <w:rPr>
                <w:sz w:val="20"/>
                <w:szCs w:val="20"/>
              </w:rPr>
            </w:pPr>
            <w:r>
              <w:rPr>
                <w:sz w:val="20"/>
                <w:szCs w:val="20"/>
              </w:rPr>
              <w:t>TACUBA</w:t>
            </w:r>
          </w:p>
        </w:tc>
        <w:tc>
          <w:tcPr>
            <w:tcW w:w="2572" w:type="dxa"/>
            <w:shd w:val="clear" w:color="auto" w:fill="auto"/>
          </w:tcPr>
          <w:p w14:paraId="000005FE" w14:textId="77777777" w:rsidR="00926B03" w:rsidRDefault="000677C4">
            <w:pPr>
              <w:rPr>
                <w:sz w:val="20"/>
                <w:szCs w:val="20"/>
              </w:rPr>
            </w:pPr>
            <w:r>
              <w:rPr>
                <w:sz w:val="20"/>
                <w:szCs w:val="20"/>
              </w:rPr>
              <w:t>UCSF-E Tacuba AH</w:t>
            </w:r>
          </w:p>
        </w:tc>
        <w:tc>
          <w:tcPr>
            <w:tcW w:w="1254" w:type="dxa"/>
            <w:shd w:val="clear" w:color="auto" w:fill="auto"/>
          </w:tcPr>
          <w:p w14:paraId="000005FF" w14:textId="77777777" w:rsidR="00926B03" w:rsidRDefault="000677C4">
            <w:pPr>
              <w:rPr>
                <w:sz w:val="20"/>
                <w:szCs w:val="20"/>
              </w:rPr>
            </w:pPr>
            <w:r>
              <w:rPr>
                <w:sz w:val="20"/>
                <w:szCs w:val="20"/>
              </w:rPr>
              <w:t>89.927237</w:t>
            </w:r>
          </w:p>
        </w:tc>
        <w:tc>
          <w:tcPr>
            <w:tcW w:w="1452" w:type="dxa"/>
            <w:shd w:val="clear" w:color="auto" w:fill="auto"/>
          </w:tcPr>
          <w:p w14:paraId="00000600" w14:textId="77777777" w:rsidR="00926B03" w:rsidRDefault="000677C4">
            <w:pPr>
              <w:rPr>
                <w:sz w:val="20"/>
                <w:szCs w:val="20"/>
              </w:rPr>
            </w:pPr>
            <w:r>
              <w:rPr>
                <w:sz w:val="20"/>
                <w:szCs w:val="20"/>
              </w:rPr>
              <w:t>13.891061</w:t>
            </w:r>
          </w:p>
        </w:tc>
      </w:tr>
      <w:tr w:rsidR="00926B03" w14:paraId="5857D51A" w14:textId="77777777" w:rsidTr="00164A2C">
        <w:trPr>
          <w:trHeight w:val="260"/>
          <w:jc w:val="center"/>
        </w:trPr>
        <w:tc>
          <w:tcPr>
            <w:tcW w:w="562" w:type="dxa"/>
            <w:shd w:val="clear" w:color="auto" w:fill="D9E2F3"/>
          </w:tcPr>
          <w:p w14:paraId="00000601" w14:textId="77777777" w:rsidR="00926B03" w:rsidRDefault="000677C4">
            <w:pPr>
              <w:rPr>
                <w:b/>
                <w:sz w:val="20"/>
                <w:szCs w:val="20"/>
              </w:rPr>
            </w:pPr>
            <w:r>
              <w:rPr>
                <w:b/>
                <w:sz w:val="20"/>
                <w:szCs w:val="20"/>
              </w:rPr>
              <w:t>125</w:t>
            </w:r>
          </w:p>
        </w:tc>
        <w:tc>
          <w:tcPr>
            <w:tcW w:w="1853" w:type="dxa"/>
            <w:shd w:val="clear" w:color="auto" w:fill="D9E2F3"/>
          </w:tcPr>
          <w:p w14:paraId="00000602" w14:textId="77777777" w:rsidR="00926B03" w:rsidRDefault="000677C4">
            <w:pPr>
              <w:rPr>
                <w:sz w:val="20"/>
                <w:szCs w:val="20"/>
              </w:rPr>
            </w:pPr>
            <w:r>
              <w:rPr>
                <w:sz w:val="20"/>
                <w:szCs w:val="20"/>
              </w:rPr>
              <w:t>Ahuachapán</w:t>
            </w:r>
          </w:p>
        </w:tc>
        <w:tc>
          <w:tcPr>
            <w:tcW w:w="1802" w:type="dxa"/>
            <w:shd w:val="clear" w:color="auto" w:fill="D9E2F3"/>
          </w:tcPr>
          <w:p w14:paraId="00000603" w14:textId="77777777" w:rsidR="00926B03" w:rsidRDefault="000677C4">
            <w:pPr>
              <w:rPr>
                <w:sz w:val="20"/>
                <w:szCs w:val="20"/>
              </w:rPr>
            </w:pPr>
            <w:r>
              <w:rPr>
                <w:sz w:val="20"/>
                <w:szCs w:val="20"/>
              </w:rPr>
              <w:t>JUJUTLA</w:t>
            </w:r>
          </w:p>
        </w:tc>
        <w:tc>
          <w:tcPr>
            <w:tcW w:w="2572" w:type="dxa"/>
            <w:shd w:val="clear" w:color="auto" w:fill="D9E2F3"/>
          </w:tcPr>
          <w:p w14:paraId="00000604" w14:textId="77777777" w:rsidR="00926B03" w:rsidRDefault="000677C4">
            <w:pPr>
              <w:rPr>
                <w:sz w:val="20"/>
                <w:szCs w:val="20"/>
              </w:rPr>
            </w:pPr>
            <w:r>
              <w:rPr>
                <w:sz w:val="20"/>
                <w:szCs w:val="20"/>
              </w:rPr>
              <w:t>UCSF-I Jujutla AH</w:t>
            </w:r>
          </w:p>
        </w:tc>
        <w:tc>
          <w:tcPr>
            <w:tcW w:w="1254" w:type="dxa"/>
            <w:shd w:val="clear" w:color="auto" w:fill="D9E2F3"/>
          </w:tcPr>
          <w:p w14:paraId="00000605" w14:textId="77777777" w:rsidR="00926B03" w:rsidRDefault="000677C4">
            <w:pPr>
              <w:rPr>
                <w:sz w:val="20"/>
                <w:szCs w:val="20"/>
              </w:rPr>
            </w:pPr>
            <w:r>
              <w:rPr>
                <w:sz w:val="20"/>
                <w:szCs w:val="20"/>
              </w:rPr>
              <w:t>-89.864895</w:t>
            </w:r>
          </w:p>
        </w:tc>
        <w:tc>
          <w:tcPr>
            <w:tcW w:w="1452" w:type="dxa"/>
            <w:shd w:val="clear" w:color="auto" w:fill="D9E2F3"/>
          </w:tcPr>
          <w:p w14:paraId="00000606" w14:textId="77777777" w:rsidR="00926B03" w:rsidRDefault="000677C4">
            <w:pPr>
              <w:rPr>
                <w:sz w:val="20"/>
                <w:szCs w:val="20"/>
              </w:rPr>
            </w:pPr>
            <w:r>
              <w:rPr>
                <w:sz w:val="20"/>
                <w:szCs w:val="20"/>
              </w:rPr>
              <w:t>13.7854176</w:t>
            </w:r>
          </w:p>
        </w:tc>
      </w:tr>
      <w:tr w:rsidR="00926B03" w14:paraId="3C972561" w14:textId="77777777" w:rsidTr="00164A2C">
        <w:trPr>
          <w:trHeight w:val="1040"/>
          <w:jc w:val="center"/>
        </w:trPr>
        <w:tc>
          <w:tcPr>
            <w:tcW w:w="562" w:type="dxa"/>
            <w:shd w:val="clear" w:color="auto" w:fill="auto"/>
          </w:tcPr>
          <w:p w14:paraId="00000607" w14:textId="77777777" w:rsidR="00926B03" w:rsidRDefault="000677C4">
            <w:pPr>
              <w:rPr>
                <w:b/>
                <w:sz w:val="20"/>
                <w:szCs w:val="20"/>
              </w:rPr>
            </w:pPr>
            <w:r>
              <w:rPr>
                <w:b/>
                <w:sz w:val="20"/>
                <w:szCs w:val="20"/>
              </w:rPr>
              <w:t>126</w:t>
            </w:r>
          </w:p>
        </w:tc>
        <w:tc>
          <w:tcPr>
            <w:tcW w:w="1853" w:type="dxa"/>
            <w:shd w:val="clear" w:color="auto" w:fill="auto"/>
          </w:tcPr>
          <w:p w14:paraId="00000608" w14:textId="77777777" w:rsidR="00926B03" w:rsidRDefault="000677C4">
            <w:pPr>
              <w:rPr>
                <w:sz w:val="20"/>
                <w:szCs w:val="20"/>
              </w:rPr>
            </w:pPr>
            <w:r>
              <w:rPr>
                <w:sz w:val="20"/>
                <w:szCs w:val="20"/>
              </w:rPr>
              <w:t>Sonsonate</w:t>
            </w:r>
          </w:p>
        </w:tc>
        <w:tc>
          <w:tcPr>
            <w:tcW w:w="1802" w:type="dxa"/>
            <w:shd w:val="clear" w:color="auto" w:fill="auto"/>
          </w:tcPr>
          <w:p w14:paraId="00000609" w14:textId="77777777" w:rsidR="00926B03" w:rsidRDefault="000677C4">
            <w:pPr>
              <w:rPr>
                <w:sz w:val="20"/>
                <w:szCs w:val="20"/>
              </w:rPr>
            </w:pPr>
            <w:r>
              <w:rPr>
                <w:sz w:val="20"/>
                <w:szCs w:val="20"/>
              </w:rPr>
              <w:t>SAN JULIAN</w:t>
            </w:r>
          </w:p>
        </w:tc>
        <w:tc>
          <w:tcPr>
            <w:tcW w:w="2572" w:type="dxa"/>
            <w:shd w:val="clear" w:color="auto" w:fill="auto"/>
          </w:tcPr>
          <w:p w14:paraId="0000060A" w14:textId="77777777" w:rsidR="00926B03" w:rsidRDefault="000677C4">
            <w:pPr>
              <w:rPr>
                <w:sz w:val="20"/>
                <w:szCs w:val="20"/>
              </w:rPr>
            </w:pPr>
            <w:r>
              <w:rPr>
                <w:sz w:val="20"/>
                <w:szCs w:val="20"/>
              </w:rPr>
              <w:t>CENTRO INTEGRAL DE ATENCIÓN MADRINA INFANTIL Y NUTRICION (CIAMIN)</w:t>
            </w:r>
          </w:p>
        </w:tc>
        <w:tc>
          <w:tcPr>
            <w:tcW w:w="1254" w:type="dxa"/>
            <w:shd w:val="clear" w:color="auto" w:fill="auto"/>
          </w:tcPr>
          <w:p w14:paraId="0000060B" w14:textId="77777777" w:rsidR="00926B03" w:rsidRDefault="000677C4">
            <w:pPr>
              <w:rPr>
                <w:sz w:val="20"/>
                <w:szCs w:val="20"/>
              </w:rPr>
            </w:pPr>
            <w:r>
              <w:rPr>
                <w:sz w:val="20"/>
                <w:szCs w:val="20"/>
              </w:rPr>
              <w:t>-89.557931</w:t>
            </w:r>
          </w:p>
        </w:tc>
        <w:tc>
          <w:tcPr>
            <w:tcW w:w="1452" w:type="dxa"/>
            <w:shd w:val="clear" w:color="auto" w:fill="auto"/>
          </w:tcPr>
          <w:p w14:paraId="0000060C" w14:textId="77777777" w:rsidR="00926B03" w:rsidRDefault="000677C4">
            <w:pPr>
              <w:rPr>
                <w:sz w:val="20"/>
                <w:szCs w:val="20"/>
              </w:rPr>
            </w:pPr>
            <w:r>
              <w:rPr>
                <w:sz w:val="20"/>
                <w:szCs w:val="20"/>
              </w:rPr>
              <w:t>13.696312</w:t>
            </w:r>
          </w:p>
        </w:tc>
      </w:tr>
      <w:tr w:rsidR="00926B03" w14:paraId="0D81D967" w14:textId="77777777" w:rsidTr="00164A2C">
        <w:trPr>
          <w:trHeight w:val="260"/>
          <w:jc w:val="center"/>
        </w:trPr>
        <w:tc>
          <w:tcPr>
            <w:tcW w:w="562" w:type="dxa"/>
            <w:shd w:val="clear" w:color="auto" w:fill="D9E2F3"/>
          </w:tcPr>
          <w:p w14:paraId="0000060D" w14:textId="77777777" w:rsidR="00926B03" w:rsidRDefault="000677C4">
            <w:pPr>
              <w:rPr>
                <w:b/>
                <w:sz w:val="20"/>
                <w:szCs w:val="20"/>
              </w:rPr>
            </w:pPr>
            <w:r>
              <w:rPr>
                <w:b/>
                <w:sz w:val="20"/>
                <w:szCs w:val="20"/>
              </w:rPr>
              <w:t>127</w:t>
            </w:r>
          </w:p>
        </w:tc>
        <w:tc>
          <w:tcPr>
            <w:tcW w:w="1853" w:type="dxa"/>
            <w:shd w:val="clear" w:color="auto" w:fill="D9E2F3"/>
          </w:tcPr>
          <w:p w14:paraId="0000060E" w14:textId="77777777" w:rsidR="00926B03" w:rsidRDefault="000677C4">
            <w:pPr>
              <w:rPr>
                <w:sz w:val="20"/>
                <w:szCs w:val="20"/>
              </w:rPr>
            </w:pPr>
            <w:r>
              <w:rPr>
                <w:sz w:val="20"/>
                <w:szCs w:val="20"/>
              </w:rPr>
              <w:t>Santa Ana</w:t>
            </w:r>
          </w:p>
        </w:tc>
        <w:tc>
          <w:tcPr>
            <w:tcW w:w="1802" w:type="dxa"/>
            <w:shd w:val="clear" w:color="auto" w:fill="D9E2F3"/>
          </w:tcPr>
          <w:p w14:paraId="0000060F" w14:textId="77777777" w:rsidR="00926B03" w:rsidRDefault="000677C4">
            <w:pPr>
              <w:rPr>
                <w:sz w:val="20"/>
                <w:szCs w:val="20"/>
              </w:rPr>
            </w:pPr>
            <w:r>
              <w:rPr>
                <w:sz w:val="20"/>
                <w:szCs w:val="20"/>
              </w:rPr>
              <w:t>COATEPEQUE</w:t>
            </w:r>
          </w:p>
        </w:tc>
        <w:tc>
          <w:tcPr>
            <w:tcW w:w="2572" w:type="dxa"/>
            <w:shd w:val="clear" w:color="auto" w:fill="D9E2F3"/>
          </w:tcPr>
          <w:p w14:paraId="00000610" w14:textId="77777777" w:rsidR="00926B03" w:rsidRDefault="000677C4">
            <w:pPr>
              <w:rPr>
                <w:sz w:val="20"/>
                <w:szCs w:val="20"/>
              </w:rPr>
            </w:pPr>
            <w:r>
              <w:rPr>
                <w:sz w:val="20"/>
                <w:szCs w:val="20"/>
              </w:rPr>
              <w:t>UCSF-I   Coatepeque SA</w:t>
            </w:r>
          </w:p>
        </w:tc>
        <w:tc>
          <w:tcPr>
            <w:tcW w:w="1254" w:type="dxa"/>
            <w:shd w:val="clear" w:color="auto" w:fill="D9E2F3"/>
          </w:tcPr>
          <w:p w14:paraId="00000611" w14:textId="77777777" w:rsidR="00926B03" w:rsidRDefault="000677C4">
            <w:pPr>
              <w:rPr>
                <w:sz w:val="20"/>
                <w:szCs w:val="20"/>
              </w:rPr>
            </w:pPr>
            <w:r>
              <w:rPr>
                <w:sz w:val="20"/>
                <w:szCs w:val="20"/>
              </w:rPr>
              <w:t>-89.503605</w:t>
            </w:r>
          </w:p>
        </w:tc>
        <w:tc>
          <w:tcPr>
            <w:tcW w:w="1452" w:type="dxa"/>
            <w:shd w:val="clear" w:color="auto" w:fill="D9E2F3"/>
          </w:tcPr>
          <w:p w14:paraId="00000612" w14:textId="77777777" w:rsidR="00926B03" w:rsidRDefault="000677C4">
            <w:pPr>
              <w:rPr>
                <w:sz w:val="20"/>
                <w:szCs w:val="20"/>
              </w:rPr>
            </w:pPr>
            <w:r>
              <w:rPr>
                <w:sz w:val="20"/>
                <w:szCs w:val="20"/>
              </w:rPr>
              <w:t>13.928641</w:t>
            </w:r>
          </w:p>
        </w:tc>
      </w:tr>
      <w:tr w:rsidR="00926B03" w14:paraId="497DEBC1" w14:textId="77777777" w:rsidTr="00164A2C">
        <w:trPr>
          <w:trHeight w:val="260"/>
          <w:jc w:val="center"/>
        </w:trPr>
        <w:tc>
          <w:tcPr>
            <w:tcW w:w="562" w:type="dxa"/>
            <w:shd w:val="clear" w:color="auto" w:fill="auto"/>
          </w:tcPr>
          <w:p w14:paraId="00000613" w14:textId="77777777" w:rsidR="00926B03" w:rsidRDefault="000677C4">
            <w:pPr>
              <w:rPr>
                <w:b/>
                <w:sz w:val="20"/>
                <w:szCs w:val="20"/>
              </w:rPr>
            </w:pPr>
            <w:r>
              <w:rPr>
                <w:b/>
                <w:sz w:val="20"/>
                <w:szCs w:val="20"/>
              </w:rPr>
              <w:t>128</w:t>
            </w:r>
          </w:p>
        </w:tc>
        <w:tc>
          <w:tcPr>
            <w:tcW w:w="1853" w:type="dxa"/>
            <w:shd w:val="clear" w:color="auto" w:fill="auto"/>
          </w:tcPr>
          <w:p w14:paraId="00000614" w14:textId="77777777" w:rsidR="00926B03" w:rsidRDefault="000677C4">
            <w:pPr>
              <w:rPr>
                <w:sz w:val="20"/>
                <w:szCs w:val="20"/>
              </w:rPr>
            </w:pPr>
            <w:r>
              <w:rPr>
                <w:sz w:val="20"/>
                <w:szCs w:val="20"/>
              </w:rPr>
              <w:t>San Salvador</w:t>
            </w:r>
          </w:p>
        </w:tc>
        <w:tc>
          <w:tcPr>
            <w:tcW w:w="1802" w:type="dxa"/>
            <w:shd w:val="clear" w:color="auto" w:fill="auto"/>
          </w:tcPr>
          <w:p w14:paraId="00000615" w14:textId="77777777" w:rsidR="00926B03" w:rsidRDefault="000677C4">
            <w:pPr>
              <w:rPr>
                <w:sz w:val="20"/>
                <w:szCs w:val="20"/>
              </w:rPr>
            </w:pPr>
            <w:r>
              <w:rPr>
                <w:sz w:val="20"/>
                <w:szCs w:val="20"/>
              </w:rPr>
              <w:t>AYUTUXTEPQUE</w:t>
            </w:r>
          </w:p>
        </w:tc>
        <w:tc>
          <w:tcPr>
            <w:tcW w:w="2572" w:type="dxa"/>
            <w:shd w:val="clear" w:color="auto" w:fill="auto"/>
          </w:tcPr>
          <w:p w14:paraId="00000616" w14:textId="77777777" w:rsidR="00926B03" w:rsidRDefault="000677C4">
            <w:pPr>
              <w:rPr>
                <w:sz w:val="20"/>
                <w:szCs w:val="20"/>
              </w:rPr>
            </w:pPr>
            <w:r>
              <w:rPr>
                <w:sz w:val="20"/>
                <w:szCs w:val="20"/>
              </w:rPr>
              <w:t>UCSF-I AYUTUXTEPEQUE SS</w:t>
            </w:r>
          </w:p>
        </w:tc>
        <w:tc>
          <w:tcPr>
            <w:tcW w:w="1254" w:type="dxa"/>
            <w:shd w:val="clear" w:color="auto" w:fill="auto"/>
          </w:tcPr>
          <w:p w14:paraId="00000617" w14:textId="77777777" w:rsidR="00926B03" w:rsidRDefault="000677C4">
            <w:pPr>
              <w:rPr>
                <w:sz w:val="20"/>
                <w:szCs w:val="20"/>
              </w:rPr>
            </w:pPr>
            <w:r>
              <w:rPr>
                <w:sz w:val="20"/>
                <w:szCs w:val="20"/>
              </w:rPr>
              <w:t>89.20464</w:t>
            </w:r>
          </w:p>
        </w:tc>
        <w:tc>
          <w:tcPr>
            <w:tcW w:w="1452" w:type="dxa"/>
            <w:shd w:val="clear" w:color="auto" w:fill="auto"/>
          </w:tcPr>
          <w:p w14:paraId="00000618" w14:textId="77777777" w:rsidR="00926B03" w:rsidRDefault="000677C4">
            <w:pPr>
              <w:rPr>
                <w:sz w:val="20"/>
                <w:szCs w:val="20"/>
              </w:rPr>
            </w:pPr>
            <w:r>
              <w:rPr>
                <w:sz w:val="20"/>
                <w:szCs w:val="20"/>
              </w:rPr>
              <w:t>13.748693</w:t>
            </w:r>
          </w:p>
        </w:tc>
      </w:tr>
      <w:tr w:rsidR="00926B03" w14:paraId="7ECA32CF" w14:textId="77777777" w:rsidTr="00164A2C">
        <w:trPr>
          <w:trHeight w:val="780"/>
          <w:jc w:val="center"/>
        </w:trPr>
        <w:tc>
          <w:tcPr>
            <w:tcW w:w="562" w:type="dxa"/>
            <w:shd w:val="clear" w:color="auto" w:fill="D9E2F3"/>
          </w:tcPr>
          <w:p w14:paraId="00000619" w14:textId="77777777" w:rsidR="00926B03" w:rsidRDefault="000677C4">
            <w:pPr>
              <w:rPr>
                <w:b/>
                <w:sz w:val="20"/>
                <w:szCs w:val="20"/>
              </w:rPr>
            </w:pPr>
            <w:r>
              <w:rPr>
                <w:b/>
                <w:sz w:val="20"/>
                <w:szCs w:val="20"/>
              </w:rPr>
              <w:t>129</w:t>
            </w:r>
          </w:p>
        </w:tc>
        <w:tc>
          <w:tcPr>
            <w:tcW w:w="1853" w:type="dxa"/>
            <w:shd w:val="clear" w:color="auto" w:fill="D9E2F3"/>
          </w:tcPr>
          <w:p w14:paraId="0000061A" w14:textId="77777777" w:rsidR="00926B03" w:rsidRDefault="000677C4">
            <w:pPr>
              <w:rPr>
                <w:sz w:val="20"/>
                <w:szCs w:val="20"/>
              </w:rPr>
            </w:pPr>
            <w:r>
              <w:rPr>
                <w:sz w:val="20"/>
                <w:szCs w:val="20"/>
              </w:rPr>
              <w:t>San Salvador</w:t>
            </w:r>
          </w:p>
        </w:tc>
        <w:tc>
          <w:tcPr>
            <w:tcW w:w="1802" w:type="dxa"/>
            <w:shd w:val="clear" w:color="auto" w:fill="D9E2F3"/>
          </w:tcPr>
          <w:p w14:paraId="0000061B" w14:textId="77777777" w:rsidR="00926B03" w:rsidRDefault="000677C4">
            <w:pPr>
              <w:rPr>
                <w:sz w:val="20"/>
                <w:szCs w:val="20"/>
              </w:rPr>
            </w:pPr>
            <w:r>
              <w:rPr>
                <w:sz w:val="20"/>
                <w:szCs w:val="20"/>
              </w:rPr>
              <w:t xml:space="preserve">SANTO TOMAS </w:t>
            </w:r>
          </w:p>
        </w:tc>
        <w:tc>
          <w:tcPr>
            <w:tcW w:w="2572" w:type="dxa"/>
            <w:shd w:val="clear" w:color="auto" w:fill="D9E2F3"/>
          </w:tcPr>
          <w:p w14:paraId="0000061C" w14:textId="77777777" w:rsidR="00926B03" w:rsidRDefault="000677C4">
            <w:pPr>
              <w:rPr>
                <w:sz w:val="20"/>
                <w:szCs w:val="20"/>
              </w:rPr>
            </w:pPr>
            <w:r>
              <w:rPr>
                <w:sz w:val="20"/>
                <w:szCs w:val="20"/>
              </w:rPr>
              <w:t>UCSF-I SANTO TOMAS: Dr. Jose Edmundo Avalos Lagurdia (CABINA)</w:t>
            </w:r>
          </w:p>
        </w:tc>
        <w:tc>
          <w:tcPr>
            <w:tcW w:w="1254" w:type="dxa"/>
            <w:shd w:val="clear" w:color="auto" w:fill="D9E2F3"/>
          </w:tcPr>
          <w:p w14:paraId="0000061D" w14:textId="77777777" w:rsidR="00926B03" w:rsidRDefault="000677C4">
            <w:pPr>
              <w:rPr>
                <w:sz w:val="20"/>
                <w:szCs w:val="20"/>
              </w:rPr>
            </w:pPr>
            <w:r>
              <w:rPr>
                <w:sz w:val="20"/>
                <w:szCs w:val="20"/>
              </w:rPr>
              <w:t>89.141284</w:t>
            </w:r>
          </w:p>
        </w:tc>
        <w:tc>
          <w:tcPr>
            <w:tcW w:w="1452" w:type="dxa"/>
            <w:shd w:val="clear" w:color="auto" w:fill="D9E2F3"/>
          </w:tcPr>
          <w:p w14:paraId="0000061E" w14:textId="77777777" w:rsidR="00926B03" w:rsidRDefault="000677C4">
            <w:pPr>
              <w:rPr>
                <w:sz w:val="20"/>
                <w:szCs w:val="20"/>
              </w:rPr>
            </w:pPr>
            <w:r>
              <w:rPr>
                <w:sz w:val="20"/>
                <w:szCs w:val="20"/>
              </w:rPr>
              <w:t>13.646411</w:t>
            </w:r>
          </w:p>
        </w:tc>
      </w:tr>
      <w:tr w:rsidR="00926B03" w14:paraId="2E0C3E63" w14:textId="77777777" w:rsidTr="00164A2C">
        <w:trPr>
          <w:trHeight w:val="260"/>
          <w:jc w:val="center"/>
        </w:trPr>
        <w:tc>
          <w:tcPr>
            <w:tcW w:w="562" w:type="dxa"/>
            <w:shd w:val="clear" w:color="auto" w:fill="auto"/>
          </w:tcPr>
          <w:p w14:paraId="0000061F" w14:textId="77777777" w:rsidR="00926B03" w:rsidRDefault="000677C4">
            <w:pPr>
              <w:rPr>
                <w:b/>
                <w:sz w:val="20"/>
                <w:szCs w:val="20"/>
              </w:rPr>
            </w:pPr>
            <w:r>
              <w:rPr>
                <w:b/>
                <w:sz w:val="20"/>
                <w:szCs w:val="20"/>
              </w:rPr>
              <w:t>130</w:t>
            </w:r>
          </w:p>
        </w:tc>
        <w:tc>
          <w:tcPr>
            <w:tcW w:w="1853" w:type="dxa"/>
            <w:shd w:val="clear" w:color="auto" w:fill="auto"/>
          </w:tcPr>
          <w:p w14:paraId="00000620" w14:textId="77777777" w:rsidR="00926B03" w:rsidRDefault="000677C4">
            <w:pPr>
              <w:rPr>
                <w:sz w:val="20"/>
                <w:szCs w:val="20"/>
              </w:rPr>
            </w:pPr>
            <w:r>
              <w:rPr>
                <w:sz w:val="20"/>
                <w:szCs w:val="20"/>
              </w:rPr>
              <w:t>San Salvador</w:t>
            </w:r>
          </w:p>
        </w:tc>
        <w:tc>
          <w:tcPr>
            <w:tcW w:w="1802" w:type="dxa"/>
            <w:shd w:val="clear" w:color="auto" w:fill="auto"/>
          </w:tcPr>
          <w:p w14:paraId="00000621" w14:textId="77777777" w:rsidR="00926B03" w:rsidRDefault="000677C4">
            <w:pPr>
              <w:rPr>
                <w:sz w:val="20"/>
                <w:szCs w:val="20"/>
              </w:rPr>
            </w:pPr>
            <w:r>
              <w:rPr>
                <w:sz w:val="20"/>
                <w:szCs w:val="20"/>
              </w:rPr>
              <w:t>NEJAPA</w:t>
            </w:r>
          </w:p>
        </w:tc>
        <w:tc>
          <w:tcPr>
            <w:tcW w:w="2572" w:type="dxa"/>
            <w:shd w:val="clear" w:color="auto" w:fill="auto"/>
          </w:tcPr>
          <w:p w14:paraId="00000622" w14:textId="77777777" w:rsidR="00926B03" w:rsidRDefault="000677C4">
            <w:pPr>
              <w:rPr>
                <w:sz w:val="20"/>
                <w:szCs w:val="20"/>
              </w:rPr>
            </w:pPr>
            <w:r>
              <w:rPr>
                <w:sz w:val="20"/>
                <w:szCs w:val="20"/>
              </w:rPr>
              <w:t>UCSF-I Nejapa SS</w:t>
            </w:r>
          </w:p>
        </w:tc>
        <w:tc>
          <w:tcPr>
            <w:tcW w:w="1254" w:type="dxa"/>
            <w:shd w:val="clear" w:color="auto" w:fill="auto"/>
          </w:tcPr>
          <w:p w14:paraId="00000623" w14:textId="77777777" w:rsidR="00926B03" w:rsidRDefault="000677C4">
            <w:pPr>
              <w:rPr>
                <w:sz w:val="20"/>
                <w:szCs w:val="20"/>
              </w:rPr>
            </w:pPr>
            <w:r>
              <w:rPr>
                <w:sz w:val="20"/>
                <w:szCs w:val="20"/>
              </w:rPr>
              <w:t>89.22903</w:t>
            </w:r>
          </w:p>
        </w:tc>
        <w:tc>
          <w:tcPr>
            <w:tcW w:w="1452" w:type="dxa"/>
            <w:shd w:val="clear" w:color="auto" w:fill="auto"/>
          </w:tcPr>
          <w:p w14:paraId="00000624" w14:textId="77777777" w:rsidR="00926B03" w:rsidRDefault="000677C4">
            <w:pPr>
              <w:rPr>
                <w:sz w:val="20"/>
                <w:szCs w:val="20"/>
              </w:rPr>
            </w:pPr>
            <w:r>
              <w:rPr>
                <w:sz w:val="20"/>
                <w:szCs w:val="20"/>
              </w:rPr>
              <w:t>13.80958</w:t>
            </w:r>
          </w:p>
        </w:tc>
      </w:tr>
      <w:tr w:rsidR="00926B03" w14:paraId="26C23A4D" w14:textId="77777777" w:rsidTr="00164A2C">
        <w:trPr>
          <w:trHeight w:val="520"/>
          <w:jc w:val="center"/>
        </w:trPr>
        <w:tc>
          <w:tcPr>
            <w:tcW w:w="562" w:type="dxa"/>
            <w:shd w:val="clear" w:color="auto" w:fill="D9E2F3"/>
          </w:tcPr>
          <w:p w14:paraId="00000625" w14:textId="77777777" w:rsidR="00926B03" w:rsidRDefault="000677C4">
            <w:pPr>
              <w:rPr>
                <w:b/>
                <w:sz w:val="20"/>
                <w:szCs w:val="20"/>
              </w:rPr>
            </w:pPr>
            <w:r>
              <w:rPr>
                <w:b/>
                <w:sz w:val="20"/>
                <w:szCs w:val="20"/>
              </w:rPr>
              <w:t>131</w:t>
            </w:r>
          </w:p>
        </w:tc>
        <w:tc>
          <w:tcPr>
            <w:tcW w:w="1853" w:type="dxa"/>
            <w:shd w:val="clear" w:color="auto" w:fill="D9E2F3"/>
          </w:tcPr>
          <w:p w14:paraId="00000626" w14:textId="77777777" w:rsidR="00926B03" w:rsidRDefault="000677C4">
            <w:pPr>
              <w:rPr>
                <w:sz w:val="20"/>
                <w:szCs w:val="20"/>
              </w:rPr>
            </w:pPr>
            <w:r>
              <w:rPr>
                <w:sz w:val="20"/>
                <w:szCs w:val="20"/>
              </w:rPr>
              <w:t>San Salvador</w:t>
            </w:r>
          </w:p>
        </w:tc>
        <w:tc>
          <w:tcPr>
            <w:tcW w:w="1802" w:type="dxa"/>
            <w:shd w:val="clear" w:color="auto" w:fill="D9E2F3"/>
          </w:tcPr>
          <w:p w14:paraId="00000627" w14:textId="77777777" w:rsidR="00926B03" w:rsidRDefault="000677C4">
            <w:pPr>
              <w:rPr>
                <w:sz w:val="20"/>
                <w:szCs w:val="20"/>
              </w:rPr>
            </w:pPr>
            <w:r>
              <w:rPr>
                <w:sz w:val="20"/>
                <w:szCs w:val="20"/>
              </w:rPr>
              <w:t>AGUILARES (Refuerzo)</w:t>
            </w:r>
          </w:p>
        </w:tc>
        <w:tc>
          <w:tcPr>
            <w:tcW w:w="2572" w:type="dxa"/>
            <w:shd w:val="clear" w:color="auto" w:fill="D9E2F3"/>
          </w:tcPr>
          <w:p w14:paraId="00000628" w14:textId="77777777" w:rsidR="00926B03" w:rsidRDefault="000677C4">
            <w:pPr>
              <w:rPr>
                <w:sz w:val="20"/>
                <w:szCs w:val="20"/>
              </w:rPr>
            </w:pPr>
            <w:r>
              <w:rPr>
                <w:sz w:val="20"/>
                <w:szCs w:val="20"/>
              </w:rPr>
              <w:t>Unidad Médica ISSS AGUILARES</w:t>
            </w:r>
          </w:p>
        </w:tc>
        <w:tc>
          <w:tcPr>
            <w:tcW w:w="1254" w:type="dxa"/>
            <w:shd w:val="clear" w:color="auto" w:fill="D9E2F3"/>
          </w:tcPr>
          <w:p w14:paraId="00000629" w14:textId="77777777" w:rsidR="00926B03" w:rsidRDefault="000677C4">
            <w:pPr>
              <w:rPr>
                <w:sz w:val="20"/>
                <w:szCs w:val="20"/>
              </w:rPr>
            </w:pPr>
            <w:r>
              <w:rPr>
                <w:sz w:val="20"/>
                <w:szCs w:val="20"/>
              </w:rPr>
              <w:t>89.18581</w:t>
            </w:r>
          </w:p>
        </w:tc>
        <w:tc>
          <w:tcPr>
            <w:tcW w:w="1452" w:type="dxa"/>
            <w:shd w:val="clear" w:color="auto" w:fill="D9E2F3"/>
          </w:tcPr>
          <w:p w14:paraId="0000062A" w14:textId="77777777" w:rsidR="00926B03" w:rsidRDefault="000677C4">
            <w:pPr>
              <w:rPr>
                <w:sz w:val="20"/>
                <w:szCs w:val="20"/>
              </w:rPr>
            </w:pPr>
            <w:r>
              <w:rPr>
                <w:sz w:val="20"/>
                <w:szCs w:val="20"/>
              </w:rPr>
              <w:t>13.95506</w:t>
            </w:r>
          </w:p>
        </w:tc>
      </w:tr>
      <w:tr w:rsidR="00926B03" w14:paraId="044369C1" w14:textId="77777777" w:rsidTr="00164A2C">
        <w:trPr>
          <w:trHeight w:val="260"/>
          <w:jc w:val="center"/>
        </w:trPr>
        <w:tc>
          <w:tcPr>
            <w:tcW w:w="562" w:type="dxa"/>
            <w:shd w:val="clear" w:color="auto" w:fill="auto"/>
          </w:tcPr>
          <w:p w14:paraId="0000062B" w14:textId="77777777" w:rsidR="00926B03" w:rsidRDefault="000677C4">
            <w:pPr>
              <w:rPr>
                <w:b/>
                <w:sz w:val="20"/>
                <w:szCs w:val="20"/>
              </w:rPr>
            </w:pPr>
            <w:r>
              <w:rPr>
                <w:b/>
                <w:sz w:val="20"/>
                <w:szCs w:val="20"/>
              </w:rPr>
              <w:t>132</w:t>
            </w:r>
          </w:p>
        </w:tc>
        <w:tc>
          <w:tcPr>
            <w:tcW w:w="1853" w:type="dxa"/>
            <w:shd w:val="clear" w:color="auto" w:fill="auto"/>
          </w:tcPr>
          <w:p w14:paraId="0000062C" w14:textId="77777777" w:rsidR="00926B03" w:rsidRDefault="000677C4">
            <w:pPr>
              <w:rPr>
                <w:sz w:val="20"/>
                <w:szCs w:val="20"/>
              </w:rPr>
            </w:pPr>
            <w:r>
              <w:rPr>
                <w:sz w:val="20"/>
                <w:szCs w:val="20"/>
              </w:rPr>
              <w:t>San Salvador</w:t>
            </w:r>
          </w:p>
        </w:tc>
        <w:tc>
          <w:tcPr>
            <w:tcW w:w="1802" w:type="dxa"/>
            <w:shd w:val="clear" w:color="auto" w:fill="auto"/>
          </w:tcPr>
          <w:p w14:paraId="0000062D" w14:textId="77777777" w:rsidR="00926B03" w:rsidRDefault="000677C4">
            <w:pPr>
              <w:rPr>
                <w:sz w:val="20"/>
                <w:szCs w:val="20"/>
              </w:rPr>
            </w:pPr>
            <w:r>
              <w:rPr>
                <w:sz w:val="20"/>
                <w:szCs w:val="20"/>
              </w:rPr>
              <w:t>CUSCATANCINGO</w:t>
            </w:r>
          </w:p>
        </w:tc>
        <w:tc>
          <w:tcPr>
            <w:tcW w:w="2572" w:type="dxa"/>
            <w:shd w:val="clear" w:color="auto" w:fill="auto"/>
          </w:tcPr>
          <w:p w14:paraId="0000062E" w14:textId="77777777" w:rsidR="00926B03" w:rsidRDefault="000677C4">
            <w:pPr>
              <w:rPr>
                <w:sz w:val="20"/>
                <w:szCs w:val="20"/>
              </w:rPr>
            </w:pPr>
            <w:r>
              <w:rPr>
                <w:sz w:val="20"/>
                <w:szCs w:val="20"/>
              </w:rPr>
              <w:t>UCSF - Cuscatancingo</w:t>
            </w:r>
          </w:p>
        </w:tc>
        <w:tc>
          <w:tcPr>
            <w:tcW w:w="1254" w:type="dxa"/>
            <w:shd w:val="clear" w:color="auto" w:fill="auto"/>
          </w:tcPr>
          <w:p w14:paraId="0000062F" w14:textId="77777777" w:rsidR="00926B03" w:rsidRDefault="000677C4">
            <w:pPr>
              <w:rPr>
                <w:sz w:val="20"/>
                <w:szCs w:val="20"/>
              </w:rPr>
            </w:pPr>
            <w:r>
              <w:rPr>
                <w:sz w:val="20"/>
                <w:szCs w:val="20"/>
              </w:rPr>
              <w:t>89.182.410</w:t>
            </w:r>
          </w:p>
        </w:tc>
        <w:tc>
          <w:tcPr>
            <w:tcW w:w="1452" w:type="dxa"/>
            <w:shd w:val="clear" w:color="auto" w:fill="auto"/>
          </w:tcPr>
          <w:p w14:paraId="00000630" w14:textId="77777777" w:rsidR="00926B03" w:rsidRDefault="000677C4">
            <w:pPr>
              <w:rPr>
                <w:sz w:val="20"/>
                <w:szCs w:val="20"/>
              </w:rPr>
            </w:pPr>
            <w:r>
              <w:rPr>
                <w:sz w:val="20"/>
                <w:szCs w:val="20"/>
              </w:rPr>
              <w:t>13.725.094</w:t>
            </w:r>
          </w:p>
        </w:tc>
      </w:tr>
      <w:tr w:rsidR="00926B03" w14:paraId="293CB30F" w14:textId="77777777" w:rsidTr="00164A2C">
        <w:trPr>
          <w:trHeight w:val="260"/>
          <w:jc w:val="center"/>
        </w:trPr>
        <w:tc>
          <w:tcPr>
            <w:tcW w:w="562" w:type="dxa"/>
            <w:shd w:val="clear" w:color="auto" w:fill="D9E2F3"/>
          </w:tcPr>
          <w:p w14:paraId="00000631" w14:textId="77777777" w:rsidR="00926B03" w:rsidRDefault="000677C4">
            <w:pPr>
              <w:rPr>
                <w:b/>
                <w:sz w:val="20"/>
                <w:szCs w:val="20"/>
              </w:rPr>
            </w:pPr>
            <w:r>
              <w:rPr>
                <w:b/>
                <w:sz w:val="20"/>
                <w:szCs w:val="20"/>
              </w:rPr>
              <w:t>133</w:t>
            </w:r>
          </w:p>
        </w:tc>
        <w:tc>
          <w:tcPr>
            <w:tcW w:w="1853" w:type="dxa"/>
            <w:shd w:val="clear" w:color="auto" w:fill="D9E2F3"/>
          </w:tcPr>
          <w:p w14:paraId="00000632" w14:textId="77777777" w:rsidR="00926B03" w:rsidRDefault="000677C4">
            <w:pPr>
              <w:rPr>
                <w:sz w:val="20"/>
                <w:szCs w:val="20"/>
              </w:rPr>
            </w:pPr>
            <w:r>
              <w:rPr>
                <w:sz w:val="20"/>
                <w:szCs w:val="20"/>
              </w:rPr>
              <w:t>San Salvador</w:t>
            </w:r>
          </w:p>
        </w:tc>
        <w:tc>
          <w:tcPr>
            <w:tcW w:w="1802" w:type="dxa"/>
            <w:shd w:val="clear" w:color="auto" w:fill="D9E2F3"/>
          </w:tcPr>
          <w:p w14:paraId="00000633" w14:textId="77777777" w:rsidR="00926B03" w:rsidRDefault="000677C4">
            <w:pPr>
              <w:rPr>
                <w:sz w:val="20"/>
                <w:szCs w:val="20"/>
              </w:rPr>
            </w:pPr>
            <w:r>
              <w:rPr>
                <w:sz w:val="20"/>
                <w:szCs w:val="20"/>
              </w:rPr>
              <w:t>SAN SALVADOR</w:t>
            </w:r>
          </w:p>
        </w:tc>
        <w:tc>
          <w:tcPr>
            <w:tcW w:w="2572" w:type="dxa"/>
            <w:shd w:val="clear" w:color="auto" w:fill="D9E2F3"/>
          </w:tcPr>
          <w:p w14:paraId="00000634" w14:textId="77777777" w:rsidR="00926B03" w:rsidRDefault="000677C4">
            <w:pPr>
              <w:rPr>
                <w:sz w:val="20"/>
                <w:szCs w:val="20"/>
              </w:rPr>
            </w:pPr>
            <w:r>
              <w:rPr>
                <w:sz w:val="20"/>
                <w:szCs w:val="20"/>
              </w:rPr>
              <w:t>UCSF - San Antonio Abad</w:t>
            </w:r>
          </w:p>
        </w:tc>
        <w:tc>
          <w:tcPr>
            <w:tcW w:w="1254" w:type="dxa"/>
            <w:shd w:val="clear" w:color="auto" w:fill="D9E2F3"/>
          </w:tcPr>
          <w:p w14:paraId="00000635" w14:textId="77777777" w:rsidR="00926B03" w:rsidRDefault="000677C4">
            <w:pPr>
              <w:rPr>
                <w:sz w:val="20"/>
                <w:szCs w:val="20"/>
              </w:rPr>
            </w:pPr>
            <w:r>
              <w:rPr>
                <w:sz w:val="20"/>
                <w:szCs w:val="20"/>
              </w:rPr>
              <w:t>89.223.687</w:t>
            </w:r>
          </w:p>
        </w:tc>
        <w:tc>
          <w:tcPr>
            <w:tcW w:w="1452" w:type="dxa"/>
            <w:shd w:val="clear" w:color="auto" w:fill="D9E2F3"/>
          </w:tcPr>
          <w:p w14:paraId="00000636" w14:textId="77777777" w:rsidR="00926B03" w:rsidRDefault="000677C4">
            <w:pPr>
              <w:rPr>
                <w:sz w:val="20"/>
                <w:szCs w:val="20"/>
              </w:rPr>
            </w:pPr>
            <w:r>
              <w:rPr>
                <w:sz w:val="20"/>
                <w:szCs w:val="20"/>
              </w:rPr>
              <w:t>13.719.833</w:t>
            </w:r>
          </w:p>
        </w:tc>
      </w:tr>
      <w:tr w:rsidR="00926B03" w14:paraId="18AE04CB" w14:textId="77777777" w:rsidTr="00164A2C">
        <w:trPr>
          <w:trHeight w:val="260"/>
          <w:jc w:val="center"/>
        </w:trPr>
        <w:tc>
          <w:tcPr>
            <w:tcW w:w="562" w:type="dxa"/>
            <w:shd w:val="clear" w:color="auto" w:fill="auto"/>
          </w:tcPr>
          <w:p w14:paraId="00000637" w14:textId="77777777" w:rsidR="00926B03" w:rsidRDefault="000677C4">
            <w:pPr>
              <w:rPr>
                <w:b/>
                <w:sz w:val="20"/>
                <w:szCs w:val="20"/>
              </w:rPr>
            </w:pPr>
            <w:r>
              <w:rPr>
                <w:b/>
                <w:sz w:val="20"/>
                <w:szCs w:val="20"/>
              </w:rPr>
              <w:t>134</w:t>
            </w:r>
          </w:p>
        </w:tc>
        <w:tc>
          <w:tcPr>
            <w:tcW w:w="1853" w:type="dxa"/>
            <w:shd w:val="clear" w:color="auto" w:fill="auto"/>
          </w:tcPr>
          <w:p w14:paraId="00000638" w14:textId="77777777" w:rsidR="00926B03" w:rsidRDefault="000677C4">
            <w:pPr>
              <w:rPr>
                <w:sz w:val="20"/>
                <w:szCs w:val="20"/>
              </w:rPr>
            </w:pPr>
            <w:r>
              <w:rPr>
                <w:sz w:val="20"/>
                <w:szCs w:val="20"/>
              </w:rPr>
              <w:t>La Libertad</w:t>
            </w:r>
          </w:p>
        </w:tc>
        <w:tc>
          <w:tcPr>
            <w:tcW w:w="1802" w:type="dxa"/>
            <w:shd w:val="clear" w:color="auto" w:fill="auto"/>
          </w:tcPr>
          <w:p w14:paraId="00000639" w14:textId="77777777" w:rsidR="00926B03" w:rsidRDefault="000677C4">
            <w:pPr>
              <w:rPr>
                <w:sz w:val="20"/>
                <w:szCs w:val="20"/>
              </w:rPr>
            </w:pPr>
            <w:r>
              <w:rPr>
                <w:sz w:val="20"/>
                <w:szCs w:val="20"/>
              </w:rPr>
              <w:t>CHILTIUPAN</w:t>
            </w:r>
          </w:p>
        </w:tc>
        <w:tc>
          <w:tcPr>
            <w:tcW w:w="2572" w:type="dxa"/>
            <w:shd w:val="clear" w:color="auto" w:fill="auto"/>
          </w:tcPr>
          <w:p w14:paraId="0000063A" w14:textId="77777777" w:rsidR="00926B03" w:rsidRDefault="000677C4">
            <w:pPr>
              <w:rPr>
                <w:sz w:val="20"/>
                <w:szCs w:val="20"/>
              </w:rPr>
            </w:pPr>
            <w:r>
              <w:rPr>
                <w:sz w:val="20"/>
                <w:szCs w:val="20"/>
              </w:rPr>
              <w:t>UCSF-I Chiltiupán LL</w:t>
            </w:r>
          </w:p>
        </w:tc>
        <w:tc>
          <w:tcPr>
            <w:tcW w:w="1254" w:type="dxa"/>
            <w:shd w:val="clear" w:color="auto" w:fill="auto"/>
          </w:tcPr>
          <w:p w14:paraId="0000063B" w14:textId="77777777" w:rsidR="00926B03" w:rsidRDefault="000677C4">
            <w:pPr>
              <w:rPr>
                <w:sz w:val="20"/>
                <w:szCs w:val="20"/>
              </w:rPr>
            </w:pPr>
            <w:r>
              <w:rPr>
                <w:sz w:val="20"/>
                <w:szCs w:val="20"/>
              </w:rPr>
              <w:t>89.467734</w:t>
            </w:r>
          </w:p>
        </w:tc>
        <w:tc>
          <w:tcPr>
            <w:tcW w:w="1452" w:type="dxa"/>
            <w:shd w:val="clear" w:color="auto" w:fill="auto"/>
          </w:tcPr>
          <w:p w14:paraId="0000063C" w14:textId="77777777" w:rsidR="00926B03" w:rsidRDefault="000677C4">
            <w:pPr>
              <w:rPr>
                <w:sz w:val="20"/>
                <w:szCs w:val="20"/>
              </w:rPr>
            </w:pPr>
            <w:r>
              <w:rPr>
                <w:sz w:val="20"/>
                <w:szCs w:val="20"/>
              </w:rPr>
              <w:t>13.592341</w:t>
            </w:r>
          </w:p>
        </w:tc>
      </w:tr>
      <w:tr w:rsidR="00926B03" w14:paraId="66FA9804" w14:textId="77777777" w:rsidTr="00164A2C">
        <w:trPr>
          <w:trHeight w:val="260"/>
          <w:jc w:val="center"/>
        </w:trPr>
        <w:tc>
          <w:tcPr>
            <w:tcW w:w="562" w:type="dxa"/>
            <w:shd w:val="clear" w:color="auto" w:fill="D9E2F3"/>
          </w:tcPr>
          <w:p w14:paraId="0000063D" w14:textId="77777777" w:rsidR="00926B03" w:rsidRDefault="000677C4">
            <w:pPr>
              <w:rPr>
                <w:b/>
                <w:sz w:val="20"/>
                <w:szCs w:val="20"/>
              </w:rPr>
            </w:pPr>
            <w:r>
              <w:rPr>
                <w:b/>
                <w:sz w:val="20"/>
                <w:szCs w:val="20"/>
              </w:rPr>
              <w:t>135</w:t>
            </w:r>
          </w:p>
        </w:tc>
        <w:tc>
          <w:tcPr>
            <w:tcW w:w="1853" w:type="dxa"/>
            <w:shd w:val="clear" w:color="auto" w:fill="D9E2F3"/>
          </w:tcPr>
          <w:p w14:paraId="0000063E" w14:textId="77777777" w:rsidR="00926B03" w:rsidRDefault="000677C4">
            <w:pPr>
              <w:rPr>
                <w:sz w:val="20"/>
                <w:szCs w:val="20"/>
              </w:rPr>
            </w:pPr>
            <w:r>
              <w:rPr>
                <w:sz w:val="20"/>
                <w:szCs w:val="20"/>
              </w:rPr>
              <w:t>La Libertad</w:t>
            </w:r>
          </w:p>
        </w:tc>
        <w:tc>
          <w:tcPr>
            <w:tcW w:w="1802" w:type="dxa"/>
            <w:shd w:val="clear" w:color="auto" w:fill="D9E2F3"/>
          </w:tcPr>
          <w:p w14:paraId="0000063F" w14:textId="77777777" w:rsidR="00926B03" w:rsidRDefault="000677C4">
            <w:pPr>
              <w:rPr>
                <w:sz w:val="20"/>
                <w:szCs w:val="20"/>
              </w:rPr>
            </w:pPr>
            <w:r>
              <w:rPr>
                <w:sz w:val="20"/>
                <w:szCs w:val="20"/>
              </w:rPr>
              <w:t>ZARAGOZA</w:t>
            </w:r>
          </w:p>
        </w:tc>
        <w:tc>
          <w:tcPr>
            <w:tcW w:w="2572" w:type="dxa"/>
            <w:shd w:val="clear" w:color="auto" w:fill="D9E2F3"/>
          </w:tcPr>
          <w:p w14:paraId="00000640" w14:textId="77777777" w:rsidR="00926B03" w:rsidRDefault="000677C4">
            <w:pPr>
              <w:rPr>
                <w:sz w:val="20"/>
                <w:szCs w:val="20"/>
              </w:rPr>
            </w:pPr>
            <w:r>
              <w:rPr>
                <w:sz w:val="20"/>
                <w:szCs w:val="20"/>
              </w:rPr>
              <w:t>UCSF-I Zaragoza LL</w:t>
            </w:r>
          </w:p>
        </w:tc>
        <w:tc>
          <w:tcPr>
            <w:tcW w:w="1254" w:type="dxa"/>
            <w:shd w:val="clear" w:color="auto" w:fill="D9E2F3"/>
          </w:tcPr>
          <w:p w14:paraId="00000641" w14:textId="77777777" w:rsidR="00926B03" w:rsidRDefault="000677C4">
            <w:pPr>
              <w:rPr>
                <w:sz w:val="20"/>
                <w:szCs w:val="20"/>
              </w:rPr>
            </w:pPr>
            <w:r>
              <w:rPr>
                <w:sz w:val="20"/>
                <w:szCs w:val="20"/>
              </w:rPr>
              <w:t>89.241171</w:t>
            </w:r>
          </w:p>
        </w:tc>
        <w:tc>
          <w:tcPr>
            <w:tcW w:w="1452" w:type="dxa"/>
            <w:shd w:val="clear" w:color="auto" w:fill="D9E2F3"/>
          </w:tcPr>
          <w:p w14:paraId="00000642" w14:textId="77777777" w:rsidR="00926B03" w:rsidRDefault="000677C4">
            <w:pPr>
              <w:rPr>
                <w:sz w:val="20"/>
                <w:szCs w:val="20"/>
              </w:rPr>
            </w:pPr>
            <w:r>
              <w:rPr>
                <w:sz w:val="20"/>
                <w:szCs w:val="20"/>
              </w:rPr>
              <w:t>13.674524</w:t>
            </w:r>
          </w:p>
        </w:tc>
      </w:tr>
      <w:tr w:rsidR="00926B03" w14:paraId="36A6BB1A" w14:textId="77777777" w:rsidTr="00164A2C">
        <w:trPr>
          <w:trHeight w:val="260"/>
          <w:jc w:val="center"/>
        </w:trPr>
        <w:tc>
          <w:tcPr>
            <w:tcW w:w="562" w:type="dxa"/>
            <w:shd w:val="clear" w:color="auto" w:fill="auto"/>
          </w:tcPr>
          <w:p w14:paraId="00000643" w14:textId="77777777" w:rsidR="00926B03" w:rsidRDefault="000677C4">
            <w:pPr>
              <w:rPr>
                <w:b/>
                <w:sz w:val="20"/>
                <w:szCs w:val="20"/>
              </w:rPr>
            </w:pPr>
            <w:r>
              <w:rPr>
                <w:b/>
                <w:sz w:val="20"/>
                <w:szCs w:val="20"/>
              </w:rPr>
              <w:t>136</w:t>
            </w:r>
          </w:p>
        </w:tc>
        <w:tc>
          <w:tcPr>
            <w:tcW w:w="1853" w:type="dxa"/>
            <w:shd w:val="clear" w:color="auto" w:fill="auto"/>
          </w:tcPr>
          <w:p w14:paraId="00000644" w14:textId="77777777" w:rsidR="00926B03" w:rsidRDefault="000677C4">
            <w:pPr>
              <w:rPr>
                <w:sz w:val="20"/>
                <w:szCs w:val="20"/>
              </w:rPr>
            </w:pPr>
            <w:r>
              <w:rPr>
                <w:sz w:val="20"/>
                <w:szCs w:val="20"/>
              </w:rPr>
              <w:t>La Libertad</w:t>
            </w:r>
          </w:p>
        </w:tc>
        <w:tc>
          <w:tcPr>
            <w:tcW w:w="1802" w:type="dxa"/>
            <w:shd w:val="clear" w:color="auto" w:fill="auto"/>
          </w:tcPr>
          <w:p w14:paraId="00000645" w14:textId="77777777" w:rsidR="00926B03" w:rsidRDefault="000677C4">
            <w:pPr>
              <w:rPr>
                <w:sz w:val="20"/>
                <w:szCs w:val="20"/>
              </w:rPr>
            </w:pPr>
            <w:r>
              <w:rPr>
                <w:sz w:val="20"/>
                <w:szCs w:val="20"/>
              </w:rPr>
              <w:t>CIUDAD ARCE</w:t>
            </w:r>
          </w:p>
        </w:tc>
        <w:tc>
          <w:tcPr>
            <w:tcW w:w="2572" w:type="dxa"/>
            <w:shd w:val="clear" w:color="auto" w:fill="auto"/>
          </w:tcPr>
          <w:p w14:paraId="00000646" w14:textId="77777777" w:rsidR="00926B03" w:rsidRDefault="000677C4">
            <w:pPr>
              <w:rPr>
                <w:sz w:val="20"/>
                <w:szCs w:val="20"/>
              </w:rPr>
            </w:pPr>
            <w:r>
              <w:rPr>
                <w:sz w:val="20"/>
                <w:szCs w:val="20"/>
              </w:rPr>
              <w:t>UCSF DE CIUDAD ARCE</w:t>
            </w:r>
          </w:p>
        </w:tc>
        <w:tc>
          <w:tcPr>
            <w:tcW w:w="1254" w:type="dxa"/>
            <w:shd w:val="clear" w:color="auto" w:fill="auto"/>
          </w:tcPr>
          <w:p w14:paraId="00000647" w14:textId="77777777" w:rsidR="00926B03" w:rsidRDefault="000677C4">
            <w:pPr>
              <w:rPr>
                <w:sz w:val="20"/>
                <w:szCs w:val="20"/>
              </w:rPr>
            </w:pPr>
            <w:r>
              <w:rPr>
                <w:sz w:val="20"/>
                <w:szCs w:val="20"/>
              </w:rPr>
              <w:t>89.442753</w:t>
            </w:r>
          </w:p>
        </w:tc>
        <w:tc>
          <w:tcPr>
            <w:tcW w:w="1452" w:type="dxa"/>
            <w:shd w:val="clear" w:color="auto" w:fill="auto"/>
          </w:tcPr>
          <w:p w14:paraId="00000648" w14:textId="77777777" w:rsidR="00926B03" w:rsidRDefault="000677C4">
            <w:pPr>
              <w:rPr>
                <w:sz w:val="20"/>
                <w:szCs w:val="20"/>
              </w:rPr>
            </w:pPr>
            <w:r>
              <w:rPr>
                <w:sz w:val="20"/>
                <w:szCs w:val="20"/>
              </w:rPr>
              <w:t>13.837568</w:t>
            </w:r>
          </w:p>
        </w:tc>
      </w:tr>
      <w:tr w:rsidR="00926B03" w14:paraId="3564B2A2" w14:textId="77777777" w:rsidTr="00164A2C">
        <w:trPr>
          <w:trHeight w:val="520"/>
          <w:jc w:val="center"/>
        </w:trPr>
        <w:tc>
          <w:tcPr>
            <w:tcW w:w="562" w:type="dxa"/>
            <w:shd w:val="clear" w:color="auto" w:fill="D9E2F3"/>
          </w:tcPr>
          <w:p w14:paraId="00000649" w14:textId="77777777" w:rsidR="00926B03" w:rsidRDefault="000677C4">
            <w:pPr>
              <w:rPr>
                <w:b/>
                <w:sz w:val="20"/>
                <w:szCs w:val="20"/>
              </w:rPr>
            </w:pPr>
            <w:r>
              <w:rPr>
                <w:b/>
                <w:sz w:val="20"/>
                <w:szCs w:val="20"/>
              </w:rPr>
              <w:t>137</w:t>
            </w:r>
          </w:p>
        </w:tc>
        <w:tc>
          <w:tcPr>
            <w:tcW w:w="1853" w:type="dxa"/>
            <w:shd w:val="clear" w:color="auto" w:fill="D9E2F3"/>
          </w:tcPr>
          <w:p w14:paraId="0000064A" w14:textId="77777777" w:rsidR="00926B03" w:rsidRDefault="000677C4">
            <w:pPr>
              <w:rPr>
                <w:sz w:val="20"/>
                <w:szCs w:val="20"/>
              </w:rPr>
            </w:pPr>
            <w:r>
              <w:rPr>
                <w:sz w:val="20"/>
                <w:szCs w:val="20"/>
              </w:rPr>
              <w:t>San Miguel</w:t>
            </w:r>
          </w:p>
        </w:tc>
        <w:tc>
          <w:tcPr>
            <w:tcW w:w="1802" w:type="dxa"/>
            <w:shd w:val="clear" w:color="auto" w:fill="D9E2F3"/>
          </w:tcPr>
          <w:p w14:paraId="0000064B" w14:textId="77777777" w:rsidR="00926B03" w:rsidRDefault="000677C4">
            <w:pPr>
              <w:rPr>
                <w:sz w:val="20"/>
                <w:szCs w:val="20"/>
              </w:rPr>
            </w:pPr>
            <w:r>
              <w:rPr>
                <w:sz w:val="20"/>
                <w:szCs w:val="20"/>
              </w:rPr>
              <w:t>SAN MIGUEL</w:t>
            </w:r>
          </w:p>
        </w:tc>
        <w:tc>
          <w:tcPr>
            <w:tcW w:w="2572" w:type="dxa"/>
            <w:shd w:val="clear" w:color="auto" w:fill="D9E2F3"/>
          </w:tcPr>
          <w:p w14:paraId="0000064C" w14:textId="77777777" w:rsidR="00926B03" w:rsidRDefault="000677C4">
            <w:pPr>
              <w:rPr>
                <w:sz w:val="20"/>
                <w:szCs w:val="20"/>
              </w:rPr>
            </w:pPr>
            <w:r>
              <w:rPr>
                <w:sz w:val="20"/>
                <w:szCs w:val="20"/>
              </w:rPr>
              <w:t xml:space="preserve">Centro Escolar Sagrado Corazón        </w:t>
            </w:r>
          </w:p>
        </w:tc>
        <w:tc>
          <w:tcPr>
            <w:tcW w:w="1254" w:type="dxa"/>
            <w:shd w:val="clear" w:color="auto" w:fill="D9E2F3"/>
          </w:tcPr>
          <w:p w14:paraId="0000064D" w14:textId="77777777" w:rsidR="00926B03" w:rsidRDefault="000677C4">
            <w:pPr>
              <w:rPr>
                <w:sz w:val="20"/>
                <w:szCs w:val="20"/>
              </w:rPr>
            </w:pPr>
            <w:r>
              <w:rPr>
                <w:sz w:val="20"/>
                <w:szCs w:val="20"/>
              </w:rPr>
              <w:t>88.175313</w:t>
            </w:r>
          </w:p>
        </w:tc>
        <w:tc>
          <w:tcPr>
            <w:tcW w:w="1452" w:type="dxa"/>
            <w:shd w:val="clear" w:color="auto" w:fill="D9E2F3"/>
          </w:tcPr>
          <w:p w14:paraId="0000064E" w14:textId="77777777" w:rsidR="00926B03" w:rsidRDefault="000677C4">
            <w:pPr>
              <w:rPr>
                <w:sz w:val="20"/>
                <w:szCs w:val="20"/>
              </w:rPr>
            </w:pPr>
            <w:r>
              <w:rPr>
                <w:sz w:val="20"/>
                <w:szCs w:val="20"/>
              </w:rPr>
              <w:t>13.481487</w:t>
            </w:r>
          </w:p>
        </w:tc>
      </w:tr>
      <w:tr w:rsidR="00926B03" w14:paraId="7325B0B0" w14:textId="77777777" w:rsidTr="00164A2C">
        <w:trPr>
          <w:trHeight w:val="780"/>
          <w:jc w:val="center"/>
        </w:trPr>
        <w:tc>
          <w:tcPr>
            <w:tcW w:w="562" w:type="dxa"/>
            <w:shd w:val="clear" w:color="auto" w:fill="auto"/>
          </w:tcPr>
          <w:p w14:paraId="0000064F" w14:textId="77777777" w:rsidR="00926B03" w:rsidRDefault="000677C4">
            <w:pPr>
              <w:rPr>
                <w:b/>
                <w:sz w:val="20"/>
                <w:szCs w:val="20"/>
              </w:rPr>
            </w:pPr>
            <w:r>
              <w:rPr>
                <w:b/>
                <w:sz w:val="20"/>
                <w:szCs w:val="20"/>
              </w:rPr>
              <w:t>138</w:t>
            </w:r>
          </w:p>
        </w:tc>
        <w:tc>
          <w:tcPr>
            <w:tcW w:w="1853" w:type="dxa"/>
            <w:shd w:val="clear" w:color="auto" w:fill="auto"/>
          </w:tcPr>
          <w:p w14:paraId="00000650" w14:textId="77777777" w:rsidR="00926B03" w:rsidRDefault="000677C4">
            <w:pPr>
              <w:rPr>
                <w:sz w:val="20"/>
                <w:szCs w:val="20"/>
              </w:rPr>
            </w:pPr>
            <w:r>
              <w:rPr>
                <w:sz w:val="20"/>
                <w:szCs w:val="20"/>
              </w:rPr>
              <w:t>San Miguel</w:t>
            </w:r>
          </w:p>
        </w:tc>
        <w:tc>
          <w:tcPr>
            <w:tcW w:w="1802" w:type="dxa"/>
            <w:shd w:val="clear" w:color="auto" w:fill="auto"/>
          </w:tcPr>
          <w:p w14:paraId="00000651" w14:textId="77777777" w:rsidR="00926B03" w:rsidRDefault="000677C4">
            <w:pPr>
              <w:rPr>
                <w:sz w:val="20"/>
                <w:szCs w:val="20"/>
              </w:rPr>
            </w:pPr>
            <w:r>
              <w:rPr>
                <w:sz w:val="20"/>
                <w:szCs w:val="20"/>
              </w:rPr>
              <w:t>SAN MIGUEL</w:t>
            </w:r>
          </w:p>
        </w:tc>
        <w:tc>
          <w:tcPr>
            <w:tcW w:w="2572" w:type="dxa"/>
            <w:shd w:val="clear" w:color="auto" w:fill="auto"/>
          </w:tcPr>
          <w:p w14:paraId="00000652" w14:textId="77777777" w:rsidR="00926B03" w:rsidRDefault="000677C4">
            <w:pPr>
              <w:rPr>
                <w:sz w:val="20"/>
                <w:szCs w:val="20"/>
              </w:rPr>
            </w:pPr>
            <w:r>
              <w:rPr>
                <w:sz w:val="20"/>
                <w:szCs w:val="20"/>
              </w:rPr>
              <w:t>ESCUELA INSTITUTO NACIONAL "JOAQUIN ERNESTO CARDENAS"</w:t>
            </w:r>
          </w:p>
        </w:tc>
        <w:tc>
          <w:tcPr>
            <w:tcW w:w="1254" w:type="dxa"/>
            <w:shd w:val="clear" w:color="auto" w:fill="auto"/>
          </w:tcPr>
          <w:p w14:paraId="00000653" w14:textId="77777777" w:rsidR="00926B03" w:rsidRDefault="000677C4">
            <w:pPr>
              <w:rPr>
                <w:sz w:val="20"/>
                <w:szCs w:val="20"/>
              </w:rPr>
            </w:pPr>
            <w:r>
              <w:rPr>
                <w:sz w:val="20"/>
                <w:szCs w:val="20"/>
              </w:rPr>
              <w:t>88.180054</w:t>
            </w:r>
          </w:p>
        </w:tc>
        <w:tc>
          <w:tcPr>
            <w:tcW w:w="1452" w:type="dxa"/>
            <w:shd w:val="clear" w:color="auto" w:fill="auto"/>
          </w:tcPr>
          <w:p w14:paraId="00000654" w14:textId="77777777" w:rsidR="00926B03" w:rsidRDefault="000677C4">
            <w:pPr>
              <w:rPr>
                <w:sz w:val="20"/>
                <w:szCs w:val="20"/>
              </w:rPr>
            </w:pPr>
            <w:r>
              <w:rPr>
                <w:sz w:val="20"/>
                <w:szCs w:val="20"/>
              </w:rPr>
              <w:t>13.470719</w:t>
            </w:r>
          </w:p>
        </w:tc>
      </w:tr>
      <w:tr w:rsidR="00926B03" w14:paraId="07F846DA" w14:textId="77777777" w:rsidTr="00164A2C">
        <w:trPr>
          <w:trHeight w:val="520"/>
          <w:jc w:val="center"/>
        </w:trPr>
        <w:tc>
          <w:tcPr>
            <w:tcW w:w="562" w:type="dxa"/>
            <w:shd w:val="clear" w:color="auto" w:fill="D9E2F3"/>
          </w:tcPr>
          <w:p w14:paraId="00000655" w14:textId="77777777" w:rsidR="00926B03" w:rsidRDefault="000677C4">
            <w:pPr>
              <w:rPr>
                <w:b/>
                <w:sz w:val="20"/>
                <w:szCs w:val="20"/>
              </w:rPr>
            </w:pPr>
            <w:r>
              <w:rPr>
                <w:b/>
                <w:sz w:val="20"/>
                <w:szCs w:val="20"/>
              </w:rPr>
              <w:t>139</w:t>
            </w:r>
          </w:p>
        </w:tc>
        <w:tc>
          <w:tcPr>
            <w:tcW w:w="1853" w:type="dxa"/>
            <w:shd w:val="clear" w:color="auto" w:fill="D9E2F3"/>
          </w:tcPr>
          <w:p w14:paraId="00000656" w14:textId="77777777" w:rsidR="00926B03" w:rsidRDefault="000677C4">
            <w:pPr>
              <w:rPr>
                <w:sz w:val="20"/>
                <w:szCs w:val="20"/>
              </w:rPr>
            </w:pPr>
            <w:r>
              <w:rPr>
                <w:sz w:val="20"/>
                <w:szCs w:val="20"/>
              </w:rPr>
              <w:t>Cuscatlán</w:t>
            </w:r>
          </w:p>
        </w:tc>
        <w:tc>
          <w:tcPr>
            <w:tcW w:w="1802" w:type="dxa"/>
            <w:shd w:val="clear" w:color="auto" w:fill="D9E2F3"/>
          </w:tcPr>
          <w:p w14:paraId="00000657" w14:textId="77777777" w:rsidR="00926B03" w:rsidRDefault="000677C4">
            <w:pPr>
              <w:rPr>
                <w:sz w:val="20"/>
                <w:szCs w:val="20"/>
              </w:rPr>
            </w:pPr>
            <w:r>
              <w:rPr>
                <w:sz w:val="20"/>
                <w:szCs w:val="20"/>
              </w:rPr>
              <w:t>COJUTEPEQUE (Refuerzo)</w:t>
            </w:r>
          </w:p>
        </w:tc>
        <w:tc>
          <w:tcPr>
            <w:tcW w:w="2572" w:type="dxa"/>
            <w:shd w:val="clear" w:color="auto" w:fill="D9E2F3"/>
          </w:tcPr>
          <w:p w14:paraId="00000658" w14:textId="77777777" w:rsidR="00926B03" w:rsidRDefault="000677C4">
            <w:pPr>
              <w:rPr>
                <w:sz w:val="20"/>
                <w:szCs w:val="20"/>
              </w:rPr>
            </w:pPr>
            <w:r>
              <w:rPr>
                <w:sz w:val="20"/>
                <w:szCs w:val="20"/>
              </w:rPr>
              <w:t>Centro Escolar "Candelario Cuellar"</w:t>
            </w:r>
          </w:p>
        </w:tc>
        <w:tc>
          <w:tcPr>
            <w:tcW w:w="1254" w:type="dxa"/>
            <w:shd w:val="clear" w:color="auto" w:fill="D9E2F3"/>
          </w:tcPr>
          <w:p w14:paraId="00000659" w14:textId="77777777" w:rsidR="00926B03" w:rsidRDefault="000677C4">
            <w:pPr>
              <w:rPr>
                <w:sz w:val="20"/>
                <w:szCs w:val="20"/>
              </w:rPr>
            </w:pPr>
            <w:r>
              <w:rPr>
                <w:sz w:val="20"/>
                <w:szCs w:val="20"/>
              </w:rPr>
              <w:t>88.929227</w:t>
            </w:r>
          </w:p>
        </w:tc>
        <w:tc>
          <w:tcPr>
            <w:tcW w:w="1452" w:type="dxa"/>
            <w:shd w:val="clear" w:color="auto" w:fill="D9E2F3"/>
          </w:tcPr>
          <w:p w14:paraId="0000065A" w14:textId="77777777" w:rsidR="00926B03" w:rsidRDefault="000677C4">
            <w:pPr>
              <w:rPr>
                <w:sz w:val="20"/>
                <w:szCs w:val="20"/>
              </w:rPr>
            </w:pPr>
            <w:r>
              <w:rPr>
                <w:sz w:val="20"/>
                <w:szCs w:val="20"/>
              </w:rPr>
              <w:t>13.721378</w:t>
            </w:r>
          </w:p>
        </w:tc>
      </w:tr>
      <w:tr w:rsidR="00926B03" w14:paraId="5AC2D6DC" w14:textId="77777777" w:rsidTr="00164A2C">
        <w:trPr>
          <w:trHeight w:val="520"/>
          <w:jc w:val="center"/>
        </w:trPr>
        <w:tc>
          <w:tcPr>
            <w:tcW w:w="562" w:type="dxa"/>
            <w:shd w:val="clear" w:color="auto" w:fill="auto"/>
          </w:tcPr>
          <w:p w14:paraId="0000065B" w14:textId="77777777" w:rsidR="00926B03" w:rsidRDefault="000677C4">
            <w:pPr>
              <w:rPr>
                <w:b/>
                <w:sz w:val="20"/>
                <w:szCs w:val="20"/>
              </w:rPr>
            </w:pPr>
            <w:r>
              <w:rPr>
                <w:b/>
                <w:sz w:val="20"/>
                <w:szCs w:val="20"/>
              </w:rPr>
              <w:t>140</w:t>
            </w:r>
          </w:p>
        </w:tc>
        <w:tc>
          <w:tcPr>
            <w:tcW w:w="1853" w:type="dxa"/>
            <w:shd w:val="clear" w:color="auto" w:fill="auto"/>
          </w:tcPr>
          <w:p w14:paraId="0000065C" w14:textId="77777777" w:rsidR="00926B03" w:rsidRDefault="000677C4">
            <w:pPr>
              <w:rPr>
                <w:sz w:val="20"/>
                <w:szCs w:val="20"/>
              </w:rPr>
            </w:pPr>
            <w:r>
              <w:rPr>
                <w:sz w:val="20"/>
                <w:szCs w:val="20"/>
              </w:rPr>
              <w:t>San Vicente</w:t>
            </w:r>
          </w:p>
        </w:tc>
        <w:tc>
          <w:tcPr>
            <w:tcW w:w="1802" w:type="dxa"/>
            <w:shd w:val="clear" w:color="auto" w:fill="auto"/>
          </w:tcPr>
          <w:p w14:paraId="0000065D" w14:textId="77777777" w:rsidR="00926B03" w:rsidRDefault="000677C4">
            <w:pPr>
              <w:rPr>
                <w:sz w:val="20"/>
                <w:szCs w:val="20"/>
              </w:rPr>
            </w:pPr>
            <w:r>
              <w:rPr>
                <w:sz w:val="20"/>
                <w:szCs w:val="20"/>
              </w:rPr>
              <w:t>APASTEPEQUE (Refuerzo)</w:t>
            </w:r>
          </w:p>
        </w:tc>
        <w:tc>
          <w:tcPr>
            <w:tcW w:w="2572" w:type="dxa"/>
            <w:shd w:val="clear" w:color="auto" w:fill="auto"/>
          </w:tcPr>
          <w:p w14:paraId="0000065E" w14:textId="77777777" w:rsidR="00926B03" w:rsidRDefault="000677C4">
            <w:pPr>
              <w:rPr>
                <w:sz w:val="20"/>
                <w:szCs w:val="20"/>
              </w:rPr>
            </w:pPr>
            <w:r>
              <w:rPr>
                <w:sz w:val="20"/>
                <w:szCs w:val="20"/>
              </w:rPr>
              <w:t>ESCUELA Centro Escolar Agustín Sánchez</w:t>
            </w:r>
          </w:p>
        </w:tc>
        <w:tc>
          <w:tcPr>
            <w:tcW w:w="1254" w:type="dxa"/>
            <w:shd w:val="clear" w:color="auto" w:fill="auto"/>
          </w:tcPr>
          <w:p w14:paraId="0000065F" w14:textId="77777777" w:rsidR="00926B03" w:rsidRDefault="000677C4">
            <w:pPr>
              <w:rPr>
                <w:sz w:val="20"/>
                <w:szCs w:val="20"/>
              </w:rPr>
            </w:pPr>
            <w:r>
              <w:rPr>
                <w:sz w:val="20"/>
                <w:szCs w:val="20"/>
              </w:rPr>
              <w:t>88.776805</w:t>
            </w:r>
          </w:p>
        </w:tc>
        <w:tc>
          <w:tcPr>
            <w:tcW w:w="1452" w:type="dxa"/>
            <w:shd w:val="clear" w:color="auto" w:fill="auto"/>
          </w:tcPr>
          <w:p w14:paraId="00000660" w14:textId="77777777" w:rsidR="00926B03" w:rsidRDefault="000677C4">
            <w:pPr>
              <w:rPr>
                <w:sz w:val="20"/>
                <w:szCs w:val="20"/>
              </w:rPr>
            </w:pPr>
            <w:r>
              <w:rPr>
                <w:sz w:val="20"/>
                <w:szCs w:val="20"/>
              </w:rPr>
              <w:t>13.66835</w:t>
            </w:r>
          </w:p>
        </w:tc>
      </w:tr>
      <w:tr w:rsidR="00926B03" w14:paraId="7FB9A290" w14:textId="77777777" w:rsidTr="00164A2C">
        <w:trPr>
          <w:trHeight w:val="520"/>
          <w:jc w:val="center"/>
        </w:trPr>
        <w:tc>
          <w:tcPr>
            <w:tcW w:w="562" w:type="dxa"/>
            <w:shd w:val="clear" w:color="auto" w:fill="D9E2F3"/>
          </w:tcPr>
          <w:p w14:paraId="00000661" w14:textId="77777777" w:rsidR="00926B03" w:rsidRDefault="000677C4">
            <w:pPr>
              <w:rPr>
                <w:b/>
                <w:sz w:val="20"/>
                <w:szCs w:val="20"/>
              </w:rPr>
            </w:pPr>
            <w:r>
              <w:rPr>
                <w:b/>
                <w:sz w:val="20"/>
                <w:szCs w:val="20"/>
              </w:rPr>
              <w:t>141</w:t>
            </w:r>
          </w:p>
        </w:tc>
        <w:tc>
          <w:tcPr>
            <w:tcW w:w="1853" w:type="dxa"/>
            <w:shd w:val="clear" w:color="auto" w:fill="D9E2F3"/>
          </w:tcPr>
          <w:p w14:paraId="00000662" w14:textId="77777777" w:rsidR="00926B03" w:rsidRDefault="000677C4">
            <w:pPr>
              <w:rPr>
                <w:sz w:val="20"/>
                <w:szCs w:val="20"/>
              </w:rPr>
            </w:pPr>
            <w:r>
              <w:rPr>
                <w:sz w:val="20"/>
                <w:szCs w:val="20"/>
              </w:rPr>
              <w:t>Cabañas</w:t>
            </w:r>
          </w:p>
        </w:tc>
        <w:tc>
          <w:tcPr>
            <w:tcW w:w="1802" w:type="dxa"/>
            <w:shd w:val="clear" w:color="auto" w:fill="D9E2F3"/>
          </w:tcPr>
          <w:p w14:paraId="00000663" w14:textId="77777777" w:rsidR="00926B03" w:rsidRDefault="000677C4">
            <w:pPr>
              <w:rPr>
                <w:sz w:val="20"/>
                <w:szCs w:val="20"/>
              </w:rPr>
            </w:pPr>
            <w:r>
              <w:rPr>
                <w:sz w:val="20"/>
                <w:szCs w:val="20"/>
              </w:rPr>
              <w:t>ILOBASCO</w:t>
            </w:r>
          </w:p>
        </w:tc>
        <w:tc>
          <w:tcPr>
            <w:tcW w:w="2572" w:type="dxa"/>
            <w:shd w:val="clear" w:color="auto" w:fill="D9E2F3"/>
          </w:tcPr>
          <w:p w14:paraId="00000664" w14:textId="77777777" w:rsidR="00926B03" w:rsidRDefault="000677C4">
            <w:pPr>
              <w:rPr>
                <w:sz w:val="20"/>
                <w:szCs w:val="20"/>
              </w:rPr>
            </w:pPr>
            <w:r>
              <w:rPr>
                <w:sz w:val="20"/>
                <w:szCs w:val="20"/>
              </w:rPr>
              <w:t>ESCUELA Centro Escolar Sor Enríquez</w:t>
            </w:r>
          </w:p>
        </w:tc>
        <w:tc>
          <w:tcPr>
            <w:tcW w:w="1254" w:type="dxa"/>
            <w:shd w:val="clear" w:color="auto" w:fill="D9E2F3"/>
          </w:tcPr>
          <w:p w14:paraId="00000665" w14:textId="77777777" w:rsidR="00926B03" w:rsidRDefault="000677C4">
            <w:pPr>
              <w:rPr>
                <w:sz w:val="20"/>
                <w:szCs w:val="20"/>
              </w:rPr>
            </w:pPr>
            <w:r>
              <w:rPr>
                <w:sz w:val="20"/>
                <w:szCs w:val="20"/>
              </w:rPr>
              <w:t>88.853639</w:t>
            </w:r>
          </w:p>
        </w:tc>
        <w:tc>
          <w:tcPr>
            <w:tcW w:w="1452" w:type="dxa"/>
            <w:shd w:val="clear" w:color="auto" w:fill="D9E2F3"/>
          </w:tcPr>
          <w:p w14:paraId="00000666" w14:textId="77777777" w:rsidR="00926B03" w:rsidRDefault="000677C4">
            <w:pPr>
              <w:rPr>
                <w:sz w:val="20"/>
                <w:szCs w:val="20"/>
              </w:rPr>
            </w:pPr>
            <w:r>
              <w:rPr>
                <w:sz w:val="20"/>
                <w:szCs w:val="20"/>
              </w:rPr>
              <w:t>13.839664</w:t>
            </w:r>
          </w:p>
        </w:tc>
      </w:tr>
      <w:tr w:rsidR="00926B03" w14:paraId="0F9E7D0E" w14:textId="77777777" w:rsidTr="00164A2C">
        <w:trPr>
          <w:trHeight w:val="520"/>
          <w:jc w:val="center"/>
        </w:trPr>
        <w:tc>
          <w:tcPr>
            <w:tcW w:w="562" w:type="dxa"/>
            <w:shd w:val="clear" w:color="auto" w:fill="auto"/>
          </w:tcPr>
          <w:p w14:paraId="00000667" w14:textId="77777777" w:rsidR="00926B03" w:rsidRDefault="000677C4">
            <w:pPr>
              <w:rPr>
                <w:b/>
                <w:sz w:val="20"/>
                <w:szCs w:val="20"/>
              </w:rPr>
            </w:pPr>
            <w:r>
              <w:rPr>
                <w:b/>
                <w:sz w:val="20"/>
                <w:szCs w:val="20"/>
              </w:rPr>
              <w:t>142</w:t>
            </w:r>
          </w:p>
        </w:tc>
        <w:tc>
          <w:tcPr>
            <w:tcW w:w="1853" w:type="dxa"/>
            <w:shd w:val="clear" w:color="auto" w:fill="auto"/>
          </w:tcPr>
          <w:p w14:paraId="00000668" w14:textId="77777777" w:rsidR="00926B03" w:rsidRDefault="000677C4">
            <w:pPr>
              <w:rPr>
                <w:sz w:val="20"/>
                <w:szCs w:val="20"/>
              </w:rPr>
            </w:pPr>
            <w:r>
              <w:rPr>
                <w:sz w:val="20"/>
                <w:szCs w:val="20"/>
              </w:rPr>
              <w:t>La Paz</w:t>
            </w:r>
          </w:p>
        </w:tc>
        <w:tc>
          <w:tcPr>
            <w:tcW w:w="1802" w:type="dxa"/>
            <w:shd w:val="clear" w:color="auto" w:fill="auto"/>
          </w:tcPr>
          <w:p w14:paraId="00000669" w14:textId="77777777" w:rsidR="00926B03" w:rsidRDefault="000677C4">
            <w:pPr>
              <w:rPr>
                <w:sz w:val="20"/>
                <w:szCs w:val="20"/>
              </w:rPr>
            </w:pPr>
            <w:r>
              <w:rPr>
                <w:sz w:val="20"/>
                <w:szCs w:val="20"/>
              </w:rPr>
              <w:t>OLOCUILTA</w:t>
            </w:r>
          </w:p>
        </w:tc>
        <w:tc>
          <w:tcPr>
            <w:tcW w:w="2572" w:type="dxa"/>
            <w:shd w:val="clear" w:color="auto" w:fill="auto"/>
          </w:tcPr>
          <w:p w14:paraId="0000066A" w14:textId="77777777" w:rsidR="00926B03" w:rsidRDefault="000677C4">
            <w:pPr>
              <w:rPr>
                <w:sz w:val="20"/>
                <w:szCs w:val="20"/>
              </w:rPr>
            </w:pPr>
            <w:r>
              <w:rPr>
                <w:sz w:val="20"/>
                <w:szCs w:val="20"/>
              </w:rPr>
              <w:t>ESCUELA INSTITUTO NACIONAL DE OLOCUILTA</w:t>
            </w:r>
          </w:p>
        </w:tc>
        <w:tc>
          <w:tcPr>
            <w:tcW w:w="1254" w:type="dxa"/>
            <w:shd w:val="clear" w:color="auto" w:fill="auto"/>
          </w:tcPr>
          <w:p w14:paraId="0000066B" w14:textId="77777777" w:rsidR="00926B03" w:rsidRDefault="000677C4">
            <w:pPr>
              <w:rPr>
                <w:sz w:val="20"/>
                <w:szCs w:val="20"/>
              </w:rPr>
            </w:pPr>
            <w:r>
              <w:rPr>
                <w:sz w:val="20"/>
                <w:szCs w:val="20"/>
              </w:rPr>
              <w:t>89.118</w:t>
            </w:r>
          </w:p>
        </w:tc>
        <w:tc>
          <w:tcPr>
            <w:tcW w:w="1452" w:type="dxa"/>
            <w:shd w:val="clear" w:color="auto" w:fill="auto"/>
          </w:tcPr>
          <w:p w14:paraId="0000066C" w14:textId="77777777" w:rsidR="00926B03" w:rsidRDefault="000677C4">
            <w:pPr>
              <w:rPr>
                <w:sz w:val="20"/>
                <w:szCs w:val="20"/>
              </w:rPr>
            </w:pPr>
            <w:r>
              <w:rPr>
                <w:sz w:val="20"/>
                <w:szCs w:val="20"/>
              </w:rPr>
              <w:t>13.56734</w:t>
            </w:r>
          </w:p>
        </w:tc>
      </w:tr>
      <w:tr w:rsidR="00926B03" w14:paraId="4E30369C" w14:textId="77777777" w:rsidTr="00164A2C">
        <w:trPr>
          <w:trHeight w:val="520"/>
          <w:jc w:val="center"/>
        </w:trPr>
        <w:tc>
          <w:tcPr>
            <w:tcW w:w="562" w:type="dxa"/>
            <w:shd w:val="clear" w:color="auto" w:fill="D9E2F3"/>
          </w:tcPr>
          <w:p w14:paraId="0000066D" w14:textId="77777777" w:rsidR="00926B03" w:rsidRDefault="000677C4">
            <w:pPr>
              <w:rPr>
                <w:b/>
                <w:sz w:val="20"/>
                <w:szCs w:val="20"/>
              </w:rPr>
            </w:pPr>
            <w:r>
              <w:rPr>
                <w:b/>
                <w:sz w:val="20"/>
                <w:szCs w:val="20"/>
              </w:rPr>
              <w:t>143</w:t>
            </w:r>
          </w:p>
        </w:tc>
        <w:tc>
          <w:tcPr>
            <w:tcW w:w="1853" w:type="dxa"/>
            <w:shd w:val="clear" w:color="auto" w:fill="D9E2F3"/>
          </w:tcPr>
          <w:p w14:paraId="0000066E" w14:textId="77777777" w:rsidR="00926B03" w:rsidRDefault="000677C4">
            <w:pPr>
              <w:rPr>
                <w:sz w:val="20"/>
                <w:szCs w:val="20"/>
              </w:rPr>
            </w:pPr>
            <w:r>
              <w:rPr>
                <w:sz w:val="20"/>
                <w:szCs w:val="20"/>
              </w:rPr>
              <w:t>La Paz</w:t>
            </w:r>
          </w:p>
        </w:tc>
        <w:tc>
          <w:tcPr>
            <w:tcW w:w="1802" w:type="dxa"/>
            <w:shd w:val="clear" w:color="auto" w:fill="D9E2F3"/>
          </w:tcPr>
          <w:p w14:paraId="0000066F" w14:textId="77777777" w:rsidR="00926B03" w:rsidRDefault="000677C4">
            <w:pPr>
              <w:rPr>
                <w:sz w:val="20"/>
                <w:szCs w:val="20"/>
              </w:rPr>
            </w:pPr>
            <w:r>
              <w:rPr>
                <w:sz w:val="20"/>
                <w:szCs w:val="20"/>
              </w:rPr>
              <w:t>ZACATECOLUCA</w:t>
            </w:r>
          </w:p>
        </w:tc>
        <w:tc>
          <w:tcPr>
            <w:tcW w:w="2572" w:type="dxa"/>
            <w:shd w:val="clear" w:color="auto" w:fill="D9E2F3"/>
          </w:tcPr>
          <w:p w14:paraId="00000670" w14:textId="77777777" w:rsidR="00926B03" w:rsidRDefault="000677C4">
            <w:pPr>
              <w:rPr>
                <w:sz w:val="20"/>
                <w:szCs w:val="20"/>
              </w:rPr>
            </w:pPr>
            <w:r>
              <w:rPr>
                <w:sz w:val="20"/>
                <w:szCs w:val="20"/>
              </w:rPr>
              <w:t>ESCUELA COMPLEJO EDUCATIVO CARLOS LOVATO</w:t>
            </w:r>
          </w:p>
        </w:tc>
        <w:tc>
          <w:tcPr>
            <w:tcW w:w="1254" w:type="dxa"/>
            <w:shd w:val="clear" w:color="auto" w:fill="D9E2F3"/>
          </w:tcPr>
          <w:p w14:paraId="00000671" w14:textId="77777777" w:rsidR="00926B03" w:rsidRDefault="000677C4">
            <w:pPr>
              <w:rPr>
                <w:sz w:val="20"/>
                <w:szCs w:val="20"/>
              </w:rPr>
            </w:pPr>
            <w:r>
              <w:rPr>
                <w:sz w:val="20"/>
                <w:szCs w:val="20"/>
              </w:rPr>
              <w:t>88.873958</w:t>
            </w:r>
          </w:p>
        </w:tc>
        <w:tc>
          <w:tcPr>
            <w:tcW w:w="1452" w:type="dxa"/>
            <w:shd w:val="clear" w:color="auto" w:fill="D9E2F3"/>
          </w:tcPr>
          <w:p w14:paraId="00000672" w14:textId="77777777" w:rsidR="00926B03" w:rsidRDefault="000677C4">
            <w:pPr>
              <w:rPr>
                <w:sz w:val="20"/>
                <w:szCs w:val="20"/>
              </w:rPr>
            </w:pPr>
            <w:r>
              <w:rPr>
                <w:sz w:val="20"/>
                <w:szCs w:val="20"/>
              </w:rPr>
              <w:t>13.511895</w:t>
            </w:r>
          </w:p>
        </w:tc>
      </w:tr>
      <w:tr w:rsidR="00926B03" w14:paraId="2AABE52D" w14:textId="77777777" w:rsidTr="00164A2C">
        <w:trPr>
          <w:trHeight w:val="780"/>
          <w:jc w:val="center"/>
        </w:trPr>
        <w:tc>
          <w:tcPr>
            <w:tcW w:w="562" w:type="dxa"/>
            <w:shd w:val="clear" w:color="auto" w:fill="auto"/>
          </w:tcPr>
          <w:p w14:paraId="00000673" w14:textId="77777777" w:rsidR="00926B03" w:rsidRDefault="000677C4">
            <w:pPr>
              <w:rPr>
                <w:b/>
                <w:sz w:val="20"/>
                <w:szCs w:val="20"/>
              </w:rPr>
            </w:pPr>
            <w:r>
              <w:rPr>
                <w:b/>
                <w:sz w:val="20"/>
                <w:szCs w:val="20"/>
              </w:rPr>
              <w:t>144</w:t>
            </w:r>
          </w:p>
        </w:tc>
        <w:tc>
          <w:tcPr>
            <w:tcW w:w="1853" w:type="dxa"/>
            <w:shd w:val="clear" w:color="auto" w:fill="auto"/>
          </w:tcPr>
          <w:p w14:paraId="00000674" w14:textId="77777777" w:rsidR="00926B03" w:rsidRDefault="000677C4">
            <w:pPr>
              <w:rPr>
                <w:sz w:val="20"/>
                <w:szCs w:val="20"/>
              </w:rPr>
            </w:pPr>
            <w:r>
              <w:rPr>
                <w:sz w:val="20"/>
                <w:szCs w:val="20"/>
              </w:rPr>
              <w:t>Sonsonate</w:t>
            </w:r>
          </w:p>
        </w:tc>
        <w:tc>
          <w:tcPr>
            <w:tcW w:w="1802" w:type="dxa"/>
            <w:shd w:val="clear" w:color="auto" w:fill="auto"/>
          </w:tcPr>
          <w:p w14:paraId="00000675" w14:textId="77777777" w:rsidR="00926B03" w:rsidRDefault="000677C4">
            <w:pPr>
              <w:rPr>
                <w:sz w:val="20"/>
                <w:szCs w:val="20"/>
              </w:rPr>
            </w:pPr>
            <w:r>
              <w:rPr>
                <w:sz w:val="20"/>
                <w:szCs w:val="20"/>
              </w:rPr>
              <w:t>SONSONATE</w:t>
            </w:r>
          </w:p>
        </w:tc>
        <w:tc>
          <w:tcPr>
            <w:tcW w:w="2572" w:type="dxa"/>
            <w:shd w:val="clear" w:color="auto" w:fill="auto"/>
          </w:tcPr>
          <w:p w14:paraId="00000676" w14:textId="77777777" w:rsidR="00926B03" w:rsidRDefault="000677C4">
            <w:pPr>
              <w:rPr>
                <w:sz w:val="20"/>
                <w:szCs w:val="20"/>
              </w:rPr>
            </w:pPr>
            <w:r>
              <w:rPr>
                <w:sz w:val="20"/>
                <w:szCs w:val="20"/>
              </w:rPr>
              <w:t>ESCUELA COMPLEJO EDUCATIVO DOLORE DE BRITO</w:t>
            </w:r>
          </w:p>
        </w:tc>
        <w:tc>
          <w:tcPr>
            <w:tcW w:w="1254" w:type="dxa"/>
            <w:shd w:val="clear" w:color="auto" w:fill="auto"/>
          </w:tcPr>
          <w:p w14:paraId="00000677" w14:textId="77777777" w:rsidR="00926B03" w:rsidRDefault="000677C4">
            <w:pPr>
              <w:rPr>
                <w:sz w:val="20"/>
                <w:szCs w:val="20"/>
              </w:rPr>
            </w:pPr>
            <w:r>
              <w:rPr>
                <w:sz w:val="20"/>
                <w:szCs w:val="20"/>
              </w:rPr>
              <w:t>-89.725921</w:t>
            </w:r>
          </w:p>
        </w:tc>
        <w:tc>
          <w:tcPr>
            <w:tcW w:w="1452" w:type="dxa"/>
            <w:shd w:val="clear" w:color="auto" w:fill="auto"/>
          </w:tcPr>
          <w:p w14:paraId="00000678" w14:textId="77777777" w:rsidR="00926B03" w:rsidRDefault="000677C4">
            <w:pPr>
              <w:rPr>
                <w:sz w:val="20"/>
                <w:szCs w:val="20"/>
              </w:rPr>
            </w:pPr>
            <w:r>
              <w:rPr>
                <w:sz w:val="20"/>
                <w:szCs w:val="20"/>
              </w:rPr>
              <w:t>13.717478</w:t>
            </w:r>
          </w:p>
        </w:tc>
      </w:tr>
      <w:tr w:rsidR="00926B03" w14:paraId="1F83B568" w14:textId="77777777" w:rsidTr="00164A2C">
        <w:trPr>
          <w:trHeight w:val="780"/>
          <w:jc w:val="center"/>
        </w:trPr>
        <w:tc>
          <w:tcPr>
            <w:tcW w:w="562" w:type="dxa"/>
            <w:shd w:val="clear" w:color="auto" w:fill="D9E2F3"/>
          </w:tcPr>
          <w:p w14:paraId="00000679" w14:textId="77777777" w:rsidR="00926B03" w:rsidRDefault="000677C4">
            <w:pPr>
              <w:rPr>
                <w:b/>
                <w:sz w:val="20"/>
                <w:szCs w:val="20"/>
              </w:rPr>
            </w:pPr>
            <w:r>
              <w:rPr>
                <w:b/>
                <w:sz w:val="20"/>
                <w:szCs w:val="20"/>
              </w:rPr>
              <w:t>145</w:t>
            </w:r>
          </w:p>
        </w:tc>
        <w:tc>
          <w:tcPr>
            <w:tcW w:w="1853" w:type="dxa"/>
            <w:shd w:val="clear" w:color="auto" w:fill="D9E2F3"/>
          </w:tcPr>
          <w:p w14:paraId="0000067A" w14:textId="77777777" w:rsidR="00926B03" w:rsidRDefault="000677C4">
            <w:pPr>
              <w:rPr>
                <w:sz w:val="20"/>
                <w:szCs w:val="20"/>
              </w:rPr>
            </w:pPr>
            <w:r>
              <w:rPr>
                <w:sz w:val="20"/>
                <w:szCs w:val="20"/>
              </w:rPr>
              <w:t>Sonsonate</w:t>
            </w:r>
          </w:p>
        </w:tc>
        <w:tc>
          <w:tcPr>
            <w:tcW w:w="1802" w:type="dxa"/>
            <w:shd w:val="clear" w:color="auto" w:fill="D9E2F3"/>
          </w:tcPr>
          <w:p w14:paraId="0000067B" w14:textId="77777777" w:rsidR="00926B03" w:rsidRDefault="000677C4">
            <w:pPr>
              <w:rPr>
                <w:sz w:val="20"/>
                <w:szCs w:val="20"/>
              </w:rPr>
            </w:pPr>
            <w:r>
              <w:rPr>
                <w:sz w:val="20"/>
                <w:szCs w:val="20"/>
              </w:rPr>
              <w:t>JUAYUA</w:t>
            </w:r>
          </w:p>
        </w:tc>
        <w:tc>
          <w:tcPr>
            <w:tcW w:w="2572" w:type="dxa"/>
            <w:shd w:val="clear" w:color="auto" w:fill="D9E2F3"/>
          </w:tcPr>
          <w:p w14:paraId="0000067C" w14:textId="77777777" w:rsidR="00926B03" w:rsidRDefault="000677C4">
            <w:pPr>
              <w:rPr>
                <w:sz w:val="20"/>
                <w:szCs w:val="20"/>
              </w:rPr>
            </w:pPr>
            <w:r>
              <w:rPr>
                <w:sz w:val="20"/>
                <w:szCs w:val="20"/>
              </w:rPr>
              <w:t>CENTRO ESCOLAR PRESBITERO JOSÉ LUIS MARTINEZ</w:t>
            </w:r>
          </w:p>
        </w:tc>
        <w:tc>
          <w:tcPr>
            <w:tcW w:w="1254" w:type="dxa"/>
            <w:shd w:val="clear" w:color="auto" w:fill="D9E2F3"/>
          </w:tcPr>
          <w:p w14:paraId="0000067D" w14:textId="77777777" w:rsidR="00926B03" w:rsidRDefault="000677C4">
            <w:pPr>
              <w:rPr>
                <w:sz w:val="20"/>
                <w:szCs w:val="20"/>
              </w:rPr>
            </w:pPr>
            <w:r>
              <w:rPr>
                <w:sz w:val="20"/>
                <w:szCs w:val="20"/>
              </w:rPr>
              <w:t>-89.74723</w:t>
            </w:r>
          </w:p>
        </w:tc>
        <w:tc>
          <w:tcPr>
            <w:tcW w:w="1452" w:type="dxa"/>
            <w:shd w:val="clear" w:color="auto" w:fill="D9E2F3"/>
          </w:tcPr>
          <w:p w14:paraId="0000067E" w14:textId="77777777" w:rsidR="00926B03" w:rsidRDefault="000677C4">
            <w:pPr>
              <w:rPr>
                <w:sz w:val="20"/>
                <w:szCs w:val="20"/>
              </w:rPr>
            </w:pPr>
            <w:r>
              <w:rPr>
                <w:sz w:val="20"/>
                <w:szCs w:val="20"/>
              </w:rPr>
              <w:t>13.84265</w:t>
            </w:r>
          </w:p>
        </w:tc>
      </w:tr>
      <w:tr w:rsidR="00926B03" w14:paraId="1AD32A41" w14:textId="77777777" w:rsidTr="00164A2C">
        <w:trPr>
          <w:trHeight w:val="260"/>
          <w:jc w:val="center"/>
        </w:trPr>
        <w:tc>
          <w:tcPr>
            <w:tcW w:w="562" w:type="dxa"/>
            <w:shd w:val="clear" w:color="auto" w:fill="auto"/>
          </w:tcPr>
          <w:p w14:paraId="0000067F" w14:textId="77777777" w:rsidR="00926B03" w:rsidRDefault="000677C4">
            <w:pPr>
              <w:rPr>
                <w:b/>
                <w:sz w:val="20"/>
                <w:szCs w:val="20"/>
              </w:rPr>
            </w:pPr>
            <w:r>
              <w:rPr>
                <w:b/>
                <w:sz w:val="20"/>
                <w:szCs w:val="20"/>
              </w:rPr>
              <w:lastRenderedPageBreak/>
              <w:t>146</w:t>
            </w:r>
          </w:p>
        </w:tc>
        <w:tc>
          <w:tcPr>
            <w:tcW w:w="1853" w:type="dxa"/>
            <w:shd w:val="clear" w:color="auto" w:fill="auto"/>
          </w:tcPr>
          <w:p w14:paraId="00000680" w14:textId="77777777" w:rsidR="00926B03" w:rsidRDefault="000677C4">
            <w:pPr>
              <w:rPr>
                <w:sz w:val="20"/>
                <w:szCs w:val="20"/>
              </w:rPr>
            </w:pPr>
            <w:r>
              <w:rPr>
                <w:sz w:val="20"/>
                <w:szCs w:val="20"/>
              </w:rPr>
              <w:t>Sonsonate</w:t>
            </w:r>
          </w:p>
        </w:tc>
        <w:tc>
          <w:tcPr>
            <w:tcW w:w="1802" w:type="dxa"/>
            <w:shd w:val="clear" w:color="auto" w:fill="auto"/>
          </w:tcPr>
          <w:p w14:paraId="00000681" w14:textId="77777777" w:rsidR="00926B03" w:rsidRDefault="000677C4">
            <w:pPr>
              <w:rPr>
                <w:sz w:val="20"/>
                <w:szCs w:val="20"/>
              </w:rPr>
            </w:pPr>
            <w:r>
              <w:rPr>
                <w:sz w:val="20"/>
                <w:szCs w:val="20"/>
              </w:rPr>
              <w:t>ARMENIA</w:t>
            </w:r>
          </w:p>
        </w:tc>
        <w:tc>
          <w:tcPr>
            <w:tcW w:w="2572" w:type="dxa"/>
            <w:shd w:val="clear" w:color="auto" w:fill="auto"/>
          </w:tcPr>
          <w:p w14:paraId="00000682" w14:textId="77777777" w:rsidR="00926B03" w:rsidRDefault="000677C4">
            <w:pPr>
              <w:rPr>
                <w:sz w:val="20"/>
                <w:szCs w:val="20"/>
              </w:rPr>
            </w:pPr>
            <w:r>
              <w:rPr>
                <w:sz w:val="20"/>
                <w:szCs w:val="20"/>
              </w:rPr>
              <w:t>Instituto Nacional de Armenia</w:t>
            </w:r>
          </w:p>
        </w:tc>
        <w:tc>
          <w:tcPr>
            <w:tcW w:w="1254" w:type="dxa"/>
            <w:shd w:val="clear" w:color="auto" w:fill="auto"/>
          </w:tcPr>
          <w:p w14:paraId="00000683" w14:textId="77777777" w:rsidR="00926B03" w:rsidRDefault="000677C4">
            <w:pPr>
              <w:rPr>
                <w:sz w:val="20"/>
                <w:szCs w:val="20"/>
              </w:rPr>
            </w:pPr>
            <w:r>
              <w:rPr>
                <w:sz w:val="20"/>
                <w:szCs w:val="20"/>
              </w:rPr>
              <w:t>-89.495945</w:t>
            </w:r>
          </w:p>
        </w:tc>
        <w:tc>
          <w:tcPr>
            <w:tcW w:w="1452" w:type="dxa"/>
            <w:shd w:val="clear" w:color="auto" w:fill="auto"/>
          </w:tcPr>
          <w:p w14:paraId="00000684" w14:textId="77777777" w:rsidR="00926B03" w:rsidRDefault="000677C4">
            <w:pPr>
              <w:rPr>
                <w:sz w:val="20"/>
                <w:szCs w:val="20"/>
              </w:rPr>
            </w:pPr>
            <w:r>
              <w:rPr>
                <w:sz w:val="20"/>
                <w:szCs w:val="20"/>
              </w:rPr>
              <w:t>13.747825</w:t>
            </w:r>
          </w:p>
        </w:tc>
      </w:tr>
      <w:tr w:rsidR="00926B03" w14:paraId="3208C06D" w14:textId="77777777" w:rsidTr="00164A2C">
        <w:trPr>
          <w:trHeight w:val="520"/>
          <w:jc w:val="center"/>
        </w:trPr>
        <w:tc>
          <w:tcPr>
            <w:tcW w:w="562" w:type="dxa"/>
            <w:shd w:val="clear" w:color="auto" w:fill="D9E2F3"/>
          </w:tcPr>
          <w:p w14:paraId="00000685" w14:textId="77777777" w:rsidR="00926B03" w:rsidRDefault="000677C4">
            <w:pPr>
              <w:rPr>
                <w:b/>
                <w:sz w:val="20"/>
                <w:szCs w:val="20"/>
              </w:rPr>
            </w:pPr>
            <w:r>
              <w:rPr>
                <w:b/>
                <w:sz w:val="20"/>
                <w:szCs w:val="20"/>
              </w:rPr>
              <w:t>147</w:t>
            </w:r>
          </w:p>
        </w:tc>
        <w:tc>
          <w:tcPr>
            <w:tcW w:w="1853" w:type="dxa"/>
            <w:shd w:val="clear" w:color="auto" w:fill="D9E2F3"/>
          </w:tcPr>
          <w:p w14:paraId="00000686" w14:textId="77777777" w:rsidR="00926B03" w:rsidRDefault="000677C4">
            <w:pPr>
              <w:rPr>
                <w:sz w:val="20"/>
                <w:szCs w:val="20"/>
              </w:rPr>
            </w:pPr>
            <w:r>
              <w:rPr>
                <w:sz w:val="20"/>
                <w:szCs w:val="20"/>
              </w:rPr>
              <w:t>Santa Ana</w:t>
            </w:r>
          </w:p>
        </w:tc>
        <w:tc>
          <w:tcPr>
            <w:tcW w:w="1802" w:type="dxa"/>
            <w:shd w:val="clear" w:color="auto" w:fill="D9E2F3"/>
          </w:tcPr>
          <w:p w14:paraId="00000687" w14:textId="77777777" w:rsidR="00926B03" w:rsidRDefault="000677C4">
            <w:pPr>
              <w:rPr>
                <w:sz w:val="20"/>
                <w:szCs w:val="20"/>
              </w:rPr>
            </w:pPr>
            <w:r>
              <w:rPr>
                <w:sz w:val="20"/>
                <w:szCs w:val="20"/>
              </w:rPr>
              <w:t>SANTA ANA</w:t>
            </w:r>
          </w:p>
        </w:tc>
        <w:tc>
          <w:tcPr>
            <w:tcW w:w="2572" w:type="dxa"/>
            <w:shd w:val="clear" w:color="auto" w:fill="D9E2F3"/>
          </w:tcPr>
          <w:p w14:paraId="00000688" w14:textId="77777777" w:rsidR="00926B03" w:rsidRDefault="000677C4">
            <w:pPr>
              <w:rPr>
                <w:sz w:val="20"/>
                <w:szCs w:val="20"/>
              </w:rPr>
            </w:pPr>
            <w:r>
              <w:rPr>
                <w:sz w:val="20"/>
                <w:szCs w:val="20"/>
              </w:rPr>
              <w:t>Centro Escolar José Mariano Méndez</w:t>
            </w:r>
          </w:p>
        </w:tc>
        <w:tc>
          <w:tcPr>
            <w:tcW w:w="1254" w:type="dxa"/>
            <w:shd w:val="clear" w:color="auto" w:fill="D9E2F3"/>
          </w:tcPr>
          <w:p w14:paraId="00000689" w14:textId="77777777" w:rsidR="00926B03" w:rsidRDefault="000677C4">
            <w:pPr>
              <w:rPr>
                <w:sz w:val="20"/>
                <w:szCs w:val="20"/>
              </w:rPr>
            </w:pPr>
            <w:r>
              <w:rPr>
                <w:sz w:val="20"/>
                <w:szCs w:val="20"/>
              </w:rPr>
              <w:t>-89.567743</w:t>
            </w:r>
          </w:p>
        </w:tc>
        <w:tc>
          <w:tcPr>
            <w:tcW w:w="1452" w:type="dxa"/>
            <w:shd w:val="clear" w:color="auto" w:fill="D9E2F3"/>
          </w:tcPr>
          <w:p w14:paraId="0000068A" w14:textId="77777777" w:rsidR="00926B03" w:rsidRDefault="000677C4">
            <w:pPr>
              <w:rPr>
                <w:sz w:val="20"/>
                <w:szCs w:val="20"/>
              </w:rPr>
            </w:pPr>
            <w:r>
              <w:rPr>
                <w:sz w:val="20"/>
                <w:szCs w:val="20"/>
              </w:rPr>
              <w:t>13.978758</w:t>
            </w:r>
          </w:p>
        </w:tc>
      </w:tr>
      <w:tr w:rsidR="00926B03" w14:paraId="14CAF403" w14:textId="77777777" w:rsidTr="00164A2C">
        <w:trPr>
          <w:trHeight w:val="520"/>
          <w:jc w:val="center"/>
        </w:trPr>
        <w:tc>
          <w:tcPr>
            <w:tcW w:w="562" w:type="dxa"/>
            <w:shd w:val="clear" w:color="auto" w:fill="auto"/>
          </w:tcPr>
          <w:p w14:paraId="0000068B" w14:textId="77777777" w:rsidR="00926B03" w:rsidRDefault="000677C4">
            <w:pPr>
              <w:rPr>
                <w:b/>
                <w:sz w:val="20"/>
                <w:szCs w:val="20"/>
              </w:rPr>
            </w:pPr>
            <w:r>
              <w:rPr>
                <w:b/>
                <w:sz w:val="20"/>
                <w:szCs w:val="20"/>
              </w:rPr>
              <w:t>148</w:t>
            </w:r>
          </w:p>
        </w:tc>
        <w:tc>
          <w:tcPr>
            <w:tcW w:w="1853" w:type="dxa"/>
            <w:shd w:val="clear" w:color="auto" w:fill="auto"/>
          </w:tcPr>
          <w:p w14:paraId="0000068C" w14:textId="77777777" w:rsidR="00926B03" w:rsidRDefault="000677C4">
            <w:pPr>
              <w:rPr>
                <w:sz w:val="20"/>
                <w:szCs w:val="20"/>
              </w:rPr>
            </w:pPr>
            <w:r>
              <w:rPr>
                <w:sz w:val="20"/>
                <w:szCs w:val="20"/>
              </w:rPr>
              <w:t>San Salvador</w:t>
            </w:r>
          </w:p>
        </w:tc>
        <w:tc>
          <w:tcPr>
            <w:tcW w:w="1802" w:type="dxa"/>
            <w:shd w:val="clear" w:color="auto" w:fill="auto"/>
          </w:tcPr>
          <w:p w14:paraId="0000068D" w14:textId="77777777" w:rsidR="00926B03" w:rsidRDefault="000677C4">
            <w:pPr>
              <w:rPr>
                <w:sz w:val="20"/>
                <w:szCs w:val="20"/>
              </w:rPr>
            </w:pPr>
            <w:r>
              <w:rPr>
                <w:sz w:val="20"/>
                <w:szCs w:val="20"/>
              </w:rPr>
              <w:t>SAN SALVADOR</w:t>
            </w:r>
          </w:p>
        </w:tc>
        <w:tc>
          <w:tcPr>
            <w:tcW w:w="2572" w:type="dxa"/>
            <w:shd w:val="clear" w:color="auto" w:fill="auto"/>
          </w:tcPr>
          <w:p w14:paraId="0000068E" w14:textId="77777777" w:rsidR="00926B03" w:rsidRDefault="000677C4">
            <w:pPr>
              <w:rPr>
                <w:sz w:val="20"/>
                <w:szCs w:val="20"/>
              </w:rPr>
            </w:pPr>
            <w:r>
              <w:rPr>
                <w:sz w:val="20"/>
                <w:szCs w:val="20"/>
              </w:rPr>
              <w:t>Centro Escolar República de Paraguay</w:t>
            </w:r>
          </w:p>
        </w:tc>
        <w:tc>
          <w:tcPr>
            <w:tcW w:w="1254" w:type="dxa"/>
            <w:shd w:val="clear" w:color="auto" w:fill="auto"/>
          </w:tcPr>
          <w:p w14:paraId="0000068F" w14:textId="77777777" w:rsidR="00926B03" w:rsidRDefault="000677C4">
            <w:pPr>
              <w:rPr>
                <w:sz w:val="20"/>
                <w:szCs w:val="20"/>
              </w:rPr>
            </w:pPr>
            <w:r>
              <w:rPr>
                <w:sz w:val="20"/>
                <w:szCs w:val="20"/>
              </w:rPr>
              <w:t>89.191.597</w:t>
            </w:r>
          </w:p>
        </w:tc>
        <w:tc>
          <w:tcPr>
            <w:tcW w:w="1452" w:type="dxa"/>
            <w:shd w:val="clear" w:color="auto" w:fill="auto"/>
          </w:tcPr>
          <w:p w14:paraId="00000690" w14:textId="77777777" w:rsidR="00926B03" w:rsidRDefault="000677C4">
            <w:pPr>
              <w:rPr>
                <w:sz w:val="20"/>
                <w:szCs w:val="20"/>
              </w:rPr>
            </w:pPr>
            <w:r>
              <w:rPr>
                <w:sz w:val="20"/>
                <w:szCs w:val="20"/>
              </w:rPr>
              <w:t>13.701697</w:t>
            </w:r>
          </w:p>
        </w:tc>
      </w:tr>
      <w:tr w:rsidR="00926B03" w14:paraId="48FFC578" w14:textId="77777777" w:rsidTr="00164A2C">
        <w:trPr>
          <w:trHeight w:val="520"/>
          <w:jc w:val="center"/>
        </w:trPr>
        <w:tc>
          <w:tcPr>
            <w:tcW w:w="562" w:type="dxa"/>
            <w:shd w:val="clear" w:color="auto" w:fill="D9E2F3"/>
          </w:tcPr>
          <w:p w14:paraId="00000691" w14:textId="77777777" w:rsidR="00926B03" w:rsidRDefault="000677C4">
            <w:pPr>
              <w:rPr>
                <w:b/>
                <w:sz w:val="20"/>
                <w:szCs w:val="20"/>
              </w:rPr>
            </w:pPr>
            <w:r>
              <w:rPr>
                <w:b/>
                <w:sz w:val="20"/>
                <w:szCs w:val="20"/>
              </w:rPr>
              <w:t>149</w:t>
            </w:r>
          </w:p>
        </w:tc>
        <w:tc>
          <w:tcPr>
            <w:tcW w:w="1853" w:type="dxa"/>
            <w:shd w:val="clear" w:color="auto" w:fill="D9E2F3"/>
          </w:tcPr>
          <w:p w14:paraId="00000692" w14:textId="77777777" w:rsidR="00926B03" w:rsidRDefault="000677C4">
            <w:pPr>
              <w:rPr>
                <w:sz w:val="20"/>
                <w:szCs w:val="20"/>
              </w:rPr>
            </w:pPr>
            <w:r>
              <w:rPr>
                <w:sz w:val="20"/>
                <w:szCs w:val="20"/>
              </w:rPr>
              <w:t>San Salvador</w:t>
            </w:r>
          </w:p>
        </w:tc>
        <w:tc>
          <w:tcPr>
            <w:tcW w:w="1802" w:type="dxa"/>
            <w:shd w:val="clear" w:color="auto" w:fill="D9E2F3"/>
          </w:tcPr>
          <w:p w14:paraId="00000693" w14:textId="77777777" w:rsidR="00926B03" w:rsidRDefault="000677C4">
            <w:pPr>
              <w:rPr>
                <w:sz w:val="20"/>
                <w:szCs w:val="20"/>
              </w:rPr>
            </w:pPr>
            <w:r>
              <w:rPr>
                <w:sz w:val="20"/>
                <w:szCs w:val="20"/>
              </w:rPr>
              <w:t>SAN SALVADOR</w:t>
            </w:r>
          </w:p>
        </w:tc>
        <w:tc>
          <w:tcPr>
            <w:tcW w:w="2572" w:type="dxa"/>
            <w:shd w:val="clear" w:color="auto" w:fill="D9E2F3"/>
          </w:tcPr>
          <w:p w14:paraId="00000694" w14:textId="77777777" w:rsidR="00926B03" w:rsidRDefault="000677C4">
            <w:pPr>
              <w:rPr>
                <w:sz w:val="20"/>
                <w:szCs w:val="20"/>
              </w:rPr>
            </w:pPr>
            <w:r>
              <w:rPr>
                <w:sz w:val="20"/>
                <w:szCs w:val="20"/>
              </w:rPr>
              <w:t>ESCUELA Centro Escolar Salvador Mugdan</w:t>
            </w:r>
          </w:p>
        </w:tc>
        <w:tc>
          <w:tcPr>
            <w:tcW w:w="1254" w:type="dxa"/>
            <w:shd w:val="clear" w:color="auto" w:fill="D9E2F3"/>
          </w:tcPr>
          <w:p w14:paraId="00000695" w14:textId="77777777" w:rsidR="00926B03" w:rsidRDefault="000677C4">
            <w:pPr>
              <w:rPr>
                <w:sz w:val="20"/>
                <w:szCs w:val="20"/>
              </w:rPr>
            </w:pPr>
            <w:r>
              <w:rPr>
                <w:sz w:val="20"/>
                <w:szCs w:val="20"/>
              </w:rPr>
              <w:t>89.186086</w:t>
            </w:r>
          </w:p>
        </w:tc>
        <w:tc>
          <w:tcPr>
            <w:tcW w:w="1452" w:type="dxa"/>
            <w:shd w:val="clear" w:color="auto" w:fill="D9E2F3"/>
          </w:tcPr>
          <w:p w14:paraId="00000696" w14:textId="77777777" w:rsidR="00926B03" w:rsidRDefault="000677C4">
            <w:pPr>
              <w:rPr>
                <w:sz w:val="20"/>
                <w:szCs w:val="20"/>
              </w:rPr>
            </w:pPr>
            <w:r>
              <w:rPr>
                <w:sz w:val="20"/>
                <w:szCs w:val="20"/>
              </w:rPr>
              <w:t>13.709339</w:t>
            </w:r>
          </w:p>
        </w:tc>
      </w:tr>
      <w:tr w:rsidR="00926B03" w14:paraId="17477725" w14:textId="77777777" w:rsidTr="00164A2C">
        <w:trPr>
          <w:trHeight w:val="520"/>
          <w:jc w:val="center"/>
        </w:trPr>
        <w:tc>
          <w:tcPr>
            <w:tcW w:w="562" w:type="dxa"/>
            <w:shd w:val="clear" w:color="auto" w:fill="auto"/>
          </w:tcPr>
          <w:p w14:paraId="00000697" w14:textId="77777777" w:rsidR="00926B03" w:rsidRDefault="000677C4">
            <w:pPr>
              <w:rPr>
                <w:b/>
                <w:sz w:val="20"/>
                <w:szCs w:val="20"/>
              </w:rPr>
            </w:pPr>
            <w:r>
              <w:rPr>
                <w:b/>
                <w:sz w:val="20"/>
                <w:szCs w:val="20"/>
              </w:rPr>
              <w:t>150</w:t>
            </w:r>
          </w:p>
        </w:tc>
        <w:tc>
          <w:tcPr>
            <w:tcW w:w="1853" w:type="dxa"/>
            <w:shd w:val="clear" w:color="auto" w:fill="auto"/>
          </w:tcPr>
          <w:p w14:paraId="00000698" w14:textId="77777777" w:rsidR="00926B03" w:rsidRDefault="000677C4">
            <w:pPr>
              <w:rPr>
                <w:sz w:val="20"/>
                <w:szCs w:val="20"/>
              </w:rPr>
            </w:pPr>
            <w:r>
              <w:rPr>
                <w:sz w:val="20"/>
                <w:szCs w:val="20"/>
              </w:rPr>
              <w:t>San Salvador</w:t>
            </w:r>
          </w:p>
        </w:tc>
        <w:tc>
          <w:tcPr>
            <w:tcW w:w="1802" w:type="dxa"/>
            <w:shd w:val="clear" w:color="auto" w:fill="auto"/>
          </w:tcPr>
          <w:p w14:paraId="00000699" w14:textId="77777777" w:rsidR="00926B03" w:rsidRDefault="000677C4">
            <w:pPr>
              <w:rPr>
                <w:sz w:val="20"/>
                <w:szCs w:val="20"/>
              </w:rPr>
            </w:pPr>
            <w:r>
              <w:rPr>
                <w:sz w:val="20"/>
                <w:szCs w:val="20"/>
              </w:rPr>
              <w:t>MEJICANOS</w:t>
            </w:r>
          </w:p>
        </w:tc>
        <w:tc>
          <w:tcPr>
            <w:tcW w:w="2572" w:type="dxa"/>
            <w:shd w:val="clear" w:color="auto" w:fill="auto"/>
          </w:tcPr>
          <w:p w14:paraId="0000069A" w14:textId="77777777" w:rsidR="00926B03" w:rsidRDefault="000677C4">
            <w:pPr>
              <w:rPr>
                <w:sz w:val="20"/>
                <w:szCs w:val="20"/>
              </w:rPr>
            </w:pPr>
            <w:r>
              <w:rPr>
                <w:sz w:val="20"/>
                <w:szCs w:val="20"/>
              </w:rPr>
              <w:t>Complejo Educativo Reino de Suecia</w:t>
            </w:r>
          </w:p>
        </w:tc>
        <w:tc>
          <w:tcPr>
            <w:tcW w:w="1254" w:type="dxa"/>
            <w:shd w:val="clear" w:color="auto" w:fill="auto"/>
          </w:tcPr>
          <w:p w14:paraId="0000069B" w14:textId="77777777" w:rsidR="00926B03" w:rsidRDefault="000677C4">
            <w:pPr>
              <w:rPr>
                <w:sz w:val="20"/>
                <w:szCs w:val="20"/>
              </w:rPr>
            </w:pPr>
            <w:r>
              <w:rPr>
                <w:sz w:val="20"/>
                <w:szCs w:val="20"/>
              </w:rPr>
              <w:t>89.208757</w:t>
            </w:r>
          </w:p>
        </w:tc>
        <w:tc>
          <w:tcPr>
            <w:tcW w:w="1452" w:type="dxa"/>
            <w:shd w:val="clear" w:color="auto" w:fill="auto"/>
          </w:tcPr>
          <w:p w14:paraId="0000069C" w14:textId="77777777" w:rsidR="00926B03" w:rsidRDefault="000677C4">
            <w:pPr>
              <w:rPr>
                <w:sz w:val="20"/>
                <w:szCs w:val="20"/>
              </w:rPr>
            </w:pPr>
            <w:r>
              <w:rPr>
                <w:sz w:val="20"/>
                <w:szCs w:val="20"/>
              </w:rPr>
              <w:t>13.738861</w:t>
            </w:r>
          </w:p>
        </w:tc>
      </w:tr>
      <w:tr w:rsidR="00926B03" w14:paraId="2BB28528" w14:textId="77777777" w:rsidTr="00164A2C">
        <w:trPr>
          <w:trHeight w:val="260"/>
          <w:jc w:val="center"/>
        </w:trPr>
        <w:tc>
          <w:tcPr>
            <w:tcW w:w="562" w:type="dxa"/>
            <w:shd w:val="clear" w:color="auto" w:fill="D9E2F3"/>
          </w:tcPr>
          <w:p w14:paraId="0000069D" w14:textId="77777777" w:rsidR="00926B03" w:rsidRDefault="000677C4">
            <w:pPr>
              <w:rPr>
                <w:b/>
                <w:sz w:val="20"/>
                <w:szCs w:val="20"/>
              </w:rPr>
            </w:pPr>
            <w:r>
              <w:rPr>
                <w:b/>
                <w:sz w:val="20"/>
                <w:szCs w:val="20"/>
              </w:rPr>
              <w:t>151</w:t>
            </w:r>
          </w:p>
        </w:tc>
        <w:tc>
          <w:tcPr>
            <w:tcW w:w="1853" w:type="dxa"/>
            <w:shd w:val="clear" w:color="auto" w:fill="D9E2F3"/>
          </w:tcPr>
          <w:p w14:paraId="0000069E" w14:textId="77777777" w:rsidR="00926B03" w:rsidRDefault="000677C4">
            <w:pPr>
              <w:rPr>
                <w:sz w:val="20"/>
                <w:szCs w:val="20"/>
              </w:rPr>
            </w:pPr>
            <w:r>
              <w:rPr>
                <w:sz w:val="20"/>
                <w:szCs w:val="20"/>
              </w:rPr>
              <w:t>San Salvador</w:t>
            </w:r>
          </w:p>
        </w:tc>
        <w:tc>
          <w:tcPr>
            <w:tcW w:w="1802" w:type="dxa"/>
            <w:shd w:val="clear" w:color="auto" w:fill="D9E2F3"/>
          </w:tcPr>
          <w:p w14:paraId="0000069F" w14:textId="77777777" w:rsidR="00926B03" w:rsidRDefault="000677C4">
            <w:pPr>
              <w:rPr>
                <w:sz w:val="20"/>
                <w:szCs w:val="20"/>
              </w:rPr>
            </w:pPr>
            <w:r>
              <w:rPr>
                <w:sz w:val="20"/>
                <w:szCs w:val="20"/>
              </w:rPr>
              <w:t>SAN MARCOS (Refuerzo)</w:t>
            </w:r>
          </w:p>
        </w:tc>
        <w:tc>
          <w:tcPr>
            <w:tcW w:w="2572" w:type="dxa"/>
            <w:shd w:val="clear" w:color="auto" w:fill="D9E2F3"/>
          </w:tcPr>
          <w:p w14:paraId="000006A0" w14:textId="77777777" w:rsidR="00926B03" w:rsidRDefault="000677C4">
            <w:pPr>
              <w:rPr>
                <w:sz w:val="20"/>
                <w:szCs w:val="20"/>
              </w:rPr>
            </w:pPr>
            <w:r>
              <w:rPr>
                <w:sz w:val="20"/>
                <w:szCs w:val="20"/>
              </w:rPr>
              <w:t>Centro Escolar San Marcos</w:t>
            </w:r>
          </w:p>
        </w:tc>
        <w:tc>
          <w:tcPr>
            <w:tcW w:w="1254" w:type="dxa"/>
            <w:shd w:val="clear" w:color="auto" w:fill="D9E2F3"/>
          </w:tcPr>
          <w:p w14:paraId="000006A1" w14:textId="77777777" w:rsidR="00926B03" w:rsidRDefault="000677C4">
            <w:pPr>
              <w:rPr>
                <w:sz w:val="20"/>
                <w:szCs w:val="20"/>
              </w:rPr>
            </w:pPr>
            <w:r>
              <w:rPr>
                <w:sz w:val="20"/>
                <w:szCs w:val="20"/>
              </w:rPr>
              <w:t>89.181736</w:t>
            </w:r>
          </w:p>
        </w:tc>
        <w:tc>
          <w:tcPr>
            <w:tcW w:w="1452" w:type="dxa"/>
            <w:shd w:val="clear" w:color="auto" w:fill="D9E2F3"/>
          </w:tcPr>
          <w:p w14:paraId="000006A2" w14:textId="77777777" w:rsidR="00926B03" w:rsidRDefault="000677C4">
            <w:pPr>
              <w:rPr>
                <w:sz w:val="20"/>
                <w:szCs w:val="20"/>
              </w:rPr>
            </w:pPr>
            <w:r>
              <w:rPr>
                <w:sz w:val="20"/>
                <w:szCs w:val="20"/>
              </w:rPr>
              <w:t>13.659857</w:t>
            </w:r>
          </w:p>
        </w:tc>
      </w:tr>
      <w:tr w:rsidR="00926B03" w14:paraId="7AAB2AA4" w14:textId="77777777" w:rsidTr="00164A2C">
        <w:trPr>
          <w:trHeight w:val="520"/>
          <w:jc w:val="center"/>
        </w:trPr>
        <w:tc>
          <w:tcPr>
            <w:tcW w:w="562" w:type="dxa"/>
            <w:shd w:val="clear" w:color="auto" w:fill="auto"/>
          </w:tcPr>
          <w:p w14:paraId="000006A3" w14:textId="77777777" w:rsidR="00926B03" w:rsidRDefault="000677C4">
            <w:pPr>
              <w:rPr>
                <w:b/>
                <w:sz w:val="20"/>
                <w:szCs w:val="20"/>
              </w:rPr>
            </w:pPr>
            <w:r>
              <w:rPr>
                <w:b/>
                <w:sz w:val="20"/>
                <w:szCs w:val="20"/>
              </w:rPr>
              <w:t>152</w:t>
            </w:r>
          </w:p>
        </w:tc>
        <w:tc>
          <w:tcPr>
            <w:tcW w:w="1853" w:type="dxa"/>
            <w:shd w:val="clear" w:color="auto" w:fill="auto"/>
          </w:tcPr>
          <w:p w14:paraId="000006A4" w14:textId="77777777" w:rsidR="00926B03" w:rsidRDefault="000677C4">
            <w:pPr>
              <w:rPr>
                <w:sz w:val="20"/>
                <w:szCs w:val="20"/>
              </w:rPr>
            </w:pPr>
            <w:r>
              <w:rPr>
                <w:sz w:val="20"/>
                <w:szCs w:val="20"/>
              </w:rPr>
              <w:t>San Salvador</w:t>
            </w:r>
          </w:p>
        </w:tc>
        <w:tc>
          <w:tcPr>
            <w:tcW w:w="1802" w:type="dxa"/>
            <w:shd w:val="clear" w:color="auto" w:fill="auto"/>
          </w:tcPr>
          <w:p w14:paraId="000006A5" w14:textId="77777777" w:rsidR="00926B03" w:rsidRDefault="000677C4">
            <w:pPr>
              <w:rPr>
                <w:sz w:val="20"/>
                <w:szCs w:val="20"/>
              </w:rPr>
            </w:pPr>
            <w:r>
              <w:rPr>
                <w:sz w:val="20"/>
                <w:szCs w:val="20"/>
              </w:rPr>
              <w:t>SAN MARTIN</w:t>
            </w:r>
          </w:p>
        </w:tc>
        <w:tc>
          <w:tcPr>
            <w:tcW w:w="2572" w:type="dxa"/>
            <w:shd w:val="clear" w:color="auto" w:fill="auto"/>
          </w:tcPr>
          <w:p w14:paraId="000006A6" w14:textId="77777777" w:rsidR="00926B03" w:rsidRDefault="000677C4">
            <w:pPr>
              <w:rPr>
                <w:sz w:val="20"/>
                <w:szCs w:val="20"/>
              </w:rPr>
            </w:pPr>
            <w:r>
              <w:rPr>
                <w:sz w:val="20"/>
                <w:szCs w:val="20"/>
              </w:rPr>
              <w:t xml:space="preserve">Centro escolar Colonia Rosa Linda </w:t>
            </w:r>
          </w:p>
        </w:tc>
        <w:tc>
          <w:tcPr>
            <w:tcW w:w="1254" w:type="dxa"/>
            <w:shd w:val="clear" w:color="auto" w:fill="auto"/>
          </w:tcPr>
          <w:p w14:paraId="000006A7" w14:textId="77777777" w:rsidR="00926B03" w:rsidRDefault="000677C4">
            <w:pPr>
              <w:rPr>
                <w:sz w:val="20"/>
                <w:szCs w:val="20"/>
              </w:rPr>
            </w:pPr>
            <w:r>
              <w:rPr>
                <w:sz w:val="20"/>
                <w:szCs w:val="20"/>
              </w:rPr>
              <w:t>89.0571</w:t>
            </w:r>
          </w:p>
        </w:tc>
        <w:tc>
          <w:tcPr>
            <w:tcW w:w="1452" w:type="dxa"/>
            <w:shd w:val="clear" w:color="auto" w:fill="auto"/>
          </w:tcPr>
          <w:p w14:paraId="000006A8" w14:textId="77777777" w:rsidR="00926B03" w:rsidRDefault="000677C4">
            <w:pPr>
              <w:rPr>
                <w:sz w:val="20"/>
                <w:szCs w:val="20"/>
              </w:rPr>
            </w:pPr>
            <w:r>
              <w:rPr>
                <w:sz w:val="20"/>
                <w:szCs w:val="20"/>
              </w:rPr>
              <w:t>13.7421</w:t>
            </w:r>
          </w:p>
        </w:tc>
      </w:tr>
      <w:tr w:rsidR="00926B03" w14:paraId="138FD0FD" w14:textId="77777777" w:rsidTr="00164A2C">
        <w:trPr>
          <w:trHeight w:val="520"/>
          <w:jc w:val="center"/>
        </w:trPr>
        <w:tc>
          <w:tcPr>
            <w:tcW w:w="562" w:type="dxa"/>
            <w:shd w:val="clear" w:color="auto" w:fill="D9E2F3"/>
          </w:tcPr>
          <w:p w14:paraId="000006A9" w14:textId="77777777" w:rsidR="00926B03" w:rsidRDefault="000677C4">
            <w:pPr>
              <w:rPr>
                <w:b/>
                <w:sz w:val="20"/>
                <w:szCs w:val="20"/>
              </w:rPr>
            </w:pPr>
            <w:r>
              <w:rPr>
                <w:b/>
                <w:sz w:val="20"/>
                <w:szCs w:val="20"/>
              </w:rPr>
              <w:t>153</w:t>
            </w:r>
          </w:p>
        </w:tc>
        <w:tc>
          <w:tcPr>
            <w:tcW w:w="1853" w:type="dxa"/>
            <w:shd w:val="clear" w:color="auto" w:fill="D9E2F3"/>
          </w:tcPr>
          <w:p w14:paraId="000006AA" w14:textId="77777777" w:rsidR="00926B03" w:rsidRDefault="000677C4">
            <w:pPr>
              <w:rPr>
                <w:sz w:val="20"/>
                <w:szCs w:val="20"/>
              </w:rPr>
            </w:pPr>
            <w:r>
              <w:rPr>
                <w:sz w:val="20"/>
                <w:szCs w:val="20"/>
              </w:rPr>
              <w:t>San Salvador</w:t>
            </w:r>
          </w:p>
        </w:tc>
        <w:tc>
          <w:tcPr>
            <w:tcW w:w="1802" w:type="dxa"/>
            <w:shd w:val="clear" w:color="auto" w:fill="D9E2F3"/>
          </w:tcPr>
          <w:p w14:paraId="000006AB" w14:textId="77777777" w:rsidR="00926B03" w:rsidRDefault="000677C4">
            <w:pPr>
              <w:rPr>
                <w:sz w:val="20"/>
                <w:szCs w:val="20"/>
              </w:rPr>
            </w:pPr>
            <w:r>
              <w:rPr>
                <w:sz w:val="20"/>
                <w:szCs w:val="20"/>
              </w:rPr>
              <w:t>SOYAPANGO</w:t>
            </w:r>
          </w:p>
        </w:tc>
        <w:tc>
          <w:tcPr>
            <w:tcW w:w="2572" w:type="dxa"/>
            <w:shd w:val="clear" w:color="auto" w:fill="D9E2F3"/>
          </w:tcPr>
          <w:p w14:paraId="000006AC" w14:textId="77777777" w:rsidR="00926B03" w:rsidRDefault="000677C4">
            <w:pPr>
              <w:rPr>
                <w:sz w:val="20"/>
                <w:szCs w:val="20"/>
              </w:rPr>
            </w:pPr>
            <w:r>
              <w:rPr>
                <w:sz w:val="20"/>
                <w:szCs w:val="20"/>
              </w:rPr>
              <w:t xml:space="preserve">Centro Escolar Leonardo Azcunaga </w:t>
            </w:r>
          </w:p>
        </w:tc>
        <w:tc>
          <w:tcPr>
            <w:tcW w:w="1254" w:type="dxa"/>
            <w:shd w:val="clear" w:color="auto" w:fill="D9E2F3"/>
          </w:tcPr>
          <w:p w14:paraId="000006AD" w14:textId="77777777" w:rsidR="00926B03" w:rsidRDefault="000677C4">
            <w:pPr>
              <w:rPr>
                <w:sz w:val="20"/>
                <w:szCs w:val="20"/>
              </w:rPr>
            </w:pPr>
            <w:r>
              <w:rPr>
                <w:sz w:val="20"/>
                <w:szCs w:val="20"/>
              </w:rPr>
              <w:t>89.1477</w:t>
            </w:r>
          </w:p>
        </w:tc>
        <w:tc>
          <w:tcPr>
            <w:tcW w:w="1452" w:type="dxa"/>
            <w:shd w:val="clear" w:color="auto" w:fill="D9E2F3"/>
          </w:tcPr>
          <w:p w14:paraId="000006AE" w14:textId="77777777" w:rsidR="00926B03" w:rsidRDefault="000677C4">
            <w:pPr>
              <w:rPr>
                <w:sz w:val="20"/>
                <w:szCs w:val="20"/>
              </w:rPr>
            </w:pPr>
            <w:r>
              <w:rPr>
                <w:sz w:val="20"/>
                <w:szCs w:val="20"/>
              </w:rPr>
              <w:t>13.7031</w:t>
            </w:r>
          </w:p>
        </w:tc>
      </w:tr>
      <w:tr w:rsidR="00926B03" w14:paraId="0F5133AF" w14:textId="77777777" w:rsidTr="00164A2C">
        <w:trPr>
          <w:trHeight w:val="520"/>
          <w:jc w:val="center"/>
        </w:trPr>
        <w:tc>
          <w:tcPr>
            <w:tcW w:w="562" w:type="dxa"/>
            <w:shd w:val="clear" w:color="auto" w:fill="auto"/>
          </w:tcPr>
          <w:p w14:paraId="000006AF" w14:textId="77777777" w:rsidR="00926B03" w:rsidRDefault="000677C4">
            <w:pPr>
              <w:rPr>
                <w:b/>
                <w:sz w:val="20"/>
                <w:szCs w:val="20"/>
              </w:rPr>
            </w:pPr>
            <w:r>
              <w:rPr>
                <w:b/>
                <w:sz w:val="20"/>
                <w:szCs w:val="20"/>
              </w:rPr>
              <w:t>154</w:t>
            </w:r>
          </w:p>
        </w:tc>
        <w:tc>
          <w:tcPr>
            <w:tcW w:w="1853" w:type="dxa"/>
            <w:shd w:val="clear" w:color="auto" w:fill="auto"/>
          </w:tcPr>
          <w:p w14:paraId="000006B0" w14:textId="77777777" w:rsidR="00926B03" w:rsidRDefault="000677C4">
            <w:pPr>
              <w:rPr>
                <w:sz w:val="20"/>
                <w:szCs w:val="20"/>
              </w:rPr>
            </w:pPr>
            <w:r>
              <w:rPr>
                <w:sz w:val="20"/>
                <w:szCs w:val="20"/>
              </w:rPr>
              <w:t>San Salvador</w:t>
            </w:r>
          </w:p>
        </w:tc>
        <w:tc>
          <w:tcPr>
            <w:tcW w:w="1802" w:type="dxa"/>
            <w:shd w:val="clear" w:color="auto" w:fill="auto"/>
          </w:tcPr>
          <w:p w14:paraId="000006B1" w14:textId="77777777" w:rsidR="00926B03" w:rsidRDefault="000677C4">
            <w:pPr>
              <w:rPr>
                <w:sz w:val="20"/>
                <w:szCs w:val="20"/>
              </w:rPr>
            </w:pPr>
            <w:r>
              <w:rPr>
                <w:sz w:val="20"/>
                <w:szCs w:val="20"/>
              </w:rPr>
              <w:t>SOYAPANGO</w:t>
            </w:r>
          </w:p>
        </w:tc>
        <w:tc>
          <w:tcPr>
            <w:tcW w:w="2572" w:type="dxa"/>
            <w:shd w:val="clear" w:color="auto" w:fill="auto"/>
          </w:tcPr>
          <w:p w14:paraId="000006B2" w14:textId="77777777" w:rsidR="00926B03" w:rsidRDefault="000677C4">
            <w:pPr>
              <w:rPr>
                <w:sz w:val="20"/>
                <w:szCs w:val="20"/>
              </w:rPr>
            </w:pPr>
            <w:r>
              <w:rPr>
                <w:sz w:val="20"/>
                <w:szCs w:val="20"/>
              </w:rPr>
              <w:t>Escuela de Educación Parvularia de Soyapango</w:t>
            </w:r>
          </w:p>
        </w:tc>
        <w:tc>
          <w:tcPr>
            <w:tcW w:w="1254" w:type="dxa"/>
            <w:shd w:val="clear" w:color="auto" w:fill="auto"/>
          </w:tcPr>
          <w:p w14:paraId="000006B3" w14:textId="77777777" w:rsidR="00926B03" w:rsidRDefault="000677C4">
            <w:pPr>
              <w:rPr>
                <w:sz w:val="20"/>
                <w:szCs w:val="20"/>
              </w:rPr>
            </w:pPr>
            <w:r>
              <w:rPr>
                <w:sz w:val="20"/>
                <w:szCs w:val="20"/>
              </w:rPr>
              <w:t>89.154971</w:t>
            </w:r>
          </w:p>
        </w:tc>
        <w:tc>
          <w:tcPr>
            <w:tcW w:w="1452" w:type="dxa"/>
            <w:shd w:val="clear" w:color="auto" w:fill="auto"/>
          </w:tcPr>
          <w:p w14:paraId="000006B4" w14:textId="77777777" w:rsidR="00926B03" w:rsidRDefault="000677C4">
            <w:pPr>
              <w:rPr>
                <w:sz w:val="20"/>
                <w:szCs w:val="20"/>
              </w:rPr>
            </w:pPr>
            <w:r>
              <w:rPr>
                <w:sz w:val="20"/>
                <w:szCs w:val="20"/>
              </w:rPr>
              <w:t>13.705069</w:t>
            </w:r>
          </w:p>
        </w:tc>
      </w:tr>
      <w:tr w:rsidR="00926B03" w14:paraId="393875C6" w14:textId="77777777" w:rsidTr="00164A2C">
        <w:trPr>
          <w:trHeight w:val="520"/>
          <w:jc w:val="center"/>
        </w:trPr>
        <w:tc>
          <w:tcPr>
            <w:tcW w:w="562" w:type="dxa"/>
            <w:shd w:val="clear" w:color="auto" w:fill="D9E2F3"/>
          </w:tcPr>
          <w:p w14:paraId="000006B5" w14:textId="77777777" w:rsidR="00926B03" w:rsidRDefault="000677C4">
            <w:pPr>
              <w:rPr>
                <w:b/>
                <w:sz w:val="20"/>
                <w:szCs w:val="20"/>
              </w:rPr>
            </w:pPr>
            <w:r>
              <w:rPr>
                <w:b/>
                <w:sz w:val="20"/>
                <w:szCs w:val="20"/>
              </w:rPr>
              <w:t>155</w:t>
            </w:r>
          </w:p>
        </w:tc>
        <w:tc>
          <w:tcPr>
            <w:tcW w:w="1853" w:type="dxa"/>
            <w:shd w:val="clear" w:color="auto" w:fill="D9E2F3"/>
          </w:tcPr>
          <w:p w14:paraId="000006B6" w14:textId="77777777" w:rsidR="00926B03" w:rsidRDefault="000677C4">
            <w:pPr>
              <w:rPr>
                <w:sz w:val="20"/>
                <w:szCs w:val="20"/>
              </w:rPr>
            </w:pPr>
            <w:r>
              <w:rPr>
                <w:sz w:val="20"/>
                <w:szCs w:val="20"/>
              </w:rPr>
              <w:t>San Salvador</w:t>
            </w:r>
          </w:p>
        </w:tc>
        <w:tc>
          <w:tcPr>
            <w:tcW w:w="1802" w:type="dxa"/>
            <w:shd w:val="clear" w:color="auto" w:fill="D9E2F3"/>
          </w:tcPr>
          <w:p w14:paraId="000006B7" w14:textId="77777777" w:rsidR="00926B03" w:rsidRDefault="000677C4">
            <w:pPr>
              <w:rPr>
                <w:sz w:val="20"/>
                <w:szCs w:val="20"/>
              </w:rPr>
            </w:pPr>
            <w:r>
              <w:rPr>
                <w:sz w:val="20"/>
                <w:szCs w:val="20"/>
              </w:rPr>
              <w:t>APOPA</w:t>
            </w:r>
          </w:p>
        </w:tc>
        <w:tc>
          <w:tcPr>
            <w:tcW w:w="2572" w:type="dxa"/>
            <w:shd w:val="clear" w:color="auto" w:fill="D9E2F3"/>
          </w:tcPr>
          <w:p w14:paraId="000006B8" w14:textId="77777777" w:rsidR="00926B03" w:rsidRDefault="000677C4">
            <w:pPr>
              <w:rPr>
                <w:sz w:val="20"/>
                <w:szCs w:val="20"/>
              </w:rPr>
            </w:pPr>
            <w:r>
              <w:rPr>
                <w:sz w:val="20"/>
                <w:szCs w:val="20"/>
              </w:rPr>
              <w:t>ESCUELA Centro Escolar San Sebastián</w:t>
            </w:r>
          </w:p>
        </w:tc>
        <w:tc>
          <w:tcPr>
            <w:tcW w:w="1254" w:type="dxa"/>
            <w:shd w:val="clear" w:color="auto" w:fill="D9E2F3"/>
          </w:tcPr>
          <w:p w14:paraId="000006B9" w14:textId="77777777" w:rsidR="00926B03" w:rsidRDefault="000677C4">
            <w:pPr>
              <w:rPr>
                <w:sz w:val="20"/>
                <w:szCs w:val="20"/>
              </w:rPr>
            </w:pPr>
            <w:r>
              <w:rPr>
                <w:sz w:val="20"/>
                <w:szCs w:val="20"/>
              </w:rPr>
              <w:t>89.12273</w:t>
            </w:r>
          </w:p>
        </w:tc>
        <w:tc>
          <w:tcPr>
            <w:tcW w:w="1452" w:type="dxa"/>
            <w:shd w:val="clear" w:color="auto" w:fill="D9E2F3"/>
          </w:tcPr>
          <w:p w14:paraId="000006BA" w14:textId="77777777" w:rsidR="00926B03" w:rsidRDefault="000677C4">
            <w:pPr>
              <w:rPr>
                <w:sz w:val="20"/>
                <w:szCs w:val="20"/>
              </w:rPr>
            </w:pPr>
            <w:r>
              <w:rPr>
                <w:sz w:val="20"/>
                <w:szCs w:val="20"/>
              </w:rPr>
              <w:t>13.80571</w:t>
            </w:r>
          </w:p>
        </w:tc>
      </w:tr>
      <w:tr w:rsidR="00926B03" w14:paraId="460B056C" w14:textId="77777777" w:rsidTr="00164A2C">
        <w:trPr>
          <w:trHeight w:val="520"/>
          <w:jc w:val="center"/>
        </w:trPr>
        <w:tc>
          <w:tcPr>
            <w:tcW w:w="562" w:type="dxa"/>
            <w:shd w:val="clear" w:color="auto" w:fill="auto"/>
          </w:tcPr>
          <w:p w14:paraId="000006BB" w14:textId="77777777" w:rsidR="00926B03" w:rsidRDefault="000677C4">
            <w:pPr>
              <w:rPr>
                <w:b/>
                <w:sz w:val="20"/>
                <w:szCs w:val="20"/>
              </w:rPr>
            </w:pPr>
            <w:r>
              <w:rPr>
                <w:b/>
                <w:sz w:val="20"/>
                <w:szCs w:val="20"/>
              </w:rPr>
              <w:t>156</w:t>
            </w:r>
          </w:p>
        </w:tc>
        <w:tc>
          <w:tcPr>
            <w:tcW w:w="1853" w:type="dxa"/>
            <w:shd w:val="clear" w:color="auto" w:fill="auto"/>
          </w:tcPr>
          <w:p w14:paraId="000006BC" w14:textId="77777777" w:rsidR="00926B03" w:rsidRDefault="000677C4">
            <w:pPr>
              <w:rPr>
                <w:sz w:val="20"/>
                <w:szCs w:val="20"/>
              </w:rPr>
            </w:pPr>
            <w:r>
              <w:rPr>
                <w:sz w:val="20"/>
                <w:szCs w:val="20"/>
              </w:rPr>
              <w:t>San Salvador</w:t>
            </w:r>
          </w:p>
        </w:tc>
        <w:tc>
          <w:tcPr>
            <w:tcW w:w="1802" w:type="dxa"/>
            <w:shd w:val="clear" w:color="auto" w:fill="auto"/>
          </w:tcPr>
          <w:p w14:paraId="000006BD" w14:textId="77777777" w:rsidR="00926B03" w:rsidRDefault="000677C4">
            <w:pPr>
              <w:rPr>
                <w:sz w:val="20"/>
                <w:szCs w:val="20"/>
              </w:rPr>
            </w:pPr>
            <w:r>
              <w:rPr>
                <w:sz w:val="20"/>
                <w:szCs w:val="20"/>
              </w:rPr>
              <w:t>TONACATEPEQUE</w:t>
            </w:r>
          </w:p>
        </w:tc>
        <w:tc>
          <w:tcPr>
            <w:tcW w:w="2572" w:type="dxa"/>
            <w:shd w:val="clear" w:color="auto" w:fill="auto"/>
          </w:tcPr>
          <w:p w14:paraId="000006BE" w14:textId="77777777" w:rsidR="00926B03" w:rsidRDefault="000677C4">
            <w:pPr>
              <w:rPr>
                <w:sz w:val="20"/>
                <w:szCs w:val="20"/>
              </w:rPr>
            </w:pPr>
            <w:r>
              <w:rPr>
                <w:sz w:val="20"/>
                <w:szCs w:val="20"/>
              </w:rPr>
              <w:t>ESCUELA Instituto Nacional de Tonacatepeque</w:t>
            </w:r>
          </w:p>
        </w:tc>
        <w:tc>
          <w:tcPr>
            <w:tcW w:w="1254" w:type="dxa"/>
            <w:shd w:val="clear" w:color="auto" w:fill="auto"/>
          </w:tcPr>
          <w:p w14:paraId="000006BF" w14:textId="77777777" w:rsidR="00926B03" w:rsidRDefault="000677C4">
            <w:pPr>
              <w:rPr>
                <w:sz w:val="20"/>
                <w:szCs w:val="20"/>
              </w:rPr>
            </w:pPr>
            <w:r>
              <w:rPr>
                <w:sz w:val="20"/>
                <w:szCs w:val="20"/>
              </w:rPr>
              <w:t>89.12032</w:t>
            </w:r>
          </w:p>
        </w:tc>
        <w:tc>
          <w:tcPr>
            <w:tcW w:w="1452" w:type="dxa"/>
            <w:shd w:val="clear" w:color="auto" w:fill="auto"/>
          </w:tcPr>
          <w:p w14:paraId="000006C0" w14:textId="77777777" w:rsidR="00926B03" w:rsidRDefault="000677C4">
            <w:pPr>
              <w:rPr>
                <w:sz w:val="20"/>
                <w:szCs w:val="20"/>
              </w:rPr>
            </w:pPr>
            <w:r>
              <w:rPr>
                <w:sz w:val="20"/>
                <w:szCs w:val="20"/>
              </w:rPr>
              <w:t>13.78053</w:t>
            </w:r>
          </w:p>
        </w:tc>
      </w:tr>
      <w:tr w:rsidR="00926B03" w14:paraId="2FDBC791" w14:textId="77777777" w:rsidTr="00164A2C">
        <w:trPr>
          <w:trHeight w:val="520"/>
          <w:jc w:val="center"/>
        </w:trPr>
        <w:tc>
          <w:tcPr>
            <w:tcW w:w="562" w:type="dxa"/>
            <w:shd w:val="clear" w:color="auto" w:fill="D9E2F3"/>
          </w:tcPr>
          <w:p w14:paraId="000006C1" w14:textId="77777777" w:rsidR="00926B03" w:rsidRDefault="000677C4">
            <w:pPr>
              <w:rPr>
                <w:b/>
                <w:sz w:val="20"/>
                <w:szCs w:val="20"/>
              </w:rPr>
            </w:pPr>
            <w:r>
              <w:rPr>
                <w:b/>
                <w:sz w:val="20"/>
                <w:szCs w:val="20"/>
              </w:rPr>
              <w:t>157</w:t>
            </w:r>
          </w:p>
        </w:tc>
        <w:tc>
          <w:tcPr>
            <w:tcW w:w="1853" w:type="dxa"/>
            <w:shd w:val="clear" w:color="auto" w:fill="D9E2F3"/>
          </w:tcPr>
          <w:p w14:paraId="000006C2" w14:textId="77777777" w:rsidR="00926B03" w:rsidRDefault="000677C4">
            <w:pPr>
              <w:rPr>
                <w:sz w:val="20"/>
                <w:szCs w:val="20"/>
              </w:rPr>
            </w:pPr>
            <w:r>
              <w:rPr>
                <w:sz w:val="20"/>
                <w:szCs w:val="20"/>
              </w:rPr>
              <w:t>La Libertad</w:t>
            </w:r>
          </w:p>
        </w:tc>
        <w:tc>
          <w:tcPr>
            <w:tcW w:w="1802" w:type="dxa"/>
            <w:shd w:val="clear" w:color="auto" w:fill="D9E2F3"/>
          </w:tcPr>
          <w:p w14:paraId="000006C3" w14:textId="77777777" w:rsidR="00926B03" w:rsidRDefault="000677C4">
            <w:pPr>
              <w:rPr>
                <w:sz w:val="20"/>
                <w:szCs w:val="20"/>
              </w:rPr>
            </w:pPr>
            <w:r>
              <w:rPr>
                <w:sz w:val="20"/>
                <w:szCs w:val="20"/>
              </w:rPr>
              <w:t>LA LIBERTAD</w:t>
            </w:r>
          </w:p>
        </w:tc>
        <w:tc>
          <w:tcPr>
            <w:tcW w:w="2572" w:type="dxa"/>
            <w:shd w:val="clear" w:color="auto" w:fill="D9E2F3"/>
          </w:tcPr>
          <w:p w14:paraId="000006C4" w14:textId="77777777" w:rsidR="00926B03" w:rsidRDefault="000677C4">
            <w:pPr>
              <w:rPr>
                <w:sz w:val="20"/>
                <w:szCs w:val="20"/>
              </w:rPr>
            </w:pPr>
            <w:r>
              <w:rPr>
                <w:sz w:val="20"/>
                <w:szCs w:val="20"/>
              </w:rPr>
              <w:t>ESCUELA COMPLEJO EDUCATIVO DE LA LIBERTAD</w:t>
            </w:r>
          </w:p>
        </w:tc>
        <w:tc>
          <w:tcPr>
            <w:tcW w:w="1254" w:type="dxa"/>
            <w:shd w:val="clear" w:color="auto" w:fill="D9E2F3"/>
          </w:tcPr>
          <w:p w14:paraId="000006C5" w14:textId="77777777" w:rsidR="00926B03" w:rsidRDefault="000677C4">
            <w:pPr>
              <w:rPr>
                <w:sz w:val="20"/>
                <w:szCs w:val="20"/>
              </w:rPr>
            </w:pPr>
            <w:r>
              <w:rPr>
                <w:sz w:val="20"/>
                <w:szCs w:val="20"/>
              </w:rPr>
              <w:t>89.31601</w:t>
            </w:r>
          </w:p>
        </w:tc>
        <w:tc>
          <w:tcPr>
            <w:tcW w:w="1452" w:type="dxa"/>
            <w:shd w:val="clear" w:color="auto" w:fill="D9E2F3"/>
          </w:tcPr>
          <w:p w14:paraId="000006C6" w14:textId="77777777" w:rsidR="00926B03" w:rsidRDefault="000677C4">
            <w:pPr>
              <w:rPr>
                <w:sz w:val="20"/>
                <w:szCs w:val="20"/>
              </w:rPr>
            </w:pPr>
            <w:r>
              <w:rPr>
                <w:sz w:val="20"/>
                <w:szCs w:val="20"/>
              </w:rPr>
              <w:t>13.2915653</w:t>
            </w:r>
          </w:p>
        </w:tc>
      </w:tr>
      <w:tr w:rsidR="00926B03" w14:paraId="1D83DC85" w14:textId="77777777" w:rsidTr="00164A2C">
        <w:trPr>
          <w:trHeight w:val="520"/>
          <w:jc w:val="center"/>
        </w:trPr>
        <w:tc>
          <w:tcPr>
            <w:tcW w:w="562" w:type="dxa"/>
            <w:shd w:val="clear" w:color="auto" w:fill="auto"/>
          </w:tcPr>
          <w:p w14:paraId="000006C7" w14:textId="77777777" w:rsidR="00926B03" w:rsidRDefault="000677C4">
            <w:pPr>
              <w:rPr>
                <w:b/>
                <w:sz w:val="20"/>
                <w:szCs w:val="20"/>
              </w:rPr>
            </w:pPr>
            <w:r>
              <w:rPr>
                <w:b/>
                <w:sz w:val="20"/>
                <w:szCs w:val="20"/>
              </w:rPr>
              <w:t>158</w:t>
            </w:r>
          </w:p>
        </w:tc>
        <w:tc>
          <w:tcPr>
            <w:tcW w:w="1853" w:type="dxa"/>
            <w:shd w:val="clear" w:color="auto" w:fill="auto"/>
          </w:tcPr>
          <w:p w14:paraId="000006C8" w14:textId="77777777" w:rsidR="00926B03" w:rsidRDefault="000677C4">
            <w:pPr>
              <w:rPr>
                <w:sz w:val="20"/>
                <w:szCs w:val="20"/>
              </w:rPr>
            </w:pPr>
            <w:r>
              <w:rPr>
                <w:sz w:val="20"/>
                <w:szCs w:val="20"/>
              </w:rPr>
              <w:t>La Libertad</w:t>
            </w:r>
          </w:p>
        </w:tc>
        <w:tc>
          <w:tcPr>
            <w:tcW w:w="1802" w:type="dxa"/>
            <w:shd w:val="clear" w:color="auto" w:fill="auto"/>
          </w:tcPr>
          <w:p w14:paraId="000006C9" w14:textId="77777777" w:rsidR="00926B03" w:rsidRDefault="000677C4">
            <w:pPr>
              <w:rPr>
                <w:sz w:val="20"/>
                <w:szCs w:val="20"/>
              </w:rPr>
            </w:pPr>
            <w:r>
              <w:rPr>
                <w:sz w:val="20"/>
                <w:szCs w:val="20"/>
              </w:rPr>
              <w:t>ANTIGUO CUSCATLAN</w:t>
            </w:r>
          </w:p>
        </w:tc>
        <w:tc>
          <w:tcPr>
            <w:tcW w:w="2572" w:type="dxa"/>
            <w:shd w:val="clear" w:color="auto" w:fill="auto"/>
          </w:tcPr>
          <w:p w14:paraId="000006CA" w14:textId="77777777" w:rsidR="00926B03" w:rsidRDefault="000677C4">
            <w:pPr>
              <w:rPr>
                <w:sz w:val="20"/>
                <w:szCs w:val="20"/>
              </w:rPr>
            </w:pPr>
            <w:r>
              <w:rPr>
                <w:sz w:val="20"/>
                <w:szCs w:val="20"/>
              </w:rPr>
              <w:t>Instituto Nacional de Antiguo Cuscatlán</w:t>
            </w:r>
          </w:p>
        </w:tc>
        <w:tc>
          <w:tcPr>
            <w:tcW w:w="1254" w:type="dxa"/>
            <w:shd w:val="clear" w:color="auto" w:fill="auto"/>
          </w:tcPr>
          <w:p w14:paraId="000006CB" w14:textId="77777777" w:rsidR="00926B03" w:rsidRDefault="000677C4">
            <w:pPr>
              <w:rPr>
                <w:sz w:val="20"/>
                <w:szCs w:val="20"/>
              </w:rPr>
            </w:pPr>
            <w:r>
              <w:rPr>
                <w:sz w:val="20"/>
                <w:szCs w:val="20"/>
              </w:rPr>
              <w:t>89.241171</w:t>
            </w:r>
          </w:p>
        </w:tc>
        <w:tc>
          <w:tcPr>
            <w:tcW w:w="1452" w:type="dxa"/>
            <w:shd w:val="clear" w:color="auto" w:fill="auto"/>
          </w:tcPr>
          <w:p w14:paraId="000006CC" w14:textId="77777777" w:rsidR="00926B03" w:rsidRDefault="000677C4">
            <w:pPr>
              <w:rPr>
                <w:sz w:val="20"/>
                <w:szCs w:val="20"/>
              </w:rPr>
            </w:pPr>
            <w:r>
              <w:rPr>
                <w:sz w:val="20"/>
                <w:szCs w:val="20"/>
              </w:rPr>
              <w:t>13.674524</w:t>
            </w:r>
          </w:p>
        </w:tc>
      </w:tr>
      <w:tr w:rsidR="00926B03" w14:paraId="66AFA1CC" w14:textId="77777777" w:rsidTr="00164A2C">
        <w:trPr>
          <w:trHeight w:val="520"/>
          <w:jc w:val="center"/>
        </w:trPr>
        <w:tc>
          <w:tcPr>
            <w:tcW w:w="562" w:type="dxa"/>
            <w:shd w:val="clear" w:color="auto" w:fill="D9E2F3"/>
          </w:tcPr>
          <w:p w14:paraId="000006CD" w14:textId="77777777" w:rsidR="00926B03" w:rsidRDefault="000677C4">
            <w:pPr>
              <w:rPr>
                <w:b/>
                <w:sz w:val="20"/>
                <w:szCs w:val="20"/>
              </w:rPr>
            </w:pPr>
            <w:r>
              <w:rPr>
                <w:b/>
                <w:sz w:val="20"/>
                <w:szCs w:val="20"/>
              </w:rPr>
              <w:t>159</w:t>
            </w:r>
          </w:p>
        </w:tc>
        <w:tc>
          <w:tcPr>
            <w:tcW w:w="1853" w:type="dxa"/>
            <w:shd w:val="clear" w:color="auto" w:fill="D9E2F3"/>
          </w:tcPr>
          <w:p w14:paraId="000006CE" w14:textId="77777777" w:rsidR="00926B03" w:rsidRDefault="000677C4">
            <w:pPr>
              <w:rPr>
                <w:sz w:val="20"/>
                <w:szCs w:val="20"/>
              </w:rPr>
            </w:pPr>
            <w:r>
              <w:rPr>
                <w:sz w:val="20"/>
                <w:szCs w:val="20"/>
              </w:rPr>
              <w:t>La Libertad</w:t>
            </w:r>
          </w:p>
        </w:tc>
        <w:tc>
          <w:tcPr>
            <w:tcW w:w="1802" w:type="dxa"/>
            <w:shd w:val="clear" w:color="auto" w:fill="D9E2F3"/>
          </w:tcPr>
          <w:p w14:paraId="000006CF" w14:textId="77777777" w:rsidR="00926B03" w:rsidRDefault="000677C4">
            <w:pPr>
              <w:rPr>
                <w:sz w:val="20"/>
                <w:szCs w:val="20"/>
              </w:rPr>
            </w:pPr>
            <w:r>
              <w:rPr>
                <w:sz w:val="20"/>
                <w:szCs w:val="20"/>
              </w:rPr>
              <w:t>SANTA TECLA</w:t>
            </w:r>
          </w:p>
        </w:tc>
        <w:tc>
          <w:tcPr>
            <w:tcW w:w="2572" w:type="dxa"/>
            <w:shd w:val="clear" w:color="auto" w:fill="D9E2F3"/>
          </w:tcPr>
          <w:p w14:paraId="000006D0" w14:textId="77777777" w:rsidR="00926B03" w:rsidRDefault="000677C4">
            <w:pPr>
              <w:rPr>
                <w:sz w:val="20"/>
                <w:szCs w:val="20"/>
              </w:rPr>
            </w:pPr>
            <w:r>
              <w:rPr>
                <w:sz w:val="20"/>
                <w:szCs w:val="20"/>
              </w:rPr>
              <w:t>ESCUELA CENTRO ESCOLAR DANIEL HERNANDEZ</w:t>
            </w:r>
          </w:p>
        </w:tc>
        <w:tc>
          <w:tcPr>
            <w:tcW w:w="1254" w:type="dxa"/>
            <w:shd w:val="clear" w:color="auto" w:fill="D9E2F3"/>
          </w:tcPr>
          <w:p w14:paraId="000006D1" w14:textId="77777777" w:rsidR="00926B03" w:rsidRDefault="000677C4">
            <w:pPr>
              <w:rPr>
                <w:sz w:val="20"/>
                <w:szCs w:val="20"/>
              </w:rPr>
            </w:pPr>
            <w:r>
              <w:rPr>
                <w:sz w:val="20"/>
                <w:szCs w:val="20"/>
              </w:rPr>
              <w:t>89.29043</w:t>
            </w:r>
          </w:p>
        </w:tc>
        <w:tc>
          <w:tcPr>
            <w:tcW w:w="1452" w:type="dxa"/>
            <w:shd w:val="clear" w:color="auto" w:fill="D9E2F3"/>
          </w:tcPr>
          <w:p w14:paraId="000006D2" w14:textId="77777777" w:rsidR="00926B03" w:rsidRDefault="000677C4">
            <w:pPr>
              <w:rPr>
                <w:sz w:val="20"/>
                <w:szCs w:val="20"/>
              </w:rPr>
            </w:pPr>
            <w:r>
              <w:rPr>
                <w:sz w:val="20"/>
                <w:szCs w:val="20"/>
              </w:rPr>
              <w:t>13.673319</w:t>
            </w:r>
          </w:p>
        </w:tc>
      </w:tr>
      <w:tr w:rsidR="00926B03" w14:paraId="7ADEF3E2" w14:textId="77777777" w:rsidTr="00164A2C">
        <w:trPr>
          <w:trHeight w:val="520"/>
          <w:jc w:val="center"/>
        </w:trPr>
        <w:tc>
          <w:tcPr>
            <w:tcW w:w="562" w:type="dxa"/>
            <w:shd w:val="clear" w:color="auto" w:fill="auto"/>
          </w:tcPr>
          <w:p w14:paraId="000006D3" w14:textId="77777777" w:rsidR="00926B03" w:rsidRDefault="000677C4">
            <w:pPr>
              <w:rPr>
                <w:b/>
                <w:sz w:val="20"/>
                <w:szCs w:val="20"/>
              </w:rPr>
            </w:pPr>
            <w:r>
              <w:rPr>
                <w:b/>
                <w:sz w:val="20"/>
                <w:szCs w:val="20"/>
              </w:rPr>
              <w:t>160</w:t>
            </w:r>
          </w:p>
        </w:tc>
        <w:tc>
          <w:tcPr>
            <w:tcW w:w="1853" w:type="dxa"/>
            <w:shd w:val="clear" w:color="auto" w:fill="auto"/>
          </w:tcPr>
          <w:p w14:paraId="000006D4" w14:textId="77777777" w:rsidR="00926B03" w:rsidRDefault="000677C4">
            <w:pPr>
              <w:rPr>
                <w:sz w:val="20"/>
                <w:szCs w:val="20"/>
              </w:rPr>
            </w:pPr>
            <w:r>
              <w:rPr>
                <w:sz w:val="20"/>
                <w:szCs w:val="20"/>
              </w:rPr>
              <w:t>La Libertad</w:t>
            </w:r>
          </w:p>
        </w:tc>
        <w:tc>
          <w:tcPr>
            <w:tcW w:w="1802" w:type="dxa"/>
            <w:shd w:val="clear" w:color="auto" w:fill="auto"/>
          </w:tcPr>
          <w:p w14:paraId="000006D5" w14:textId="77777777" w:rsidR="00926B03" w:rsidRDefault="000677C4">
            <w:pPr>
              <w:rPr>
                <w:sz w:val="20"/>
                <w:szCs w:val="20"/>
              </w:rPr>
            </w:pPr>
            <w:r>
              <w:rPr>
                <w:sz w:val="20"/>
                <w:szCs w:val="20"/>
              </w:rPr>
              <w:t>QUEZALTEPEQUE</w:t>
            </w:r>
          </w:p>
        </w:tc>
        <w:tc>
          <w:tcPr>
            <w:tcW w:w="2572" w:type="dxa"/>
            <w:shd w:val="clear" w:color="auto" w:fill="auto"/>
          </w:tcPr>
          <w:p w14:paraId="000006D6" w14:textId="77777777" w:rsidR="00926B03" w:rsidRDefault="000677C4">
            <w:pPr>
              <w:rPr>
                <w:sz w:val="20"/>
                <w:szCs w:val="20"/>
              </w:rPr>
            </w:pPr>
            <w:r>
              <w:rPr>
                <w:sz w:val="20"/>
                <w:szCs w:val="20"/>
              </w:rPr>
              <w:t>ESCUELA CENTRO ESCOLAR JOSE DOLORES LARREYNAGA</w:t>
            </w:r>
          </w:p>
        </w:tc>
        <w:tc>
          <w:tcPr>
            <w:tcW w:w="1254" w:type="dxa"/>
            <w:shd w:val="clear" w:color="auto" w:fill="auto"/>
          </w:tcPr>
          <w:p w14:paraId="000006D7" w14:textId="77777777" w:rsidR="00926B03" w:rsidRDefault="000677C4">
            <w:pPr>
              <w:rPr>
                <w:sz w:val="20"/>
                <w:szCs w:val="20"/>
              </w:rPr>
            </w:pPr>
            <w:r>
              <w:rPr>
                <w:sz w:val="20"/>
                <w:szCs w:val="20"/>
              </w:rPr>
              <w:t>89.272515</w:t>
            </w:r>
          </w:p>
        </w:tc>
        <w:tc>
          <w:tcPr>
            <w:tcW w:w="1452" w:type="dxa"/>
            <w:shd w:val="clear" w:color="auto" w:fill="auto"/>
          </w:tcPr>
          <w:p w14:paraId="000006D8" w14:textId="77777777" w:rsidR="00926B03" w:rsidRDefault="000677C4">
            <w:pPr>
              <w:rPr>
                <w:sz w:val="20"/>
                <w:szCs w:val="20"/>
              </w:rPr>
            </w:pPr>
            <w:r>
              <w:rPr>
                <w:sz w:val="20"/>
                <w:szCs w:val="20"/>
              </w:rPr>
              <w:t>13.830197</w:t>
            </w:r>
          </w:p>
        </w:tc>
      </w:tr>
      <w:tr w:rsidR="00926B03" w14:paraId="563F3111" w14:textId="77777777" w:rsidTr="00164A2C">
        <w:trPr>
          <w:trHeight w:val="520"/>
          <w:jc w:val="center"/>
        </w:trPr>
        <w:tc>
          <w:tcPr>
            <w:tcW w:w="562" w:type="dxa"/>
            <w:shd w:val="clear" w:color="auto" w:fill="D9E2F3"/>
          </w:tcPr>
          <w:p w14:paraId="000006D9" w14:textId="77777777" w:rsidR="00926B03" w:rsidRDefault="000677C4">
            <w:pPr>
              <w:rPr>
                <w:b/>
                <w:sz w:val="20"/>
                <w:szCs w:val="20"/>
              </w:rPr>
            </w:pPr>
            <w:r>
              <w:rPr>
                <w:b/>
                <w:sz w:val="20"/>
                <w:szCs w:val="20"/>
              </w:rPr>
              <w:t>161</w:t>
            </w:r>
          </w:p>
        </w:tc>
        <w:tc>
          <w:tcPr>
            <w:tcW w:w="1853" w:type="dxa"/>
            <w:shd w:val="clear" w:color="auto" w:fill="D9E2F3"/>
          </w:tcPr>
          <w:p w14:paraId="000006DA" w14:textId="77777777" w:rsidR="00926B03" w:rsidRDefault="000677C4">
            <w:pPr>
              <w:rPr>
                <w:sz w:val="20"/>
                <w:szCs w:val="20"/>
              </w:rPr>
            </w:pPr>
            <w:r>
              <w:rPr>
                <w:sz w:val="20"/>
                <w:szCs w:val="20"/>
              </w:rPr>
              <w:t>La Libertad</w:t>
            </w:r>
          </w:p>
        </w:tc>
        <w:tc>
          <w:tcPr>
            <w:tcW w:w="1802" w:type="dxa"/>
            <w:shd w:val="clear" w:color="auto" w:fill="D9E2F3"/>
          </w:tcPr>
          <w:p w14:paraId="000006DB" w14:textId="77777777" w:rsidR="00926B03" w:rsidRDefault="000677C4">
            <w:pPr>
              <w:rPr>
                <w:sz w:val="20"/>
                <w:szCs w:val="20"/>
              </w:rPr>
            </w:pPr>
            <w:r>
              <w:rPr>
                <w:sz w:val="20"/>
                <w:szCs w:val="20"/>
              </w:rPr>
              <w:t>OPICO</w:t>
            </w:r>
          </w:p>
        </w:tc>
        <w:tc>
          <w:tcPr>
            <w:tcW w:w="2572" w:type="dxa"/>
            <w:shd w:val="clear" w:color="auto" w:fill="D9E2F3"/>
          </w:tcPr>
          <w:p w14:paraId="000006DC" w14:textId="77777777" w:rsidR="00926B03" w:rsidRDefault="000677C4">
            <w:pPr>
              <w:rPr>
                <w:sz w:val="20"/>
                <w:szCs w:val="20"/>
              </w:rPr>
            </w:pPr>
            <w:r>
              <w:rPr>
                <w:sz w:val="20"/>
                <w:szCs w:val="20"/>
              </w:rPr>
              <w:t>CENTRO ESCOLAR SAN JUAN BOSCO</w:t>
            </w:r>
          </w:p>
        </w:tc>
        <w:tc>
          <w:tcPr>
            <w:tcW w:w="1254" w:type="dxa"/>
            <w:shd w:val="clear" w:color="auto" w:fill="D9E2F3"/>
          </w:tcPr>
          <w:p w14:paraId="000006DD" w14:textId="77777777" w:rsidR="00926B03" w:rsidRDefault="000677C4">
            <w:pPr>
              <w:rPr>
                <w:sz w:val="20"/>
                <w:szCs w:val="20"/>
              </w:rPr>
            </w:pPr>
            <w:r>
              <w:rPr>
                <w:sz w:val="20"/>
                <w:szCs w:val="20"/>
              </w:rPr>
              <w:t>89.358959</w:t>
            </w:r>
          </w:p>
        </w:tc>
        <w:tc>
          <w:tcPr>
            <w:tcW w:w="1452" w:type="dxa"/>
            <w:shd w:val="clear" w:color="auto" w:fill="D9E2F3"/>
          </w:tcPr>
          <w:p w14:paraId="000006DE" w14:textId="77777777" w:rsidR="00926B03" w:rsidRDefault="000677C4">
            <w:pPr>
              <w:rPr>
                <w:sz w:val="20"/>
                <w:szCs w:val="20"/>
              </w:rPr>
            </w:pPr>
            <w:r>
              <w:rPr>
                <w:sz w:val="20"/>
                <w:szCs w:val="20"/>
              </w:rPr>
              <w:t>13.873814</w:t>
            </w:r>
          </w:p>
        </w:tc>
      </w:tr>
      <w:tr w:rsidR="00926B03" w14:paraId="514A3EB4" w14:textId="77777777" w:rsidTr="00164A2C">
        <w:trPr>
          <w:trHeight w:val="520"/>
          <w:jc w:val="center"/>
        </w:trPr>
        <w:tc>
          <w:tcPr>
            <w:tcW w:w="562" w:type="dxa"/>
            <w:shd w:val="clear" w:color="auto" w:fill="auto"/>
          </w:tcPr>
          <w:p w14:paraId="000006DF" w14:textId="77777777" w:rsidR="00926B03" w:rsidRDefault="000677C4">
            <w:pPr>
              <w:rPr>
                <w:b/>
                <w:sz w:val="20"/>
                <w:szCs w:val="20"/>
              </w:rPr>
            </w:pPr>
            <w:r>
              <w:rPr>
                <w:b/>
                <w:sz w:val="20"/>
                <w:szCs w:val="20"/>
              </w:rPr>
              <w:t>162</w:t>
            </w:r>
          </w:p>
        </w:tc>
        <w:tc>
          <w:tcPr>
            <w:tcW w:w="1853" w:type="dxa"/>
            <w:shd w:val="clear" w:color="auto" w:fill="auto"/>
          </w:tcPr>
          <w:p w14:paraId="000006E0" w14:textId="77777777" w:rsidR="00926B03" w:rsidRDefault="000677C4">
            <w:pPr>
              <w:rPr>
                <w:sz w:val="20"/>
                <w:szCs w:val="20"/>
              </w:rPr>
            </w:pPr>
            <w:r>
              <w:rPr>
                <w:sz w:val="20"/>
                <w:szCs w:val="20"/>
              </w:rPr>
              <w:t>La Libertad</w:t>
            </w:r>
          </w:p>
        </w:tc>
        <w:tc>
          <w:tcPr>
            <w:tcW w:w="1802" w:type="dxa"/>
            <w:shd w:val="clear" w:color="auto" w:fill="auto"/>
          </w:tcPr>
          <w:p w14:paraId="000006E1" w14:textId="77777777" w:rsidR="00926B03" w:rsidRDefault="000677C4">
            <w:pPr>
              <w:rPr>
                <w:sz w:val="20"/>
                <w:szCs w:val="20"/>
              </w:rPr>
            </w:pPr>
            <w:r>
              <w:rPr>
                <w:sz w:val="20"/>
                <w:szCs w:val="20"/>
              </w:rPr>
              <w:t>COLÓN</w:t>
            </w:r>
          </w:p>
        </w:tc>
        <w:tc>
          <w:tcPr>
            <w:tcW w:w="2572" w:type="dxa"/>
            <w:shd w:val="clear" w:color="auto" w:fill="auto"/>
          </w:tcPr>
          <w:p w14:paraId="000006E2" w14:textId="77777777" w:rsidR="00926B03" w:rsidRDefault="000677C4">
            <w:pPr>
              <w:rPr>
                <w:sz w:val="20"/>
                <w:szCs w:val="20"/>
              </w:rPr>
            </w:pPr>
            <w:r>
              <w:rPr>
                <w:sz w:val="20"/>
                <w:szCs w:val="20"/>
              </w:rPr>
              <w:t>CENTRO ESCOLAR CANTÓN LAS MORAS</w:t>
            </w:r>
          </w:p>
        </w:tc>
        <w:tc>
          <w:tcPr>
            <w:tcW w:w="1254" w:type="dxa"/>
            <w:shd w:val="clear" w:color="auto" w:fill="auto"/>
          </w:tcPr>
          <w:p w14:paraId="000006E3" w14:textId="77777777" w:rsidR="00926B03" w:rsidRDefault="000677C4">
            <w:pPr>
              <w:rPr>
                <w:sz w:val="20"/>
                <w:szCs w:val="20"/>
              </w:rPr>
            </w:pPr>
            <w:r>
              <w:rPr>
                <w:sz w:val="20"/>
                <w:szCs w:val="20"/>
              </w:rPr>
              <w:t>89.358089</w:t>
            </w:r>
          </w:p>
        </w:tc>
        <w:tc>
          <w:tcPr>
            <w:tcW w:w="1452" w:type="dxa"/>
            <w:shd w:val="clear" w:color="auto" w:fill="auto"/>
          </w:tcPr>
          <w:p w14:paraId="000006E4" w14:textId="77777777" w:rsidR="00926B03" w:rsidRDefault="000677C4">
            <w:pPr>
              <w:rPr>
                <w:sz w:val="20"/>
                <w:szCs w:val="20"/>
              </w:rPr>
            </w:pPr>
            <w:r>
              <w:rPr>
                <w:sz w:val="20"/>
                <w:szCs w:val="20"/>
              </w:rPr>
              <w:t>13.725684</w:t>
            </w:r>
          </w:p>
        </w:tc>
      </w:tr>
    </w:tbl>
    <w:p w14:paraId="55D5C58C" w14:textId="77777777" w:rsidR="001410A4" w:rsidRPr="008915C6" w:rsidRDefault="001410A4">
      <w:pPr>
        <w:rPr>
          <w:b/>
          <w:sz w:val="24"/>
          <w:szCs w:val="24"/>
          <w:highlight w:val="yellow"/>
        </w:rPr>
      </w:pPr>
    </w:p>
    <w:p w14:paraId="3ADFDCD0" w14:textId="77777777" w:rsidR="008915C6" w:rsidRPr="008915C6" w:rsidRDefault="008915C6" w:rsidP="008915C6">
      <w:pPr>
        <w:pStyle w:val="Sinespaciado"/>
        <w:ind w:left="708"/>
        <w:rPr>
          <w:rFonts w:asciiTheme="majorHAnsi" w:hAnsiTheme="majorHAnsi" w:cstheme="minorHAnsi"/>
          <w:b/>
          <w:bCs/>
          <w:color w:val="0070C0"/>
        </w:rPr>
      </w:pPr>
      <w:r w:rsidRPr="008915C6">
        <w:rPr>
          <w:rFonts w:cstheme="minorHAnsi"/>
          <w:b/>
          <w:bCs/>
          <w:sz w:val="24"/>
          <w:szCs w:val="24"/>
        </w:rPr>
        <w:t xml:space="preserve">         </w:t>
      </w:r>
      <w:r w:rsidRPr="008915C6">
        <w:rPr>
          <w:rFonts w:asciiTheme="majorHAnsi" w:hAnsiTheme="majorHAnsi" w:cstheme="minorHAnsi"/>
          <w:b/>
          <w:bCs/>
        </w:rPr>
        <w:t xml:space="preserve">                         Centros de vacunación por departamento</w:t>
      </w:r>
    </w:p>
    <w:tbl>
      <w:tblPr>
        <w:tblStyle w:val="Tablaconcuadrculaclara"/>
        <w:tblW w:w="7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1412"/>
        <w:gridCol w:w="1847"/>
        <w:gridCol w:w="2037"/>
      </w:tblGrid>
      <w:tr w:rsidR="008915C6" w:rsidRPr="008915C6" w14:paraId="6DAE0D83" w14:textId="77777777" w:rsidTr="00C94EDB">
        <w:trPr>
          <w:trHeight w:val="82"/>
          <w:jc w:val="center"/>
        </w:trPr>
        <w:tc>
          <w:tcPr>
            <w:tcW w:w="2272" w:type="dxa"/>
            <w:shd w:val="clear" w:color="auto" w:fill="0070C0"/>
            <w:noWrap/>
            <w:vAlign w:val="center"/>
          </w:tcPr>
          <w:p w14:paraId="224A9928" w14:textId="77777777" w:rsidR="008915C6" w:rsidRPr="008915C6" w:rsidRDefault="008915C6" w:rsidP="00C94EDB">
            <w:pPr>
              <w:jc w:val="center"/>
              <w:rPr>
                <w:rFonts w:asciiTheme="majorHAnsi" w:eastAsia="Times New Roman" w:hAnsiTheme="majorHAnsi" w:cstheme="minorHAnsi"/>
                <w:color w:val="FFFFFF" w:themeColor="background1"/>
                <w:lang w:val="es-ES" w:eastAsia="es-ES"/>
              </w:rPr>
            </w:pPr>
            <w:r w:rsidRPr="008915C6">
              <w:rPr>
                <w:rFonts w:asciiTheme="majorHAnsi" w:eastAsia="Times New Roman" w:hAnsiTheme="majorHAnsi" w:cstheme="minorHAnsi"/>
                <w:color w:val="FFFFFF" w:themeColor="background1"/>
                <w:lang w:val="es-ES" w:eastAsia="es-ES"/>
              </w:rPr>
              <w:t>DEPARTAMENTO</w:t>
            </w:r>
          </w:p>
        </w:tc>
        <w:tc>
          <w:tcPr>
            <w:tcW w:w="1412" w:type="dxa"/>
            <w:shd w:val="clear" w:color="auto" w:fill="0070C0"/>
            <w:noWrap/>
            <w:vAlign w:val="center"/>
          </w:tcPr>
          <w:p w14:paraId="22E26428" w14:textId="77777777" w:rsidR="008915C6" w:rsidRPr="008915C6" w:rsidRDefault="008915C6" w:rsidP="00C94EDB">
            <w:pPr>
              <w:jc w:val="center"/>
              <w:rPr>
                <w:rFonts w:asciiTheme="majorHAnsi" w:eastAsia="Times New Roman" w:hAnsiTheme="majorHAnsi" w:cstheme="minorHAnsi"/>
                <w:color w:val="FFFFFF" w:themeColor="background1"/>
                <w:lang w:val="es-ES" w:eastAsia="es-ES"/>
              </w:rPr>
            </w:pPr>
            <w:r w:rsidRPr="008915C6">
              <w:rPr>
                <w:rFonts w:asciiTheme="majorHAnsi" w:eastAsia="Times New Roman" w:hAnsiTheme="majorHAnsi" w:cstheme="minorHAnsi"/>
                <w:color w:val="FFFFFF" w:themeColor="background1"/>
                <w:lang w:val="es-ES" w:eastAsia="es-ES"/>
              </w:rPr>
              <w:t>CABINA</w:t>
            </w:r>
          </w:p>
        </w:tc>
        <w:tc>
          <w:tcPr>
            <w:tcW w:w="1847" w:type="dxa"/>
            <w:shd w:val="clear" w:color="auto" w:fill="0070C0"/>
            <w:noWrap/>
            <w:vAlign w:val="center"/>
          </w:tcPr>
          <w:p w14:paraId="62291717" w14:textId="77777777" w:rsidR="008915C6" w:rsidRPr="008915C6" w:rsidRDefault="008915C6" w:rsidP="00C94EDB">
            <w:pPr>
              <w:jc w:val="center"/>
              <w:rPr>
                <w:rFonts w:asciiTheme="majorHAnsi" w:eastAsia="Times New Roman" w:hAnsiTheme="majorHAnsi" w:cstheme="minorHAnsi"/>
                <w:color w:val="FFFFFF" w:themeColor="background1"/>
                <w:lang w:val="es-ES" w:eastAsia="es-ES"/>
              </w:rPr>
            </w:pPr>
            <w:r w:rsidRPr="008915C6">
              <w:rPr>
                <w:rFonts w:asciiTheme="majorHAnsi" w:eastAsia="Times New Roman" w:hAnsiTheme="majorHAnsi" w:cstheme="minorHAnsi"/>
                <w:color w:val="FFFFFF" w:themeColor="background1"/>
                <w:lang w:val="es-ES" w:eastAsia="es-ES"/>
              </w:rPr>
              <w:t>CENTRO</w:t>
            </w:r>
          </w:p>
        </w:tc>
        <w:tc>
          <w:tcPr>
            <w:tcW w:w="2037" w:type="dxa"/>
            <w:shd w:val="clear" w:color="auto" w:fill="0070C0"/>
            <w:noWrap/>
            <w:vAlign w:val="center"/>
          </w:tcPr>
          <w:p w14:paraId="5D67AEE9" w14:textId="77777777" w:rsidR="008915C6" w:rsidRPr="008915C6" w:rsidRDefault="008915C6" w:rsidP="00C94EDB">
            <w:pPr>
              <w:jc w:val="center"/>
              <w:rPr>
                <w:rFonts w:asciiTheme="majorHAnsi" w:eastAsia="Times New Roman" w:hAnsiTheme="majorHAnsi" w:cstheme="minorHAnsi"/>
                <w:color w:val="FFFFFF" w:themeColor="background1"/>
                <w:lang w:val="es-ES" w:eastAsia="es-ES"/>
              </w:rPr>
            </w:pPr>
            <w:r w:rsidRPr="008915C6">
              <w:rPr>
                <w:rFonts w:asciiTheme="majorHAnsi" w:eastAsia="Times New Roman" w:hAnsiTheme="majorHAnsi" w:cstheme="minorHAnsi"/>
                <w:color w:val="FFFFFF" w:themeColor="background1"/>
                <w:lang w:val="es-ES" w:eastAsia="es-ES"/>
              </w:rPr>
              <w:t>TOTAL GENERAL</w:t>
            </w:r>
          </w:p>
        </w:tc>
      </w:tr>
      <w:tr w:rsidR="008915C6" w:rsidRPr="008915C6" w14:paraId="3D1E4C1D" w14:textId="77777777" w:rsidTr="00C94EDB">
        <w:trPr>
          <w:trHeight w:val="82"/>
          <w:jc w:val="center"/>
        </w:trPr>
        <w:tc>
          <w:tcPr>
            <w:tcW w:w="2272" w:type="dxa"/>
            <w:noWrap/>
            <w:vAlign w:val="center"/>
            <w:hideMark/>
          </w:tcPr>
          <w:p w14:paraId="494957DF"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Ahuachapán</w:t>
            </w:r>
          </w:p>
        </w:tc>
        <w:tc>
          <w:tcPr>
            <w:tcW w:w="1412" w:type="dxa"/>
            <w:noWrap/>
            <w:vAlign w:val="center"/>
            <w:hideMark/>
          </w:tcPr>
          <w:p w14:paraId="1DBCD477"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3</w:t>
            </w:r>
          </w:p>
        </w:tc>
        <w:tc>
          <w:tcPr>
            <w:tcW w:w="1847" w:type="dxa"/>
            <w:noWrap/>
            <w:vAlign w:val="center"/>
            <w:hideMark/>
          </w:tcPr>
          <w:p w14:paraId="702F938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6</w:t>
            </w:r>
          </w:p>
        </w:tc>
        <w:tc>
          <w:tcPr>
            <w:tcW w:w="2037" w:type="dxa"/>
            <w:noWrap/>
            <w:vAlign w:val="center"/>
            <w:hideMark/>
          </w:tcPr>
          <w:p w14:paraId="6C3B61A8"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r>
      <w:tr w:rsidR="008915C6" w:rsidRPr="008915C6" w14:paraId="0F5C2589" w14:textId="77777777" w:rsidTr="00C94EDB">
        <w:trPr>
          <w:trHeight w:val="82"/>
          <w:jc w:val="center"/>
        </w:trPr>
        <w:tc>
          <w:tcPr>
            <w:tcW w:w="2272" w:type="dxa"/>
            <w:noWrap/>
            <w:vAlign w:val="center"/>
            <w:hideMark/>
          </w:tcPr>
          <w:p w14:paraId="4E5AC588"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Cabañas</w:t>
            </w:r>
          </w:p>
        </w:tc>
        <w:tc>
          <w:tcPr>
            <w:tcW w:w="1412" w:type="dxa"/>
            <w:noWrap/>
            <w:vAlign w:val="center"/>
            <w:hideMark/>
          </w:tcPr>
          <w:p w14:paraId="0B58D9D0"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w:t>
            </w:r>
          </w:p>
        </w:tc>
        <w:tc>
          <w:tcPr>
            <w:tcW w:w="1847" w:type="dxa"/>
            <w:noWrap/>
            <w:vAlign w:val="center"/>
            <w:hideMark/>
          </w:tcPr>
          <w:p w14:paraId="6AA8A72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4</w:t>
            </w:r>
          </w:p>
        </w:tc>
        <w:tc>
          <w:tcPr>
            <w:tcW w:w="2037" w:type="dxa"/>
            <w:noWrap/>
            <w:vAlign w:val="center"/>
            <w:hideMark/>
          </w:tcPr>
          <w:p w14:paraId="63214B8C"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5</w:t>
            </w:r>
          </w:p>
        </w:tc>
      </w:tr>
      <w:tr w:rsidR="008915C6" w:rsidRPr="008915C6" w14:paraId="59CDD973" w14:textId="77777777" w:rsidTr="00C94EDB">
        <w:trPr>
          <w:trHeight w:val="82"/>
          <w:jc w:val="center"/>
        </w:trPr>
        <w:tc>
          <w:tcPr>
            <w:tcW w:w="2272" w:type="dxa"/>
            <w:noWrap/>
            <w:vAlign w:val="center"/>
            <w:hideMark/>
          </w:tcPr>
          <w:p w14:paraId="5D18ACEB"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Chalatenango</w:t>
            </w:r>
          </w:p>
        </w:tc>
        <w:tc>
          <w:tcPr>
            <w:tcW w:w="1412" w:type="dxa"/>
            <w:noWrap/>
            <w:vAlign w:val="center"/>
            <w:hideMark/>
          </w:tcPr>
          <w:p w14:paraId="16AE9D6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4</w:t>
            </w:r>
          </w:p>
        </w:tc>
        <w:tc>
          <w:tcPr>
            <w:tcW w:w="1847" w:type="dxa"/>
            <w:noWrap/>
            <w:vAlign w:val="center"/>
            <w:hideMark/>
          </w:tcPr>
          <w:p w14:paraId="43D9065B"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5</w:t>
            </w:r>
          </w:p>
        </w:tc>
        <w:tc>
          <w:tcPr>
            <w:tcW w:w="2037" w:type="dxa"/>
            <w:noWrap/>
            <w:vAlign w:val="center"/>
            <w:hideMark/>
          </w:tcPr>
          <w:p w14:paraId="77D5A2A7"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r>
      <w:tr w:rsidR="008915C6" w:rsidRPr="008915C6" w14:paraId="291F07B8" w14:textId="77777777" w:rsidTr="00C94EDB">
        <w:trPr>
          <w:trHeight w:val="82"/>
          <w:jc w:val="center"/>
        </w:trPr>
        <w:tc>
          <w:tcPr>
            <w:tcW w:w="2272" w:type="dxa"/>
            <w:noWrap/>
            <w:vAlign w:val="center"/>
            <w:hideMark/>
          </w:tcPr>
          <w:p w14:paraId="491C097D"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Cuscatlán</w:t>
            </w:r>
          </w:p>
        </w:tc>
        <w:tc>
          <w:tcPr>
            <w:tcW w:w="1412" w:type="dxa"/>
            <w:noWrap/>
            <w:vAlign w:val="center"/>
            <w:hideMark/>
          </w:tcPr>
          <w:p w14:paraId="53A4CBCA"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w:t>
            </w:r>
          </w:p>
        </w:tc>
        <w:tc>
          <w:tcPr>
            <w:tcW w:w="1847" w:type="dxa"/>
            <w:noWrap/>
            <w:vAlign w:val="center"/>
            <w:hideMark/>
          </w:tcPr>
          <w:p w14:paraId="742AD3E1"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8</w:t>
            </w:r>
          </w:p>
        </w:tc>
        <w:tc>
          <w:tcPr>
            <w:tcW w:w="2037" w:type="dxa"/>
            <w:noWrap/>
            <w:vAlign w:val="center"/>
            <w:hideMark/>
          </w:tcPr>
          <w:p w14:paraId="2A0F543A"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8</w:t>
            </w:r>
          </w:p>
        </w:tc>
      </w:tr>
      <w:tr w:rsidR="008915C6" w:rsidRPr="008915C6" w14:paraId="6314C7B1" w14:textId="77777777" w:rsidTr="00C94EDB">
        <w:trPr>
          <w:trHeight w:val="82"/>
          <w:jc w:val="center"/>
        </w:trPr>
        <w:tc>
          <w:tcPr>
            <w:tcW w:w="2272" w:type="dxa"/>
            <w:noWrap/>
            <w:vAlign w:val="center"/>
            <w:hideMark/>
          </w:tcPr>
          <w:p w14:paraId="2677DEBC"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La Libertad</w:t>
            </w:r>
          </w:p>
        </w:tc>
        <w:tc>
          <w:tcPr>
            <w:tcW w:w="1412" w:type="dxa"/>
            <w:noWrap/>
            <w:vAlign w:val="center"/>
            <w:hideMark/>
          </w:tcPr>
          <w:p w14:paraId="5FA8914F"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w:t>
            </w:r>
          </w:p>
        </w:tc>
        <w:tc>
          <w:tcPr>
            <w:tcW w:w="1847" w:type="dxa"/>
            <w:noWrap/>
            <w:vAlign w:val="center"/>
            <w:hideMark/>
          </w:tcPr>
          <w:p w14:paraId="60DB7AAF"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14</w:t>
            </w:r>
          </w:p>
        </w:tc>
        <w:tc>
          <w:tcPr>
            <w:tcW w:w="2037" w:type="dxa"/>
            <w:noWrap/>
            <w:vAlign w:val="center"/>
            <w:hideMark/>
          </w:tcPr>
          <w:p w14:paraId="5EFE767F"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15</w:t>
            </w:r>
          </w:p>
        </w:tc>
      </w:tr>
      <w:tr w:rsidR="008915C6" w:rsidRPr="008915C6" w14:paraId="6BA112AF" w14:textId="77777777" w:rsidTr="00C94EDB">
        <w:trPr>
          <w:trHeight w:val="82"/>
          <w:jc w:val="center"/>
        </w:trPr>
        <w:tc>
          <w:tcPr>
            <w:tcW w:w="2272" w:type="dxa"/>
            <w:noWrap/>
            <w:vAlign w:val="center"/>
            <w:hideMark/>
          </w:tcPr>
          <w:p w14:paraId="2F3DBE2C"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La Paz</w:t>
            </w:r>
          </w:p>
        </w:tc>
        <w:tc>
          <w:tcPr>
            <w:tcW w:w="1412" w:type="dxa"/>
            <w:noWrap/>
            <w:vAlign w:val="center"/>
            <w:hideMark/>
          </w:tcPr>
          <w:p w14:paraId="6EB574E6" w14:textId="77777777" w:rsidR="008915C6" w:rsidRPr="008915C6" w:rsidRDefault="008915C6" w:rsidP="00C94EDB">
            <w:pPr>
              <w:jc w:val="center"/>
              <w:rPr>
                <w:rFonts w:asciiTheme="majorHAnsi" w:eastAsia="Times New Roman" w:hAnsiTheme="majorHAnsi" w:cs="Calibri"/>
                <w:color w:val="000000"/>
                <w:lang w:val="es-ES" w:eastAsia="es-ES"/>
              </w:rPr>
            </w:pPr>
          </w:p>
        </w:tc>
        <w:tc>
          <w:tcPr>
            <w:tcW w:w="1847" w:type="dxa"/>
            <w:noWrap/>
            <w:vAlign w:val="center"/>
            <w:hideMark/>
          </w:tcPr>
          <w:p w14:paraId="4252905E"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8</w:t>
            </w:r>
          </w:p>
        </w:tc>
        <w:tc>
          <w:tcPr>
            <w:tcW w:w="2037" w:type="dxa"/>
            <w:noWrap/>
            <w:vAlign w:val="center"/>
            <w:hideMark/>
          </w:tcPr>
          <w:p w14:paraId="747946E1"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8</w:t>
            </w:r>
          </w:p>
        </w:tc>
      </w:tr>
      <w:tr w:rsidR="008915C6" w:rsidRPr="008915C6" w14:paraId="361BE52E" w14:textId="77777777" w:rsidTr="00C94EDB">
        <w:trPr>
          <w:trHeight w:val="82"/>
          <w:jc w:val="center"/>
        </w:trPr>
        <w:tc>
          <w:tcPr>
            <w:tcW w:w="2272" w:type="dxa"/>
            <w:noWrap/>
            <w:vAlign w:val="center"/>
            <w:hideMark/>
          </w:tcPr>
          <w:p w14:paraId="1D56A19D"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La Unión</w:t>
            </w:r>
          </w:p>
        </w:tc>
        <w:tc>
          <w:tcPr>
            <w:tcW w:w="1412" w:type="dxa"/>
            <w:noWrap/>
            <w:vAlign w:val="center"/>
            <w:hideMark/>
          </w:tcPr>
          <w:p w14:paraId="1F82B604"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2</w:t>
            </w:r>
          </w:p>
        </w:tc>
        <w:tc>
          <w:tcPr>
            <w:tcW w:w="1847" w:type="dxa"/>
            <w:noWrap/>
            <w:vAlign w:val="center"/>
            <w:hideMark/>
          </w:tcPr>
          <w:p w14:paraId="748D70D8"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7</w:t>
            </w:r>
          </w:p>
        </w:tc>
        <w:tc>
          <w:tcPr>
            <w:tcW w:w="2037" w:type="dxa"/>
            <w:noWrap/>
            <w:vAlign w:val="center"/>
            <w:hideMark/>
          </w:tcPr>
          <w:p w14:paraId="712F13EA"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r>
      <w:tr w:rsidR="008915C6" w:rsidRPr="008915C6" w14:paraId="1B66DC22" w14:textId="77777777" w:rsidTr="00C94EDB">
        <w:trPr>
          <w:trHeight w:val="82"/>
          <w:jc w:val="center"/>
        </w:trPr>
        <w:tc>
          <w:tcPr>
            <w:tcW w:w="2272" w:type="dxa"/>
            <w:noWrap/>
            <w:vAlign w:val="center"/>
            <w:hideMark/>
          </w:tcPr>
          <w:p w14:paraId="6733E236"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lastRenderedPageBreak/>
              <w:t>Morazán</w:t>
            </w:r>
          </w:p>
        </w:tc>
        <w:tc>
          <w:tcPr>
            <w:tcW w:w="1412" w:type="dxa"/>
            <w:noWrap/>
            <w:vAlign w:val="center"/>
            <w:hideMark/>
          </w:tcPr>
          <w:p w14:paraId="4C7A1CEA"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w:t>
            </w:r>
          </w:p>
        </w:tc>
        <w:tc>
          <w:tcPr>
            <w:tcW w:w="1847" w:type="dxa"/>
            <w:noWrap/>
            <w:vAlign w:val="center"/>
            <w:hideMark/>
          </w:tcPr>
          <w:p w14:paraId="03B41B0C"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c>
          <w:tcPr>
            <w:tcW w:w="2037" w:type="dxa"/>
            <w:noWrap/>
            <w:vAlign w:val="center"/>
            <w:hideMark/>
          </w:tcPr>
          <w:p w14:paraId="2F7E4D43"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r>
      <w:tr w:rsidR="008915C6" w:rsidRPr="008915C6" w14:paraId="53B0D7E7" w14:textId="77777777" w:rsidTr="00C94EDB">
        <w:trPr>
          <w:trHeight w:val="82"/>
          <w:jc w:val="center"/>
        </w:trPr>
        <w:tc>
          <w:tcPr>
            <w:tcW w:w="2272" w:type="dxa"/>
            <w:noWrap/>
            <w:vAlign w:val="center"/>
            <w:hideMark/>
          </w:tcPr>
          <w:p w14:paraId="5417C131"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San Miguel</w:t>
            </w:r>
          </w:p>
        </w:tc>
        <w:tc>
          <w:tcPr>
            <w:tcW w:w="1412" w:type="dxa"/>
            <w:noWrap/>
            <w:vAlign w:val="center"/>
            <w:hideMark/>
          </w:tcPr>
          <w:p w14:paraId="2E5B618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w:t>
            </w:r>
          </w:p>
        </w:tc>
        <w:tc>
          <w:tcPr>
            <w:tcW w:w="1847" w:type="dxa"/>
            <w:noWrap/>
            <w:vAlign w:val="center"/>
            <w:hideMark/>
          </w:tcPr>
          <w:p w14:paraId="02B91AAA"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12</w:t>
            </w:r>
          </w:p>
        </w:tc>
        <w:tc>
          <w:tcPr>
            <w:tcW w:w="2037" w:type="dxa"/>
            <w:noWrap/>
            <w:vAlign w:val="center"/>
            <w:hideMark/>
          </w:tcPr>
          <w:p w14:paraId="12409C17"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13</w:t>
            </w:r>
          </w:p>
        </w:tc>
      </w:tr>
      <w:tr w:rsidR="008915C6" w:rsidRPr="008915C6" w14:paraId="412A14E6" w14:textId="77777777" w:rsidTr="00C94EDB">
        <w:trPr>
          <w:trHeight w:val="82"/>
          <w:jc w:val="center"/>
        </w:trPr>
        <w:tc>
          <w:tcPr>
            <w:tcW w:w="2272" w:type="dxa"/>
            <w:noWrap/>
            <w:vAlign w:val="center"/>
            <w:hideMark/>
          </w:tcPr>
          <w:p w14:paraId="42579694"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San Salvador</w:t>
            </w:r>
          </w:p>
        </w:tc>
        <w:tc>
          <w:tcPr>
            <w:tcW w:w="1412" w:type="dxa"/>
            <w:noWrap/>
            <w:vAlign w:val="center"/>
            <w:hideMark/>
          </w:tcPr>
          <w:p w14:paraId="3538878E"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5</w:t>
            </w:r>
          </w:p>
        </w:tc>
        <w:tc>
          <w:tcPr>
            <w:tcW w:w="1847" w:type="dxa"/>
            <w:noWrap/>
            <w:vAlign w:val="center"/>
            <w:hideMark/>
          </w:tcPr>
          <w:p w14:paraId="54B5199E"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35</w:t>
            </w:r>
          </w:p>
        </w:tc>
        <w:tc>
          <w:tcPr>
            <w:tcW w:w="2037" w:type="dxa"/>
            <w:noWrap/>
            <w:vAlign w:val="center"/>
            <w:hideMark/>
          </w:tcPr>
          <w:p w14:paraId="42A4A3BB"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40</w:t>
            </w:r>
          </w:p>
        </w:tc>
      </w:tr>
      <w:tr w:rsidR="008915C6" w:rsidRPr="008915C6" w14:paraId="48A3E9A6" w14:textId="77777777" w:rsidTr="00C94EDB">
        <w:trPr>
          <w:trHeight w:val="82"/>
          <w:jc w:val="center"/>
        </w:trPr>
        <w:tc>
          <w:tcPr>
            <w:tcW w:w="2272" w:type="dxa"/>
            <w:noWrap/>
            <w:vAlign w:val="center"/>
            <w:hideMark/>
          </w:tcPr>
          <w:p w14:paraId="06709ED7"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San Vicente</w:t>
            </w:r>
          </w:p>
        </w:tc>
        <w:tc>
          <w:tcPr>
            <w:tcW w:w="1412" w:type="dxa"/>
            <w:noWrap/>
            <w:vAlign w:val="center"/>
            <w:hideMark/>
          </w:tcPr>
          <w:p w14:paraId="298A4512"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w:t>
            </w:r>
          </w:p>
        </w:tc>
        <w:tc>
          <w:tcPr>
            <w:tcW w:w="1847" w:type="dxa"/>
            <w:noWrap/>
            <w:vAlign w:val="center"/>
            <w:hideMark/>
          </w:tcPr>
          <w:p w14:paraId="3888886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7</w:t>
            </w:r>
          </w:p>
        </w:tc>
        <w:tc>
          <w:tcPr>
            <w:tcW w:w="2037" w:type="dxa"/>
            <w:noWrap/>
            <w:vAlign w:val="center"/>
            <w:hideMark/>
          </w:tcPr>
          <w:p w14:paraId="68E5881F"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7</w:t>
            </w:r>
          </w:p>
        </w:tc>
      </w:tr>
      <w:tr w:rsidR="008915C6" w:rsidRPr="008915C6" w14:paraId="4616A2B6" w14:textId="77777777" w:rsidTr="00C94EDB">
        <w:trPr>
          <w:trHeight w:val="82"/>
          <w:jc w:val="center"/>
        </w:trPr>
        <w:tc>
          <w:tcPr>
            <w:tcW w:w="2272" w:type="dxa"/>
            <w:noWrap/>
            <w:vAlign w:val="center"/>
            <w:hideMark/>
          </w:tcPr>
          <w:p w14:paraId="53475DB8"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Santa Ana</w:t>
            </w:r>
          </w:p>
        </w:tc>
        <w:tc>
          <w:tcPr>
            <w:tcW w:w="1412" w:type="dxa"/>
            <w:noWrap/>
            <w:vAlign w:val="center"/>
            <w:hideMark/>
          </w:tcPr>
          <w:p w14:paraId="73E34291"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4</w:t>
            </w:r>
          </w:p>
        </w:tc>
        <w:tc>
          <w:tcPr>
            <w:tcW w:w="1847" w:type="dxa"/>
            <w:noWrap/>
            <w:vAlign w:val="center"/>
            <w:hideMark/>
          </w:tcPr>
          <w:p w14:paraId="707DB600"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5</w:t>
            </w:r>
          </w:p>
        </w:tc>
        <w:tc>
          <w:tcPr>
            <w:tcW w:w="2037" w:type="dxa"/>
            <w:noWrap/>
            <w:vAlign w:val="center"/>
            <w:hideMark/>
          </w:tcPr>
          <w:p w14:paraId="21BC0B9F"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9</w:t>
            </w:r>
          </w:p>
        </w:tc>
      </w:tr>
      <w:tr w:rsidR="008915C6" w:rsidRPr="008915C6" w14:paraId="6B52C1D0" w14:textId="77777777" w:rsidTr="00C94EDB">
        <w:trPr>
          <w:trHeight w:val="82"/>
          <w:jc w:val="center"/>
        </w:trPr>
        <w:tc>
          <w:tcPr>
            <w:tcW w:w="2272" w:type="dxa"/>
            <w:noWrap/>
            <w:vAlign w:val="center"/>
            <w:hideMark/>
          </w:tcPr>
          <w:p w14:paraId="6D6CF2B0"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Sonsonate</w:t>
            </w:r>
          </w:p>
        </w:tc>
        <w:tc>
          <w:tcPr>
            <w:tcW w:w="1412" w:type="dxa"/>
            <w:noWrap/>
            <w:vAlign w:val="center"/>
            <w:hideMark/>
          </w:tcPr>
          <w:p w14:paraId="07A72A39"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4</w:t>
            </w:r>
          </w:p>
        </w:tc>
        <w:tc>
          <w:tcPr>
            <w:tcW w:w="1847" w:type="dxa"/>
            <w:noWrap/>
            <w:vAlign w:val="center"/>
            <w:hideMark/>
          </w:tcPr>
          <w:p w14:paraId="330B8FEB"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6</w:t>
            </w:r>
          </w:p>
        </w:tc>
        <w:tc>
          <w:tcPr>
            <w:tcW w:w="2037" w:type="dxa"/>
            <w:noWrap/>
            <w:vAlign w:val="center"/>
            <w:hideMark/>
          </w:tcPr>
          <w:p w14:paraId="5D9D0196"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10</w:t>
            </w:r>
          </w:p>
        </w:tc>
      </w:tr>
      <w:tr w:rsidR="008915C6" w:rsidRPr="008915C6" w14:paraId="4E64AC85" w14:textId="77777777" w:rsidTr="00C94EDB">
        <w:trPr>
          <w:trHeight w:val="82"/>
          <w:jc w:val="center"/>
        </w:trPr>
        <w:tc>
          <w:tcPr>
            <w:tcW w:w="2272" w:type="dxa"/>
            <w:noWrap/>
            <w:vAlign w:val="center"/>
            <w:hideMark/>
          </w:tcPr>
          <w:p w14:paraId="60E23F19" w14:textId="77777777" w:rsidR="008915C6" w:rsidRPr="008915C6" w:rsidRDefault="008915C6" w:rsidP="00C94EDB">
            <w:pPr>
              <w:jc w:val="center"/>
              <w:rPr>
                <w:rFonts w:asciiTheme="majorHAnsi" w:eastAsia="Times New Roman" w:hAnsiTheme="majorHAnsi" w:cstheme="minorHAnsi"/>
                <w:color w:val="000000"/>
                <w:lang w:val="es-ES" w:eastAsia="es-ES"/>
              </w:rPr>
            </w:pPr>
            <w:r w:rsidRPr="008915C6">
              <w:rPr>
                <w:rFonts w:asciiTheme="majorHAnsi" w:eastAsia="Times New Roman" w:hAnsiTheme="majorHAnsi" w:cstheme="minorHAnsi"/>
                <w:color w:val="000000"/>
                <w:lang w:val="es-ES" w:eastAsia="es-ES"/>
              </w:rPr>
              <w:t>Usuluán</w:t>
            </w:r>
          </w:p>
        </w:tc>
        <w:tc>
          <w:tcPr>
            <w:tcW w:w="1412" w:type="dxa"/>
            <w:noWrap/>
            <w:vAlign w:val="center"/>
            <w:hideMark/>
          </w:tcPr>
          <w:p w14:paraId="629B89B5"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3</w:t>
            </w:r>
          </w:p>
        </w:tc>
        <w:tc>
          <w:tcPr>
            <w:tcW w:w="1847" w:type="dxa"/>
            <w:noWrap/>
            <w:vAlign w:val="center"/>
            <w:hideMark/>
          </w:tcPr>
          <w:p w14:paraId="03FEC69D"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8</w:t>
            </w:r>
          </w:p>
        </w:tc>
        <w:tc>
          <w:tcPr>
            <w:tcW w:w="2037" w:type="dxa"/>
            <w:noWrap/>
            <w:vAlign w:val="center"/>
            <w:hideMark/>
          </w:tcPr>
          <w:p w14:paraId="6016310D" w14:textId="77777777" w:rsidR="008915C6" w:rsidRPr="008915C6" w:rsidRDefault="008915C6" w:rsidP="00C94EDB">
            <w:pPr>
              <w:jc w:val="center"/>
              <w:rPr>
                <w:rFonts w:asciiTheme="majorHAnsi" w:eastAsia="Times New Roman" w:hAnsiTheme="majorHAnsi" w:cs="Calibri"/>
                <w:color w:val="000000"/>
                <w:lang w:val="es-ES" w:eastAsia="es-ES"/>
              </w:rPr>
            </w:pPr>
            <w:r w:rsidRPr="008915C6">
              <w:rPr>
                <w:rFonts w:asciiTheme="majorHAnsi" w:eastAsia="Times New Roman" w:hAnsiTheme="majorHAnsi" w:cs="Calibri"/>
                <w:color w:val="000000"/>
                <w:lang w:val="es-ES" w:eastAsia="es-ES"/>
              </w:rPr>
              <w:t>11</w:t>
            </w:r>
          </w:p>
        </w:tc>
      </w:tr>
      <w:tr w:rsidR="008915C6" w:rsidRPr="008915C6" w14:paraId="4E33FEA5" w14:textId="77777777" w:rsidTr="00C94EDB">
        <w:trPr>
          <w:trHeight w:val="82"/>
          <w:jc w:val="center"/>
        </w:trPr>
        <w:tc>
          <w:tcPr>
            <w:tcW w:w="2272" w:type="dxa"/>
            <w:shd w:val="clear" w:color="auto" w:fill="0070C0"/>
            <w:noWrap/>
            <w:vAlign w:val="center"/>
            <w:hideMark/>
          </w:tcPr>
          <w:p w14:paraId="073B3A45" w14:textId="77777777" w:rsidR="008915C6" w:rsidRPr="008915C6" w:rsidRDefault="008915C6" w:rsidP="00C94EDB">
            <w:pPr>
              <w:jc w:val="center"/>
              <w:rPr>
                <w:rFonts w:asciiTheme="majorHAnsi" w:eastAsia="Times New Roman" w:hAnsiTheme="majorHAnsi" w:cstheme="minorHAnsi"/>
                <w:b/>
                <w:bCs/>
                <w:color w:val="FFFFFF" w:themeColor="background1"/>
                <w:lang w:val="es-ES" w:eastAsia="es-ES"/>
              </w:rPr>
            </w:pPr>
            <w:r w:rsidRPr="008915C6">
              <w:rPr>
                <w:rFonts w:asciiTheme="majorHAnsi" w:eastAsia="Times New Roman" w:hAnsiTheme="majorHAnsi" w:cstheme="minorHAnsi"/>
                <w:b/>
                <w:bCs/>
                <w:color w:val="FFFFFF" w:themeColor="background1"/>
                <w:lang w:val="es-ES" w:eastAsia="es-ES"/>
              </w:rPr>
              <w:t>Total General</w:t>
            </w:r>
          </w:p>
        </w:tc>
        <w:tc>
          <w:tcPr>
            <w:tcW w:w="1412" w:type="dxa"/>
            <w:shd w:val="clear" w:color="auto" w:fill="0070C0"/>
            <w:noWrap/>
            <w:vAlign w:val="center"/>
            <w:hideMark/>
          </w:tcPr>
          <w:p w14:paraId="06371547" w14:textId="77777777" w:rsidR="008915C6" w:rsidRPr="008915C6" w:rsidRDefault="008915C6" w:rsidP="00C94EDB">
            <w:pPr>
              <w:jc w:val="center"/>
              <w:rPr>
                <w:rFonts w:asciiTheme="majorHAnsi" w:eastAsia="Times New Roman" w:hAnsiTheme="majorHAnsi" w:cstheme="minorHAnsi"/>
                <w:b/>
                <w:bCs/>
                <w:color w:val="FFFFFF" w:themeColor="background1"/>
                <w:lang w:val="es-ES" w:eastAsia="es-ES"/>
              </w:rPr>
            </w:pPr>
            <w:r w:rsidRPr="008915C6">
              <w:rPr>
                <w:rFonts w:asciiTheme="majorHAnsi" w:eastAsia="Times New Roman" w:hAnsiTheme="majorHAnsi" w:cstheme="minorHAnsi"/>
                <w:b/>
                <w:bCs/>
                <w:color w:val="FFFFFF" w:themeColor="background1"/>
                <w:lang w:val="es-ES" w:eastAsia="es-ES"/>
              </w:rPr>
              <w:t>28</w:t>
            </w:r>
          </w:p>
        </w:tc>
        <w:tc>
          <w:tcPr>
            <w:tcW w:w="1847" w:type="dxa"/>
            <w:shd w:val="clear" w:color="auto" w:fill="0070C0"/>
            <w:noWrap/>
            <w:vAlign w:val="center"/>
            <w:hideMark/>
          </w:tcPr>
          <w:p w14:paraId="0A37FEB7" w14:textId="77777777" w:rsidR="008915C6" w:rsidRPr="008915C6" w:rsidRDefault="008915C6" w:rsidP="00C94EDB">
            <w:pPr>
              <w:jc w:val="center"/>
              <w:rPr>
                <w:rFonts w:asciiTheme="majorHAnsi" w:eastAsia="Times New Roman" w:hAnsiTheme="majorHAnsi" w:cstheme="minorHAnsi"/>
                <w:b/>
                <w:bCs/>
                <w:color w:val="FFFFFF" w:themeColor="background1"/>
                <w:lang w:val="es-ES" w:eastAsia="es-ES"/>
              </w:rPr>
            </w:pPr>
            <w:r w:rsidRPr="008915C6">
              <w:rPr>
                <w:rFonts w:asciiTheme="majorHAnsi" w:eastAsia="Times New Roman" w:hAnsiTheme="majorHAnsi" w:cstheme="minorHAnsi"/>
                <w:b/>
                <w:bCs/>
                <w:color w:val="FFFFFF" w:themeColor="background1"/>
                <w:lang w:val="es-ES" w:eastAsia="es-ES"/>
              </w:rPr>
              <w:t>133</w:t>
            </w:r>
          </w:p>
        </w:tc>
        <w:tc>
          <w:tcPr>
            <w:tcW w:w="2037" w:type="dxa"/>
            <w:shd w:val="clear" w:color="auto" w:fill="0070C0"/>
            <w:noWrap/>
            <w:vAlign w:val="center"/>
            <w:hideMark/>
          </w:tcPr>
          <w:p w14:paraId="2133759E" w14:textId="77777777" w:rsidR="008915C6" w:rsidRPr="008915C6" w:rsidRDefault="008915C6" w:rsidP="00C94EDB">
            <w:pPr>
              <w:jc w:val="center"/>
              <w:rPr>
                <w:rFonts w:asciiTheme="majorHAnsi" w:eastAsia="Times New Roman" w:hAnsiTheme="majorHAnsi" w:cstheme="minorHAnsi"/>
                <w:b/>
                <w:bCs/>
                <w:color w:val="FFFFFF" w:themeColor="background1"/>
                <w:lang w:val="es-ES" w:eastAsia="es-ES"/>
              </w:rPr>
            </w:pPr>
            <w:r w:rsidRPr="008915C6">
              <w:rPr>
                <w:rFonts w:asciiTheme="majorHAnsi" w:eastAsia="Times New Roman" w:hAnsiTheme="majorHAnsi" w:cstheme="minorHAnsi"/>
                <w:b/>
                <w:bCs/>
                <w:color w:val="FFFFFF" w:themeColor="background1"/>
                <w:lang w:val="es-ES" w:eastAsia="es-ES"/>
              </w:rPr>
              <w:t>162</w:t>
            </w:r>
          </w:p>
        </w:tc>
      </w:tr>
    </w:tbl>
    <w:p w14:paraId="3BBCEE63" w14:textId="77777777" w:rsidR="008915C6" w:rsidRDefault="008915C6" w:rsidP="008915C6">
      <w:pPr>
        <w:pStyle w:val="Sinespaciado"/>
        <w:rPr>
          <w:rFonts w:ascii="Museo sans" w:hAnsi="Museo sans"/>
          <w:b/>
          <w:bCs/>
          <w:color w:val="0070C0"/>
        </w:rPr>
      </w:pPr>
    </w:p>
    <w:p w14:paraId="5A121BC3" w14:textId="77777777" w:rsidR="008915C6" w:rsidRDefault="008915C6" w:rsidP="008915C6">
      <w:pPr>
        <w:pStyle w:val="Sinespaciado"/>
        <w:jc w:val="center"/>
        <w:rPr>
          <w:rFonts w:ascii="Museo sans" w:hAnsi="Museo sans"/>
          <w:b/>
          <w:bCs/>
          <w:color w:val="0070C0"/>
          <w:sz w:val="24"/>
          <w:szCs w:val="24"/>
        </w:rPr>
      </w:pPr>
    </w:p>
    <w:p w14:paraId="03BFF2D7" w14:textId="77777777" w:rsidR="008915C6" w:rsidRPr="008915C6" w:rsidRDefault="008915C6" w:rsidP="008915C6">
      <w:pPr>
        <w:pStyle w:val="Sinespaciado"/>
        <w:jc w:val="center"/>
        <w:rPr>
          <w:rFonts w:asciiTheme="majorHAnsi" w:hAnsiTheme="majorHAnsi"/>
          <w:b/>
          <w:bCs/>
        </w:rPr>
      </w:pPr>
      <w:r w:rsidRPr="008915C6">
        <w:rPr>
          <w:rFonts w:asciiTheme="majorHAnsi" w:hAnsiTheme="majorHAnsi"/>
          <w:b/>
          <w:bCs/>
        </w:rPr>
        <w:t>Centros de vacunación por institución</w:t>
      </w:r>
    </w:p>
    <w:p w14:paraId="75D3E444" w14:textId="77777777" w:rsidR="008915C6" w:rsidRPr="008915C6" w:rsidRDefault="008915C6" w:rsidP="008915C6">
      <w:pPr>
        <w:pStyle w:val="Sinespaciado"/>
        <w:rPr>
          <w:rFonts w:asciiTheme="majorHAnsi" w:hAnsiTheme="majorHAnsi"/>
          <w:b/>
          <w:bCs/>
        </w:rPr>
      </w:pPr>
    </w:p>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0"/>
        <w:gridCol w:w="3100"/>
      </w:tblGrid>
      <w:tr w:rsidR="008915C6" w:rsidRPr="007A3056" w14:paraId="2E6EF6FF" w14:textId="77777777" w:rsidTr="00C94EDB">
        <w:trPr>
          <w:trHeight w:val="290"/>
          <w:jc w:val="center"/>
        </w:trPr>
        <w:tc>
          <w:tcPr>
            <w:tcW w:w="2500" w:type="dxa"/>
            <w:shd w:val="clear" w:color="auto" w:fill="0070C0"/>
            <w:noWrap/>
            <w:vAlign w:val="center"/>
            <w:hideMark/>
          </w:tcPr>
          <w:p w14:paraId="5CE8ED74" w14:textId="77777777" w:rsidR="008915C6" w:rsidRPr="007A3056" w:rsidRDefault="008915C6" w:rsidP="00C94EDB">
            <w:pPr>
              <w:jc w:val="center"/>
              <w:rPr>
                <w:rFonts w:ascii="Museo sans" w:eastAsia="Times New Roman" w:hAnsi="Museo sans" w:cs="Calibri"/>
                <w:b/>
                <w:bCs/>
                <w:color w:val="FFFFFF" w:themeColor="background1"/>
                <w:lang w:eastAsia="es-ES"/>
              </w:rPr>
            </w:pPr>
          </w:p>
        </w:tc>
        <w:tc>
          <w:tcPr>
            <w:tcW w:w="3100" w:type="dxa"/>
            <w:shd w:val="clear" w:color="auto" w:fill="0070C0"/>
            <w:noWrap/>
            <w:vAlign w:val="center"/>
            <w:hideMark/>
          </w:tcPr>
          <w:p w14:paraId="6EEA5294" w14:textId="77777777" w:rsidR="008915C6" w:rsidRPr="007A3056" w:rsidRDefault="008915C6" w:rsidP="00C94EDB">
            <w:pPr>
              <w:jc w:val="center"/>
              <w:rPr>
                <w:rFonts w:ascii="Museo sans" w:eastAsia="Times New Roman" w:hAnsi="Museo sans" w:cs="Calibri"/>
                <w:b/>
                <w:bCs/>
                <w:color w:val="FFFFFF" w:themeColor="background1"/>
                <w:lang w:eastAsia="es-ES"/>
              </w:rPr>
            </w:pPr>
            <w:r w:rsidRPr="007A3056">
              <w:rPr>
                <w:rFonts w:ascii="Museo sans" w:eastAsia="Times New Roman" w:hAnsi="Museo sans" w:cs="Calibri"/>
                <w:b/>
                <w:bCs/>
                <w:color w:val="FFFFFF" w:themeColor="background1"/>
                <w:lang w:eastAsia="es-ES"/>
              </w:rPr>
              <w:t>Centro de vacunación</w:t>
            </w:r>
          </w:p>
        </w:tc>
      </w:tr>
      <w:tr w:rsidR="008915C6" w:rsidRPr="007A3056" w14:paraId="232694BE" w14:textId="77777777" w:rsidTr="00C94EDB">
        <w:trPr>
          <w:trHeight w:val="290"/>
          <w:jc w:val="center"/>
        </w:trPr>
        <w:tc>
          <w:tcPr>
            <w:tcW w:w="2500" w:type="dxa"/>
            <w:shd w:val="clear" w:color="auto" w:fill="auto"/>
            <w:noWrap/>
            <w:vAlign w:val="center"/>
            <w:hideMark/>
          </w:tcPr>
          <w:p w14:paraId="72065898"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COSSAM</w:t>
            </w:r>
          </w:p>
        </w:tc>
        <w:tc>
          <w:tcPr>
            <w:tcW w:w="3100" w:type="dxa"/>
            <w:shd w:val="clear" w:color="auto" w:fill="auto"/>
            <w:noWrap/>
            <w:vAlign w:val="center"/>
            <w:hideMark/>
          </w:tcPr>
          <w:p w14:paraId="7881B5C1"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2</w:t>
            </w:r>
          </w:p>
        </w:tc>
      </w:tr>
      <w:tr w:rsidR="008915C6" w:rsidRPr="007A3056" w14:paraId="17988D91" w14:textId="77777777" w:rsidTr="00C94EDB">
        <w:trPr>
          <w:trHeight w:val="290"/>
          <w:jc w:val="center"/>
        </w:trPr>
        <w:tc>
          <w:tcPr>
            <w:tcW w:w="2500" w:type="dxa"/>
            <w:shd w:val="clear" w:color="auto" w:fill="auto"/>
            <w:noWrap/>
            <w:vAlign w:val="center"/>
            <w:hideMark/>
          </w:tcPr>
          <w:p w14:paraId="1A24F898"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Escuelas MINEDUCYT</w:t>
            </w:r>
          </w:p>
        </w:tc>
        <w:tc>
          <w:tcPr>
            <w:tcW w:w="3100" w:type="dxa"/>
            <w:shd w:val="clear" w:color="auto" w:fill="auto"/>
            <w:noWrap/>
            <w:vAlign w:val="center"/>
            <w:hideMark/>
          </w:tcPr>
          <w:p w14:paraId="1761A235"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26</w:t>
            </w:r>
          </w:p>
        </w:tc>
      </w:tr>
      <w:tr w:rsidR="008915C6" w:rsidRPr="007A3056" w14:paraId="3450D567" w14:textId="77777777" w:rsidTr="00C94EDB">
        <w:trPr>
          <w:trHeight w:val="290"/>
          <w:jc w:val="center"/>
        </w:trPr>
        <w:tc>
          <w:tcPr>
            <w:tcW w:w="2500" w:type="dxa"/>
            <w:shd w:val="clear" w:color="auto" w:fill="auto"/>
            <w:noWrap/>
            <w:vAlign w:val="center"/>
            <w:hideMark/>
          </w:tcPr>
          <w:p w14:paraId="527BC400"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Hospital ISSS</w:t>
            </w:r>
          </w:p>
        </w:tc>
        <w:tc>
          <w:tcPr>
            <w:tcW w:w="3100" w:type="dxa"/>
            <w:shd w:val="clear" w:color="auto" w:fill="auto"/>
            <w:noWrap/>
            <w:vAlign w:val="center"/>
            <w:hideMark/>
          </w:tcPr>
          <w:p w14:paraId="711B030C"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3</w:t>
            </w:r>
          </w:p>
        </w:tc>
      </w:tr>
      <w:tr w:rsidR="008915C6" w:rsidRPr="007A3056" w14:paraId="4A6FCADF" w14:textId="77777777" w:rsidTr="00C94EDB">
        <w:trPr>
          <w:trHeight w:val="290"/>
          <w:jc w:val="center"/>
        </w:trPr>
        <w:tc>
          <w:tcPr>
            <w:tcW w:w="2500" w:type="dxa"/>
            <w:shd w:val="clear" w:color="auto" w:fill="auto"/>
            <w:noWrap/>
            <w:vAlign w:val="center"/>
            <w:hideMark/>
          </w:tcPr>
          <w:p w14:paraId="1C179594"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MINSAL hospital</w:t>
            </w:r>
          </w:p>
        </w:tc>
        <w:tc>
          <w:tcPr>
            <w:tcW w:w="3100" w:type="dxa"/>
            <w:shd w:val="clear" w:color="auto" w:fill="auto"/>
            <w:noWrap/>
            <w:vAlign w:val="center"/>
            <w:hideMark/>
          </w:tcPr>
          <w:p w14:paraId="4FD21B57"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17</w:t>
            </w:r>
          </w:p>
        </w:tc>
      </w:tr>
      <w:tr w:rsidR="008915C6" w:rsidRPr="007A3056" w14:paraId="2CE8E9EE" w14:textId="77777777" w:rsidTr="00C94EDB">
        <w:trPr>
          <w:trHeight w:val="290"/>
          <w:jc w:val="center"/>
        </w:trPr>
        <w:tc>
          <w:tcPr>
            <w:tcW w:w="2500" w:type="dxa"/>
            <w:shd w:val="clear" w:color="auto" w:fill="auto"/>
            <w:noWrap/>
            <w:vAlign w:val="center"/>
            <w:hideMark/>
          </w:tcPr>
          <w:p w14:paraId="3DC6A6ED"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MINSAL Microred</w:t>
            </w:r>
          </w:p>
        </w:tc>
        <w:tc>
          <w:tcPr>
            <w:tcW w:w="3100" w:type="dxa"/>
            <w:shd w:val="clear" w:color="auto" w:fill="auto"/>
            <w:noWrap/>
            <w:vAlign w:val="center"/>
            <w:hideMark/>
          </w:tcPr>
          <w:p w14:paraId="08FEAABE"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69</w:t>
            </w:r>
          </w:p>
        </w:tc>
      </w:tr>
      <w:tr w:rsidR="008915C6" w:rsidRPr="007A3056" w14:paraId="7B5EC7BA" w14:textId="77777777" w:rsidTr="00C94EDB">
        <w:trPr>
          <w:trHeight w:val="290"/>
          <w:jc w:val="center"/>
        </w:trPr>
        <w:tc>
          <w:tcPr>
            <w:tcW w:w="2500" w:type="dxa"/>
            <w:shd w:val="clear" w:color="auto" w:fill="auto"/>
            <w:noWrap/>
            <w:vAlign w:val="center"/>
            <w:hideMark/>
          </w:tcPr>
          <w:p w14:paraId="7E631E0F"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Unidad Intermedia MINSAL</w:t>
            </w:r>
          </w:p>
        </w:tc>
        <w:tc>
          <w:tcPr>
            <w:tcW w:w="3100" w:type="dxa"/>
            <w:shd w:val="clear" w:color="auto" w:fill="auto"/>
            <w:noWrap/>
            <w:vAlign w:val="center"/>
            <w:hideMark/>
          </w:tcPr>
          <w:p w14:paraId="3B85140B" w14:textId="77777777" w:rsidR="008915C6" w:rsidRPr="007A3056" w:rsidRDefault="008915C6" w:rsidP="00C94EDB">
            <w:pPr>
              <w:jc w:val="center"/>
              <w:rPr>
                <w:rFonts w:ascii="Museo sans" w:eastAsia="Times New Roman" w:hAnsi="Museo sans" w:cs="Calibri"/>
                <w:color w:val="000000"/>
                <w:lang w:eastAsia="es-ES"/>
              </w:rPr>
            </w:pPr>
            <w:r w:rsidRPr="007A3056">
              <w:rPr>
                <w:rFonts w:ascii="Museo sans" w:eastAsia="Times New Roman" w:hAnsi="Museo sans" w:cs="Calibri"/>
                <w:color w:val="000000"/>
                <w:lang w:eastAsia="es-ES"/>
              </w:rPr>
              <w:t>35</w:t>
            </w:r>
          </w:p>
        </w:tc>
      </w:tr>
      <w:tr w:rsidR="008915C6" w:rsidRPr="007A3056" w14:paraId="64EE4923" w14:textId="77777777" w:rsidTr="00C94EDB">
        <w:trPr>
          <w:trHeight w:val="290"/>
          <w:jc w:val="center"/>
        </w:trPr>
        <w:tc>
          <w:tcPr>
            <w:tcW w:w="2500" w:type="dxa"/>
            <w:shd w:val="clear" w:color="auto" w:fill="auto"/>
            <w:noWrap/>
            <w:vAlign w:val="center"/>
            <w:hideMark/>
          </w:tcPr>
          <w:p w14:paraId="7E2133B0" w14:textId="77777777" w:rsidR="008915C6" w:rsidRPr="003A7986" w:rsidRDefault="008915C6" w:rsidP="00C94EDB">
            <w:pPr>
              <w:jc w:val="center"/>
              <w:rPr>
                <w:rFonts w:eastAsia="Times New Roman" w:cstheme="minorHAnsi"/>
                <w:color w:val="000000"/>
                <w:lang w:eastAsia="es-ES"/>
              </w:rPr>
            </w:pPr>
            <w:r w:rsidRPr="003A7986">
              <w:rPr>
                <w:rFonts w:eastAsia="Times New Roman" w:cstheme="minorHAnsi"/>
                <w:color w:val="000000"/>
                <w:lang w:eastAsia="es-ES"/>
              </w:rPr>
              <w:t>Unidad médica  ISSS</w:t>
            </w:r>
          </w:p>
        </w:tc>
        <w:tc>
          <w:tcPr>
            <w:tcW w:w="3100" w:type="dxa"/>
            <w:shd w:val="clear" w:color="auto" w:fill="auto"/>
            <w:noWrap/>
            <w:vAlign w:val="center"/>
            <w:hideMark/>
          </w:tcPr>
          <w:p w14:paraId="5AC8D05C" w14:textId="77777777" w:rsidR="008915C6" w:rsidRPr="007A3056" w:rsidRDefault="008915C6" w:rsidP="00C94EDB">
            <w:pPr>
              <w:jc w:val="center"/>
              <w:rPr>
                <w:rFonts w:ascii="Museo sans" w:eastAsia="Times New Roman" w:hAnsi="Museo sans" w:cs="Calibri"/>
                <w:color w:val="000000"/>
                <w:lang w:eastAsia="es-ES"/>
              </w:rPr>
            </w:pPr>
            <w:r>
              <w:rPr>
                <w:rFonts w:ascii="Museo sans" w:eastAsia="Times New Roman" w:hAnsi="Museo sans" w:cs="Calibri"/>
                <w:color w:val="000000"/>
                <w:lang w:eastAsia="es-ES"/>
              </w:rPr>
              <w:t>10</w:t>
            </w:r>
          </w:p>
        </w:tc>
      </w:tr>
      <w:tr w:rsidR="008915C6" w:rsidRPr="007A3056" w14:paraId="0E250F1F" w14:textId="77777777" w:rsidTr="00C94EDB">
        <w:trPr>
          <w:trHeight w:val="290"/>
          <w:jc w:val="center"/>
        </w:trPr>
        <w:tc>
          <w:tcPr>
            <w:tcW w:w="2500" w:type="dxa"/>
            <w:shd w:val="clear" w:color="auto" w:fill="0070C0"/>
            <w:noWrap/>
            <w:vAlign w:val="center"/>
            <w:hideMark/>
          </w:tcPr>
          <w:p w14:paraId="2478BD40" w14:textId="77777777" w:rsidR="008915C6" w:rsidRPr="003A7986" w:rsidRDefault="008915C6" w:rsidP="00C94EDB">
            <w:pPr>
              <w:jc w:val="center"/>
              <w:rPr>
                <w:rFonts w:eastAsia="Times New Roman" w:cstheme="minorHAnsi"/>
                <w:b/>
                <w:bCs/>
                <w:color w:val="FFFFFF" w:themeColor="background1"/>
                <w:lang w:eastAsia="es-ES"/>
              </w:rPr>
            </w:pPr>
            <w:r w:rsidRPr="003A7986">
              <w:rPr>
                <w:rFonts w:eastAsia="Times New Roman" w:cstheme="minorHAnsi"/>
                <w:b/>
                <w:bCs/>
                <w:color w:val="FFFFFF" w:themeColor="background1"/>
                <w:lang w:eastAsia="es-ES"/>
              </w:rPr>
              <w:t xml:space="preserve">Total </w:t>
            </w:r>
            <w:r>
              <w:rPr>
                <w:rFonts w:eastAsia="Times New Roman" w:cstheme="minorHAnsi"/>
                <w:b/>
                <w:bCs/>
                <w:color w:val="FFFFFF" w:themeColor="background1"/>
                <w:lang w:eastAsia="es-ES"/>
              </w:rPr>
              <w:t>G</w:t>
            </w:r>
            <w:r w:rsidRPr="003A7986">
              <w:rPr>
                <w:rFonts w:eastAsia="Times New Roman" w:cstheme="minorHAnsi"/>
                <w:b/>
                <w:bCs/>
                <w:color w:val="FFFFFF" w:themeColor="background1"/>
                <w:lang w:eastAsia="es-ES"/>
              </w:rPr>
              <w:t>eneral</w:t>
            </w:r>
          </w:p>
        </w:tc>
        <w:tc>
          <w:tcPr>
            <w:tcW w:w="3100" w:type="dxa"/>
            <w:shd w:val="clear" w:color="auto" w:fill="0070C0"/>
            <w:noWrap/>
            <w:vAlign w:val="center"/>
            <w:hideMark/>
          </w:tcPr>
          <w:p w14:paraId="47010B8E" w14:textId="77777777" w:rsidR="008915C6" w:rsidRPr="007A3056" w:rsidRDefault="008915C6" w:rsidP="00C94EDB">
            <w:pPr>
              <w:jc w:val="center"/>
              <w:rPr>
                <w:rFonts w:ascii="Museo sans" w:eastAsia="Times New Roman" w:hAnsi="Museo sans" w:cs="Calibri"/>
                <w:b/>
                <w:bCs/>
                <w:color w:val="FFFFFF" w:themeColor="background1"/>
                <w:lang w:eastAsia="es-ES"/>
              </w:rPr>
            </w:pPr>
            <w:r w:rsidRPr="007A3056">
              <w:rPr>
                <w:rFonts w:ascii="Museo sans" w:eastAsia="Times New Roman" w:hAnsi="Museo sans" w:cs="Calibri"/>
                <w:b/>
                <w:bCs/>
                <w:color w:val="FFFFFF" w:themeColor="background1"/>
                <w:lang w:eastAsia="es-ES"/>
              </w:rPr>
              <w:t>16</w:t>
            </w:r>
            <w:r>
              <w:rPr>
                <w:rFonts w:ascii="Museo sans" w:eastAsia="Times New Roman" w:hAnsi="Museo sans" w:cs="Calibri"/>
                <w:b/>
                <w:bCs/>
                <w:color w:val="FFFFFF" w:themeColor="background1"/>
                <w:lang w:eastAsia="es-ES"/>
              </w:rPr>
              <w:t>2</w:t>
            </w:r>
          </w:p>
        </w:tc>
      </w:tr>
    </w:tbl>
    <w:p w14:paraId="3EC1C525" w14:textId="77777777" w:rsidR="008915C6" w:rsidRPr="008915C6" w:rsidRDefault="008915C6" w:rsidP="008915C6">
      <w:pPr>
        <w:jc w:val="both"/>
        <w:rPr>
          <w:rFonts w:cstheme="minorHAnsi"/>
          <w:b/>
          <w:bCs/>
          <w:color w:val="0070C0"/>
        </w:rPr>
      </w:pPr>
    </w:p>
    <w:p w14:paraId="2AB4EEB7" w14:textId="77777777" w:rsidR="008915C6" w:rsidRPr="008915C6" w:rsidRDefault="008915C6" w:rsidP="008915C6">
      <w:pPr>
        <w:jc w:val="both"/>
        <w:rPr>
          <w:rFonts w:cstheme="minorHAnsi"/>
          <w:b/>
          <w:bCs/>
        </w:rPr>
      </w:pPr>
      <w:r w:rsidRPr="008915C6">
        <w:rPr>
          <w:rFonts w:cstheme="minorHAnsi"/>
          <w:b/>
          <w:bCs/>
        </w:rPr>
        <w:t>Mega Centro de vacunación</w:t>
      </w:r>
    </w:p>
    <w:p w14:paraId="7A36A6E3" w14:textId="77777777" w:rsidR="008915C6" w:rsidRPr="008915C6" w:rsidRDefault="008915C6" w:rsidP="008915C6">
      <w:pPr>
        <w:jc w:val="both"/>
        <w:rPr>
          <w:rFonts w:cstheme="minorHAnsi"/>
          <w:b/>
          <w:bCs/>
        </w:rPr>
      </w:pPr>
    </w:p>
    <w:p w14:paraId="1DAD4C73" w14:textId="77777777" w:rsidR="008915C6" w:rsidRPr="008915C6" w:rsidRDefault="008915C6" w:rsidP="008915C6">
      <w:pPr>
        <w:jc w:val="both"/>
        <w:rPr>
          <w:rFonts w:cstheme="minorHAnsi"/>
          <w:lang w:val="es-SV"/>
        </w:rPr>
      </w:pPr>
      <w:r w:rsidRPr="008915C6">
        <w:rPr>
          <w:rFonts w:cstheme="minorHAnsi"/>
          <w:lang w:val="es-SV"/>
        </w:rPr>
        <w:t>Como parte de los centros de vacunación, de acuerdo con las fases, se instalará un mega centro de vacunación en el Hospital de El Salvador, conformado por 110 equipos vacunadores. Se proyecta vacunar a 10 mil dosis por día, haciendo un total por mes de 250 mil dosis aproximadamente.</w:t>
      </w:r>
    </w:p>
    <w:p w14:paraId="1C5AA688" w14:textId="77777777" w:rsidR="008915C6" w:rsidRPr="008915C6" w:rsidRDefault="008915C6" w:rsidP="008915C6">
      <w:pPr>
        <w:jc w:val="both"/>
        <w:rPr>
          <w:rFonts w:cstheme="minorHAnsi"/>
          <w:lang w:val="es-SV"/>
        </w:rPr>
      </w:pPr>
      <w:r w:rsidRPr="008915C6">
        <w:rPr>
          <w:rFonts w:cstheme="minorHAnsi"/>
          <w:lang w:val="es-SV"/>
        </w:rPr>
        <w:t>Este centro este equipado con el más alto equipo de tecnología.</w:t>
      </w:r>
    </w:p>
    <w:p w14:paraId="5CB35F36" w14:textId="77777777" w:rsidR="008915C6" w:rsidRPr="008915C6" w:rsidRDefault="008915C6" w:rsidP="008915C6">
      <w:pPr>
        <w:jc w:val="both"/>
        <w:rPr>
          <w:rFonts w:cstheme="minorHAnsi"/>
          <w:lang w:val="es-SV"/>
        </w:rPr>
      </w:pPr>
    </w:p>
    <w:p w14:paraId="6858701C" w14:textId="77777777" w:rsidR="008915C6" w:rsidRPr="008915C6" w:rsidRDefault="008915C6" w:rsidP="008915C6">
      <w:pPr>
        <w:jc w:val="both"/>
        <w:rPr>
          <w:rFonts w:cstheme="minorHAnsi"/>
          <w:b/>
          <w:bCs/>
        </w:rPr>
      </w:pPr>
      <w:r w:rsidRPr="008915C6">
        <w:rPr>
          <w:rFonts w:cstheme="minorHAnsi"/>
          <w:b/>
          <w:bCs/>
        </w:rPr>
        <w:t>Centros de vacunación tipo autoservicio</w:t>
      </w:r>
    </w:p>
    <w:p w14:paraId="23D1C5AE" w14:textId="77777777" w:rsidR="008915C6" w:rsidRPr="008915C6" w:rsidRDefault="008915C6" w:rsidP="008915C6">
      <w:pPr>
        <w:jc w:val="both"/>
        <w:rPr>
          <w:rFonts w:cstheme="minorHAnsi"/>
          <w:b/>
          <w:bCs/>
        </w:rPr>
      </w:pPr>
    </w:p>
    <w:p w14:paraId="41996014" w14:textId="130F03C9" w:rsidR="008915C6" w:rsidRDefault="008915C6" w:rsidP="008915C6">
      <w:pPr>
        <w:jc w:val="both"/>
        <w:rPr>
          <w:rFonts w:cstheme="minorHAnsi"/>
          <w:lang w:val="es-SV"/>
        </w:rPr>
      </w:pPr>
      <w:r w:rsidRPr="008915C6">
        <w:rPr>
          <w:rFonts w:cstheme="minorHAnsi"/>
          <w:lang w:val="es-SV"/>
        </w:rPr>
        <w:t>Se contempla dentro de la estrategia de instalación de centros de vacunación la apertura de 4 centros de vacunación ubicados en la zona Occidente, Oriente, Central y Paracentral</w:t>
      </w:r>
    </w:p>
    <w:p w14:paraId="4210EA3F" w14:textId="77777777" w:rsidR="008915C6" w:rsidRPr="008915C6" w:rsidRDefault="008915C6" w:rsidP="008915C6">
      <w:pPr>
        <w:jc w:val="both"/>
        <w:rPr>
          <w:rFonts w:cstheme="minorHAnsi"/>
          <w:lang w:val="es-SV"/>
        </w:rPr>
      </w:pPr>
    </w:p>
    <w:p w14:paraId="000006EF" w14:textId="77777777" w:rsidR="00926B03" w:rsidRDefault="000677C4">
      <w:pPr>
        <w:pStyle w:val="Ttulo3"/>
        <w:ind w:firstLine="119"/>
        <w:rPr>
          <w:rFonts w:ascii="Cambria" w:eastAsia="Cambria" w:hAnsi="Cambria" w:cs="Cambria"/>
          <w:sz w:val="22"/>
          <w:szCs w:val="22"/>
        </w:rPr>
      </w:pPr>
      <w:bookmarkStart w:id="38" w:name="_heading=h.2xcytpi" w:colFirst="0" w:colLast="0"/>
      <w:bookmarkStart w:id="39" w:name="_Toc74666813"/>
      <w:bookmarkEnd w:id="38"/>
      <w:r>
        <w:rPr>
          <w:rFonts w:ascii="Cambria" w:eastAsia="Cambria" w:hAnsi="Cambria" w:cs="Cambria"/>
          <w:sz w:val="22"/>
          <w:szCs w:val="22"/>
        </w:rPr>
        <w:t>Cadena de frio, almacenaje y suministros</w:t>
      </w:r>
      <w:bookmarkEnd w:id="39"/>
    </w:p>
    <w:p w14:paraId="000006F0" w14:textId="77777777" w:rsidR="00926B03" w:rsidRDefault="00926B03">
      <w:pPr>
        <w:pStyle w:val="Ttulo3"/>
        <w:ind w:firstLine="119"/>
        <w:rPr>
          <w:rFonts w:ascii="Cambria" w:eastAsia="Cambria" w:hAnsi="Cambria" w:cs="Cambria"/>
          <w:sz w:val="22"/>
          <w:szCs w:val="22"/>
        </w:rPr>
      </w:pPr>
    </w:p>
    <w:p w14:paraId="000006F1" w14:textId="77777777" w:rsidR="00926B03" w:rsidRDefault="000677C4" w:rsidP="00164A2C">
      <w:pPr>
        <w:jc w:val="both"/>
      </w:pPr>
      <w:r>
        <w:t>Actualmente el país cuenta con 13 cuartos fríos a nivel nacional que están distribuidos de la siguiente manera:</w:t>
      </w:r>
    </w:p>
    <w:p w14:paraId="000006F2" w14:textId="77777777" w:rsidR="00926B03" w:rsidRDefault="00926B03" w:rsidP="00164A2C">
      <w:pPr>
        <w:jc w:val="both"/>
      </w:pPr>
    </w:p>
    <w:p w14:paraId="000006F3" w14:textId="77777777" w:rsidR="00926B03" w:rsidRDefault="000677C4" w:rsidP="00EC56ED">
      <w:pPr>
        <w:pStyle w:val="Prrafodelista"/>
        <w:widowControl/>
        <w:numPr>
          <w:ilvl w:val="0"/>
          <w:numId w:val="14"/>
        </w:numPr>
        <w:spacing w:line="259" w:lineRule="auto"/>
      </w:pPr>
      <w:r>
        <w:t>A nivel del Centro Nacional de Biológicos, 8 cuartos fríos</w:t>
      </w:r>
    </w:p>
    <w:p w14:paraId="000006F4" w14:textId="77777777" w:rsidR="00926B03" w:rsidRDefault="000677C4" w:rsidP="00EC56ED">
      <w:pPr>
        <w:pStyle w:val="Prrafodelista"/>
        <w:widowControl/>
        <w:numPr>
          <w:ilvl w:val="0"/>
          <w:numId w:val="14"/>
        </w:numPr>
        <w:spacing w:line="259" w:lineRule="auto"/>
      </w:pPr>
      <w:r>
        <w:t>Región de Salud occidental, 1 cuarto frío</w:t>
      </w:r>
    </w:p>
    <w:p w14:paraId="000006F5" w14:textId="77777777" w:rsidR="00926B03" w:rsidRDefault="000677C4" w:rsidP="00EC56ED">
      <w:pPr>
        <w:pStyle w:val="Prrafodelista"/>
        <w:widowControl/>
        <w:numPr>
          <w:ilvl w:val="0"/>
          <w:numId w:val="14"/>
        </w:numPr>
        <w:spacing w:line="259" w:lineRule="auto"/>
      </w:pPr>
      <w:r>
        <w:t>Región de Salud oriental, 2 cuartos fríos</w:t>
      </w:r>
    </w:p>
    <w:p w14:paraId="000006F6" w14:textId="77777777" w:rsidR="00926B03" w:rsidRDefault="000677C4" w:rsidP="00EC56ED">
      <w:pPr>
        <w:pStyle w:val="Prrafodelista"/>
        <w:widowControl/>
        <w:numPr>
          <w:ilvl w:val="0"/>
          <w:numId w:val="14"/>
        </w:numPr>
        <w:spacing w:line="259" w:lineRule="auto"/>
      </w:pPr>
      <w:r>
        <w:t>Región paracentral, 1 cuarto frío</w:t>
      </w:r>
    </w:p>
    <w:p w14:paraId="000006F7" w14:textId="77777777" w:rsidR="00926B03" w:rsidRDefault="000677C4" w:rsidP="00EC56ED">
      <w:pPr>
        <w:pStyle w:val="Prrafodelista"/>
        <w:widowControl/>
        <w:numPr>
          <w:ilvl w:val="0"/>
          <w:numId w:val="14"/>
        </w:numPr>
        <w:spacing w:line="259" w:lineRule="auto"/>
      </w:pPr>
      <w:r>
        <w:t>Región central, 1 cuarto frío</w:t>
      </w:r>
    </w:p>
    <w:p w14:paraId="000006F8" w14:textId="77777777" w:rsidR="00926B03" w:rsidRDefault="000677C4" w:rsidP="00164A2C">
      <w:pPr>
        <w:jc w:val="both"/>
      </w:pPr>
      <w:r>
        <w:t xml:space="preserve">Todos tienen temperaturas entre +2 </w:t>
      </w:r>
      <w:r>
        <w:rPr>
          <w:vertAlign w:val="superscript"/>
        </w:rPr>
        <w:t>o</w:t>
      </w:r>
      <w:r>
        <w:t xml:space="preserve">C a +8 </w:t>
      </w:r>
      <w:r>
        <w:rPr>
          <w:vertAlign w:val="superscript"/>
        </w:rPr>
        <w:t>o</w:t>
      </w:r>
      <w:r>
        <w:t xml:space="preserve">C y el centro nacional de biológicos cuenta con dos cuartos fríos para almacenar vacuna a -20 </w:t>
      </w:r>
      <w:r>
        <w:rPr>
          <w:vertAlign w:val="superscript"/>
        </w:rPr>
        <w:t>o</w:t>
      </w:r>
      <w:r>
        <w:t>C.</w:t>
      </w:r>
    </w:p>
    <w:p w14:paraId="000006F9" w14:textId="77777777" w:rsidR="00926B03" w:rsidRDefault="00926B03" w:rsidP="00164A2C">
      <w:pPr>
        <w:jc w:val="both"/>
      </w:pPr>
    </w:p>
    <w:p w14:paraId="000007B4" w14:textId="77777777" w:rsidR="00926B03" w:rsidRDefault="000677C4" w:rsidP="00164A2C">
      <w:pPr>
        <w:spacing w:line="276" w:lineRule="auto"/>
        <w:jc w:val="both"/>
      </w:pPr>
      <w:r>
        <w:t xml:space="preserve">Se cuentan con 800 establecimientos de salud que cuentan con área de vacunación. Cada establecimiento tiene una o más refrigeradoras exclusivas para el almacenamiento de vacunas de uso humano, además de otros insumos necesarios para la conservación y transporte de la cadena </w:t>
      </w:r>
      <w:r>
        <w:lastRenderedPageBreak/>
        <w:t>de frío, como termos porta vacunas, cajas térmicas transportadoras de vacunas, termómetros, entre otros.</w:t>
      </w:r>
    </w:p>
    <w:p w14:paraId="000007B5" w14:textId="77777777" w:rsidR="00926B03" w:rsidRDefault="00926B03" w:rsidP="00164A2C">
      <w:pPr>
        <w:spacing w:line="276" w:lineRule="auto"/>
        <w:jc w:val="both"/>
      </w:pPr>
    </w:p>
    <w:p w14:paraId="000007B6" w14:textId="54285DAE" w:rsidR="00926B03" w:rsidRDefault="004B418F" w:rsidP="00164A2C">
      <w:pPr>
        <w:spacing w:line="276" w:lineRule="auto"/>
        <w:jc w:val="both"/>
      </w:pPr>
      <w:r>
        <w:t>Se ha remodelado e</w:t>
      </w:r>
      <w:r w:rsidR="000677C4">
        <w:t xml:space="preserve">l Centro Nacional de biológicos, </w:t>
      </w:r>
      <w:r>
        <w:t>para contar con un</w:t>
      </w:r>
      <w:r w:rsidR="000677C4">
        <w:t xml:space="preserve"> regulador de temperatura </w:t>
      </w:r>
      <w:r>
        <w:t xml:space="preserve">y utilizar los cuartos fríos </w:t>
      </w:r>
      <w:r w:rsidR="000677C4">
        <w:t>entre más 2 a más 8 grados centígrados y entre 0 a -20 grados centígrados.</w:t>
      </w:r>
    </w:p>
    <w:p w14:paraId="000007B8" w14:textId="77777777" w:rsidR="00926B03" w:rsidRDefault="000677C4" w:rsidP="00164A2C">
      <w:pPr>
        <w:spacing w:line="276" w:lineRule="auto"/>
        <w:jc w:val="both"/>
      </w:pPr>
      <w:r>
        <w:t>Al momento se cuenta con 3 freezer de ultracongelación con capacidad de almacenamiento de 780 litros cada uno, los cuales están ubicados en el Centro Nacional de Biológicos que cumple todas las condiciones de climatización y respaldo de energía eléctrica para asegurar la cadena de frío.</w:t>
      </w:r>
    </w:p>
    <w:p w14:paraId="000007B9" w14:textId="77777777" w:rsidR="00926B03" w:rsidRDefault="00926B03" w:rsidP="00164A2C">
      <w:pPr>
        <w:spacing w:line="276" w:lineRule="auto"/>
        <w:jc w:val="both"/>
      </w:pPr>
    </w:p>
    <w:p w14:paraId="000007BA" w14:textId="1D4C88CF" w:rsidR="00926B03" w:rsidRDefault="000677C4" w:rsidP="00164A2C">
      <w:pPr>
        <w:spacing w:line="276" w:lineRule="auto"/>
        <w:jc w:val="both"/>
      </w:pPr>
      <w:r>
        <w:t>De los 161 establecimientos seleccionados 25 cuentan con planta eléctrica, que serían donde se tiene previsto el despliegue y aplicación de la vacuna ultracongelada</w:t>
      </w:r>
      <w:r w:rsidR="00164A2C">
        <w:t>.</w:t>
      </w:r>
    </w:p>
    <w:p w14:paraId="000007BB" w14:textId="77777777" w:rsidR="00926B03" w:rsidRDefault="00926B03" w:rsidP="00164A2C">
      <w:pPr>
        <w:spacing w:line="276" w:lineRule="auto"/>
        <w:jc w:val="both"/>
      </w:pPr>
    </w:p>
    <w:p w14:paraId="000007BE" w14:textId="77777777" w:rsidR="00926B03" w:rsidRDefault="000677C4" w:rsidP="00164A2C">
      <w:pPr>
        <w:spacing w:line="276" w:lineRule="auto"/>
        <w:jc w:val="both"/>
      </w:pPr>
      <w:r>
        <w:t>Todos los centros de vacunación seleccionados para vacunar contra la COVID tendrán 3 refrigeradoras cada uno para el almacenamiento exclusivo de dicha vacuna. Dichos establecimientos están descritos en la página 16.</w:t>
      </w:r>
    </w:p>
    <w:p w14:paraId="000007BF" w14:textId="77777777" w:rsidR="00926B03" w:rsidRDefault="00926B03" w:rsidP="00164A2C">
      <w:pPr>
        <w:spacing w:line="276" w:lineRule="auto"/>
        <w:jc w:val="both"/>
      </w:pPr>
    </w:p>
    <w:p w14:paraId="000007CB" w14:textId="2B9EAEA2" w:rsidR="00926B03" w:rsidRDefault="000677C4" w:rsidP="00164A2C">
      <w:pPr>
        <w:spacing w:line="276" w:lineRule="auto"/>
        <w:jc w:val="both"/>
      </w:pPr>
      <w:r>
        <w:t xml:space="preserve">Por el momento si se recibe vacuna ultracongelada se tendrá almacenada en los ultras congeladores que se encuentran en el CENABI, y de ahí se distribuirá a los centros vacunación designados en cajas térmicas con los paquetes fríos. </w:t>
      </w:r>
    </w:p>
    <w:p w14:paraId="000007CD" w14:textId="77777777" w:rsidR="00926B03" w:rsidRDefault="000677C4" w:rsidP="00164A2C">
      <w:pPr>
        <w:spacing w:line="276" w:lineRule="auto"/>
        <w:jc w:val="both"/>
      </w:pPr>
      <w:r>
        <w:t>El Programa de Vacunas cuenta con 2 camiones refrigerados, 5 que están en proceso de compra y 15 camiones refrigerados que serán alquilados para la distribución de la vacuna.</w:t>
      </w:r>
    </w:p>
    <w:p w14:paraId="000007CE" w14:textId="77777777" w:rsidR="00926B03" w:rsidRDefault="000677C4" w:rsidP="00164A2C">
      <w:pPr>
        <w:spacing w:line="276" w:lineRule="auto"/>
        <w:jc w:val="both"/>
      </w:pPr>
      <w:r>
        <w:rPr>
          <w:color w:val="000000"/>
        </w:rPr>
        <w:t>La cantidad de frigoríficos e insumos dependerá de la presentación de la vacuna y el número de dosis.</w:t>
      </w:r>
    </w:p>
    <w:p w14:paraId="59308E70" w14:textId="77777777" w:rsidR="004B418F" w:rsidRDefault="004B418F" w:rsidP="00164A2C">
      <w:pPr>
        <w:spacing w:line="276" w:lineRule="auto"/>
        <w:jc w:val="both"/>
      </w:pPr>
    </w:p>
    <w:p w14:paraId="000007D0" w14:textId="36D5572C" w:rsidR="00926B03" w:rsidRDefault="000677C4" w:rsidP="00164A2C">
      <w:pPr>
        <w:jc w:val="both"/>
        <w:rPr>
          <w:color w:val="000000"/>
        </w:rPr>
      </w:pPr>
      <w:r>
        <w:rPr>
          <w:color w:val="000000"/>
        </w:rPr>
        <w:t>Si la vacuna viene en presentación de multidosis (frascos de 10 dosis) y una sola dosis es necesario:</w:t>
      </w:r>
    </w:p>
    <w:p w14:paraId="317E0FD2" w14:textId="77777777" w:rsidR="004B418F" w:rsidRDefault="004B418F" w:rsidP="00164A2C">
      <w:pPr>
        <w:jc w:val="both"/>
      </w:pPr>
    </w:p>
    <w:tbl>
      <w:tblPr>
        <w:tblStyle w:val="86"/>
        <w:tblW w:w="6651" w:type="dxa"/>
        <w:jc w:val="center"/>
        <w:tblInd w:w="0" w:type="dxa"/>
        <w:tblLayout w:type="fixed"/>
        <w:tblLook w:val="0400" w:firstRow="0" w:lastRow="0" w:firstColumn="0" w:lastColumn="0" w:noHBand="0" w:noVBand="1"/>
      </w:tblPr>
      <w:tblGrid>
        <w:gridCol w:w="3823"/>
        <w:gridCol w:w="2828"/>
      </w:tblGrid>
      <w:tr w:rsidR="00926B03" w14:paraId="2E723D05" w14:textId="77777777" w:rsidTr="008915C6">
        <w:trPr>
          <w:trHeight w:val="127"/>
          <w:jc w:val="center"/>
        </w:trPr>
        <w:tc>
          <w:tcPr>
            <w:tcW w:w="382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1" w14:textId="77777777" w:rsidR="00926B03" w:rsidRDefault="000677C4">
            <w:r>
              <w:rPr>
                <w:color w:val="000000"/>
              </w:rPr>
              <w:t>Cuartos fríos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2" w14:textId="77777777" w:rsidR="00926B03" w:rsidRDefault="000677C4">
            <w:r>
              <w:rPr>
                <w:color w:val="000000"/>
              </w:rPr>
              <w:t>2 nivel Central</w:t>
            </w:r>
          </w:p>
        </w:tc>
      </w:tr>
      <w:tr w:rsidR="00926B03" w14:paraId="6F9BC25A" w14:textId="77777777" w:rsidTr="008915C6">
        <w:trPr>
          <w:trHeight w:val="127"/>
          <w:jc w:val="center"/>
        </w:trPr>
        <w:tc>
          <w:tcPr>
            <w:tcW w:w="382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3" w14:textId="77777777" w:rsidR="00926B03" w:rsidRDefault="00926B03">
            <w:pPr>
              <w:pBdr>
                <w:top w:val="nil"/>
                <w:left w:val="nil"/>
                <w:bottom w:val="nil"/>
                <w:right w:val="nil"/>
                <w:between w:val="nil"/>
              </w:pBdr>
              <w:spacing w:line="276" w:lineRule="auto"/>
            </w:pP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4" w14:textId="77777777" w:rsidR="00926B03" w:rsidRDefault="000677C4">
            <w:r>
              <w:rPr>
                <w:color w:val="000000"/>
              </w:rPr>
              <w:t>1 región Metropolitana</w:t>
            </w:r>
          </w:p>
        </w:tc>
      </w:tr>
      <w:tr w:rsidR="00926B03" w14:paraId="457BF938"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5" w14:textId="77777777" w:rsidR="00926B03" w:rsidRDefault="000677C4">
            <w:r>
              <w:rPr>
                <w:color w:val="000000"/>
              </w:rPr>
              <w:t>Camiones refrigerados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6" w14:textId="77777777" w:rsidR="00926B03" w:rsidRDefault="000677C4">
            <w:r>
              <w:t>5</w:t>
            </w:r>
          </w:p>
        </w:tc>
      </w:tr>
      <w:tr w:rsidR="00926B03" w14:paraId="4014C35E" w14:textId="77777777" w:rsidTr="008915C6">
        <w:trPr>
          <w:trHeight w:val="383"/>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7" w14:textId="77777777" w:rsidR="00926B03" w:rsidRDefault="000677C4">
            <w:r>
              <w:rPr>
                <w:color w:val="000000"/>
              </w:rPr>
              <w:t>Frigoríficos exclusivos para el almacenamiento de vacunas o refrigeradoras convencionales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8" w14:textId="77777777" w:rsidR="00926B03" w:rsidRDefault="000677C4">
            <w:r>
              <w:rPr>
                <w:color w:val="000000"/>
              </w:rPr>
              <w:t>500</w:t>
            </w:r>
          </w:p>
        </w:tc>
      </w:tr>
      <w:tr w:rsidR="00926B03" w14:paraId="7797C7CF" w14:textId="77777777" w:rsidTr="008915C6">
        <w:trPr>
          <w:trHeight w:val="37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9" w14:textId="77777777" w:rsidR="00926B03" w:rsidRDefault="000677C4">
            <w:r>
              <w:rPr>
                <w:color w:val="000000"/>
              </w:rPr>
              <w:t>Termos porta vacunas con sus respectivos paquetes fríos (4 por termo)</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A" w14:textId="77777777" w:rsidR="00926B03" w:rsidRDefault="000677C4">
            <w:r>
              <w:rPr>
                <w:color w:val="000000"/>
              </w:rPr>
              <w:t>5,000</w:t>
            </w:r>
          </w:p>
        </w:tc>
      </w:tr>
      <w:tr w:rsidR="00926B03" w14:paraId="14D9482A"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B" w14:textId="77777777" w:rsidR="00926B03" w:rsidRDefault="000677C4">
            <w:r>
              <w:rPr>
                <w:color w:val="000000"/>
              </w:rPr>
              <w:t>Termómetros de alcohol</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C" w14:textId="77777777" w:rsidR="00926B03" w:rsidRDefault="000677C4">
            <w:r>
              <w:rPr>
                <w:color w:val="000000"/>
              </w:rPr>
              <w:t>500</w:t>
            </w:r>
          </w:p>
        </w:tc>
      </w:tr>
      <w:tr w:rsidR="00926B03" w14:paraId="6EB21F63"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D" w14:textId="77777777" w:rsidR="00926B03" w:rsidRDefault="000677C4">
            <w:r>
              <w:rPr>
                <w:color w:val="000000"/>
              </w:rPr>
              <w:t>Cajas de seguridad</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E" w14:textId="77777777" w:rsidR="00926B03" w:rsidRDefault="000677C4">
            <w:r>
              <w:rPr>
                <w:color w:val="000000"/>
              </w:rPr>
              <w:t>20,000</w:t>
            </w:r>
          </w:p>
        </w:tc>
      </w:tr>
      <w:tr w:rsidR="00926B03" w14:paraId="426B18A5" w14:textId="77777777" w:rsidTr="008915C6">
        <w:trPr>
          <w:trHeight w:val="121"/>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DF" w14:textId="77777777" w:rsidR="00926B03" w:rsidRDefault="000677C4">
            <w:r>
              <w:rPr>
                <w:color w:val="000000"/>
              </w:rPr>
              <w:t>Jeringas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0" w14:textId="77777777" w:rsidR="00926B03" w:rsidRDefault="000677C4">
            <w:r>
              <w:rPr>
                <w:color w:val="000000"/>
              </w:rPr>
              <w:t>1,500,000</w:t>
            </w:r>
          </w:p>
        </w:tc>
      </w:tr>
      <w:tr w:rsidR="00926B03" w14:paraId="219D3933"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1" w14:textId="77777777" w:rsidR="00926B03" w:rsidRDefault="000677C4">
            <w:r>
              <w:rPr>
                <w:color w:val="000000"/>
              </w:rPr>
              <w:t>Algodón</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2" w14:textId="77777777" w:rsidR="00926B03" w:rsidRDefault="00926B03"/>
        </w:tc>
      </w:tr>
      <w:tr w:rsidR="00926B03" w14:paraId="27A82967"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3" w14:textId="77777777" w:rsidR="00926B03" w:rsidRDefault="000677C4">
            <w:r>
              <w:rPr>
                <w:color w:val="000000"/>
              </w:rPr>
              <w:t>Carnes de Vacunación</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4" w14:textId="77777777" w:rsidR="00926B03" w:rsidRDefault="000677C4">
            <w:r>
              <w:rPr>
                <w:color w:val="000000"/>
              </w:rPr>
              <w:t>1,500,000</w:t>
            </w:r>
          </w:p>
        </w:tc>
      </w:tr>
      <w:tr w:rsidR="00926B03" w14:paraId="79492004" w14:textId="77777777" w:rsidTr="008915C6">
        <w:trPr>
          <w:trHeight w:val="248"/>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5" w14:textId="77777777" w:rsidR="00926B03" w:rsidRDefault="000677C4">
            <w:r>
              <w:rPr>
                <w:color w:val="000000"/>
              </w:rPr>
              <w:t>Registros diarios y Tabuladores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6" w14:textId="77777777" w:rsidR="00926B03" w:rsidRDefault="000677C4">
            <w:r>
              <w:rPr>
                <w:color w:val="000000"/>
              </w:rPr>
              <w:t>100,000 (registros diarios)</w:t>
            </w:r>
          </w:p>
          <w:p w14:paraId="000007E7" w14:textId="77777777" w:rsidR="00926B03" w:rsidRDefault="000677C4">
            <w:r>
              <w:rPr>
                <w:color w:val="000000"/>
              </w:rPr>
              <w:t>10,000 (tabuladores)</w:t>
            </w:r>
          </w:p>
        </w:tc>
      </w:tr>
      <w:tr w:rsidR="00926B03" w14:paraId="055E4439"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8" w14:textId="77777777" w:rsidR="00926B03" w:rsidRDefault="000677C4">
            <w:r>
              <w:rPr>
                <w:color w:val="000000"/>
              </w:rPr>
              <w:t>Mascarillas quirúrgicas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9" w14:textId="77777777" w:rsidR="00926B03" w:rsidRDefault="000677C4">
            <w:r>
              <w:rPr>
                <w:color w:val="000000"/>
              </w:rPr>
              <w:t>250,000</w:t>
            </w:r>
          </w:p>
        </w:tc>
      </w:tr>
      <w:tr w:rsidR="00926B03" w14:paraId="0C6C0179"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A" w14:textId="77777777" w:rsidR="00926B03" w:rsidRDefault="000677C4">
            <w:r>
              <w:rPr>
                <w:color w:val="000000"/>
              </w:rPr>
              <w:t>Gabachones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B" w14:textId="77777777" w:rsidR="00926B03" w:rsidRDefault="000677C4">
            <w:r>
              <w:rPr>
                <w:color w:val="000000"/>
              </w:rPr>
              <w:t>100,000 gabachones</w:t>
            </w:r>
          </w:p>
        </w:tc>
      </w:tr>
      <w:tr w:rsidR="00926B03" w14:paraId="26812C5E" w14:textId="77777777" w:rsidTr="008915C6">
        <w:trPr>
          <w:trHeight w:val="121"/>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C" w14:textId="77777777" w:rsidR="00926B03" w:rsidRDefault="000677C4">
            <w:r>
              <w:rPr>
                <w:color w:val="000000"/>
              </w:rPr>
              <w:t>Lentes o caretas</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D" w14:textId="77777777" w:rsidR="00926B03" w:rsidRDefault="000677C4">
            <w:r>
              <w:rPr>
                <w:color w:val="000000"/>
              </w:rPr>
              <w:t>10,000</w:t>
            </w:r>
          </w:p>
        </w:tc>
      </w:tr>
      <w:tr w:rsidR="00926B03" w14:paraId="448FC879" w14:textId="77777777" w:rsidTr="008915C6">
        <w:trPr>
          <w:trHeight w:val="12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E" w14:textId="77777777" w:rsidR="00926B03" w:rsidRDefault="000677C4">
            <w:r>
              <w:rPr>
                <w:color w:val="000000"/>
              </w:rPr>
              <w:t>Alcohol gel</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EF" w14:textId="77777777" w:rsidR="00926B03" w:rsidRDefault="00926B03"/>
        </w:tc>
      </w:tr>
      <w:tr w:rsidR="00926B03" w14:paraId="5B0A97E2" w14:textId="77777777" w:rsidTr="008915C6">
        <w:trPr>
          <w:trHeight w:val="383"/>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0" w14:textId="77777777" w:rsidR="00926B03" w:rsidRDefault="000677C4">
            <w:r>
              <w:rPr>
                <w:color w:val="000000"/>
              </w:rPr>
              <w:t>Equipo de emergencia (adrenalina, clorfeniramina, salbutamol)</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1" w14:textId="77777777" w:rsidR="00926B03" w:rsidRDefault="000677C4">
            <w:r>
              <w:rPr>
                <w:color w:val="000000"/>
              </w:rPr>
              <w:t>1000 kits</w:t>
            </w:r>
          </w:p>
        </w:tc>
      </w:tr>
      <w:tr w:rsidR="00926B03" w14:paraId="40718F58" w14:textId="77777777" w:rsidTr="008915C6">
        <w:trPr>
          <w:trHeight w:val="377"/>
          <w:jc w:val="cent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2" w14:textId="77777777" w:rsidR="00926B03" w:rsidRDefault="000677C4">
            <w:r>
              <w:rPr>
                <w:color w:val="000000"/>
              </w:rPr>
              <w:lastRenderedPageBreak/>
              <w:t>Computadores para uso exclusivo del área de vacunación</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F3" w14:textId="77777777" w:rsidR="00926B03" w:rsidRDefault="000677C4">
            <w:r>
              <w:rPr>
                <w:color w:val="000000"/>
              </w:rPr>
              <w:t>1000</w:t>
            </w:r>
          </w:p>
        </w:tc>
      </w:tr>
    </w:tbl>
    <w:p w14:paraId="000007F4" w14:textId="77777777" w:rsidR="00926B03" w:rsidRDefault="00926B03">
      <w:pPr>
        <w:pBdr>
          <w:top w:val="nil"/>
          <w:left w:val="nil"/>
          <w:bottom w:val="nil"/>
          <w:right w:val="nil"/>
          <w:between w:val="nil"/>
        </w:pBdr>
        <w:jc w:val="both"/>
        <w:rPr>
          <w:color w:val="006FC0"/>
        </w:rPr>
      </w:pPr>
    </w:p>
    <w:p w14:paraId="000007F5" w14:textId="226FC278" w:rsidR="00926B03" w:rsidRDefault="00926B03"/>
    <w:p w14:paraId="34842912" w14:textId="77777777" w:rsidR="008915C6" w:rsidRDefault="008915C6"/>
    <w:p w14:paraId="000007F6" w14:textId="77777777" w:rsidR="00926B03" w:rsidRDefault="000677C4">
      <w:pPr>
        <w:pStyle w:val="Ttulo3"/>
        <w:spacing w:line="276" w:lineRule="auto"/>
        <w:ind w:firstLine="119"/>
        <w:rPr>
          <w:rFonts w:ascii="Cambria" w:eastAsia="Cambria" w:hAnsi="Cambria" w:cs="Cambria"/>
          <w:sz w:val="22"/>
          <w:szCs w:val="22"/>
        </w:rPr>
      </w:pPr>
      <w:bookmarkStart w:id="40" w:name="_heading=h.1ci93xb" w:colFirst="0" w:colLast="0"/>
      <w:bookmarkStart w:id="41" w:name="_Toc74666814"/>
      <w:bookmarkEnd w:id="40"/>
      <w:r>
        <w:rPr>
          <w:rFonts w:ascii="Cambria" w:eastAsia="Cambria" w:hAnsi="Cambria" w:cs="Cambria"/>
          <w:sz w:val="22"/>
          <w:szCs w:val="22"/>
        </w:rPr>
        <w:t>Elaboración de Lineamientos Técnicos para la vacunación contra el SARS Cov 2</w:t>
      </w:r>
      <w:bookmarkEnd w:id="41"/>
    </w:p>
    <w:p w14:paraId="000007F7" w14:textId="77777777" w:rsidR="00926B03" w:rsidRDefault="00926B03">
      <w:pPr>
        <w:spacing w:line="276" w:lineRule="auto"/>
      </w:pPr>
    </w:p>
    <w:p w14:paraId="000007F8" w14:textId="77777777" w:rsidR="00926B03" w:rsidRDefault="000677C4" w:rsidP="00164A2C">
      <w:pPr>
        <w:spacing w:line="276" w:lineRule="auto"/>
        <w:jc w:val="both"/>
      </w:pPr>
      <w:r>
        <w:t xml:space="preserve">El programa de vacunas e inmunizaciones es el responsable de elaboración de dichos lineamientos, con el objetivo de brindar directrices al personal técnico operativo sobre la administración, distribución y aplicación de la vacuna. La Dirección de Regulación es la responsable de oficializar el lineamiento y la Dirección de Primer Nivel de Atención y la Dirección de Hospitales son los responsables de divulgarlos con el apoyo del programa de vacunas e inmunizaciones. Este lineamiento puede ser consultado en la siguiente dirección: </w:t>
      </w:r>
    </w:p>
    <w:p w14:paraId="000007F9" w14:textId="77777777" w:rsidR="00926B03" w:rsidRDefault="00D20071" w:rsidP="00164A2C">
      <w:pPr>
        <w:spacing w:line="276" w:lineRule="auto"/>
        <w:jc w:val="both"/>
      </w:pPr>
      <w:hyperlink r:id="rId57">
        <w:r w:rsidR="000677C4">
          <w:rPr>
            <w:color w:val="0563C1"/>
            <w:u w:val="single"/>
          </w:rPr>
          <w:t>http://asp.salud.gob.sv/regulacion/pdf/lineamientos/lineamientos_tecnicos_vacunacion_contra_el_SARS_CoV2.pdf</w:t>
        </w:r>
      </w:hyperlink>
    </w:p>
    <w:p w14:paraId="000007FA" w14:textId="77777777" w:rsidR="00926B03" w:rsidRDefault="00926B03" w:rsidP="00164A2C">
      <w:pPr>
        <w:spacing w:line="276" w:lineRule="auto"/>
        <w:jc w:val="both"/>
        <w:rPr>
          <w:highlight w:val="yellow"/>
        </w:rPr>
      </w:pPr>
    </w:p>
    <w:p w14:paraId="000007FB" w14:textId="77777777" w:rsidR="00926B03" w:rsidRPr="0056756F" w:rsidRDefault="000677C4" w:rsidP="00164A2C">
      <w:pPr>
        <w:jc w:val="both"/>
        <w:rPr>
          <w:b/>
          <w:bCs/>
        </w:rPr>
      </w:pPr>
      <w:bookmarkStart w:id="42" w:name="_heading=h.3whwml4" w:colFirst="0" w:colLast="0"/>
      <w:bookmarkEnd w:id="42"/>
      <w:r w:rsidRPr="0056756F">
        <w:rPr>
          <w:b/>
          <w:bCs/>
        </w:rPr>
        <w:t xml:space="preserve">Definición de Grupos Objetivo </w:t>
      </w:r>
    </w:p>
    <w:p w14:paraId="1B5D6BA5" w14:textId="77777777" w:rsidR="00652E91" w:rsidRPr="00652E91" w:rsidRDefault="00652E91" w:rsidP="00652E91">
      <w:pPr>
        <w:pStyle w:val="Sinespaciado"/>
        <w:rPr>
          <w:rFonts w:ascii="Cambria" w:hAnsi="Cambria" w:cstheme="minorHAnsi"/>
        </w:rPr>
      </w:pPr>
      <w:r w:rsidRPr="00652E91">
        <w:rPr>
          <w:rFonts w:ascii="Cambria" w:hAnsi="Cambria" w:cstheme="minorHAnsi"/>
        </w:rPr>
        <w:t xml:space="preserve">La vacunación será gratuita, voluntaria y universal, es decir para toda la población arriba de los 18 años de edad (Aun no hay estudios en menores de edad).  Se iniciará por el personal sanitario por su fuerte exposición a carga viral y luego de forma progresiva por nivel de exposición y riesgo. A continuación, mostramos un cuadro que resume las poblaciones meta a vacunar, por la misma logística se desarrolla </w:t>
      </w:r>
    </w:p>
    <w:p w14:paraId="69F74E5E" w14:textId="77777777" w:rsidR="00652E91" w:rsidRPr="00652E91" w:rsidRDefault="00652E91" w:rsidP="00652E91">
      <w:pPr>
        <w:pStyle w:val="Sinespaciado"/>
        <w:ind w:left="708"/>
        <w:rPr>
          <w:rFonts w:ascii="Cambria" w:hAnsi="Cambria" w:cstheme="minorHAnsi"/>
        </w:rPr>
      </w:pPr>
    </w:p>
    <w:tbl>
      <w:tblPr>
        <w:tblStyle w:val="Tablaconcuadrcula"/>
        <w:tblW w:w="7933" w:type="dxa"/>
        <w:jc w:val="center"/>
        <w:tblLayout w:type="fixed"/>
        <w:tblLook w:val="04A0" w:firstRow="1" w:lastRow="0" w:firstColumn="1" w:lastColumn="0" w:noHBand="0" w:noVBand="1"/>
      </w:tblPr>
      <w:tblGrid>
        <w:gridCol w:w="4390"/>
        <w:gridCol w:w="1701"/>
        <w:gridCol w:w="1842"/>
      </w:tblGrid>
      <w:tr w:rsidR="00652E91" w:rsidRPr="00652E91" w14:paraId="7114C6E1" w14:textId="77777777" w:rsidTr="00652E91">
        <w:trPr>
          <w:jc w:val="center"/>
        </w:trPr>
        <w:tc>
          <w:tcPr>
            <w:tcW w:w="7933" w:type="dxa"/>
            <w:gridSpan w:val="3"/>
            <w:shd w:val="clear" w:color="auto" w:fill="0070C0"/>
            <w:vAlign w:val="center"/>
          </w:tcPr>
          <w:p w14:paraId="2BAB98E1" w14:textId="77777777" w:rsidR="00652E91" w:rsidRPr="00652E91" w:rsidRDefault="00652E91" w:rsidP="001E15BA">
            <w:pPr>
              <w:pStyle w:val="Sinespaciado"/>
              <w:jc w:val="center"/>
              <w:rPr>
                <w:rFonts w:ascii="Cambria" w:hAnsi="Cambria" w:cs="Arial"/>
                <w:b/>
                <w:bCs/>
                <w:color w:val="FFFFFF" w:themeColor="background1"/>
                <w:kern w:val="24"/>
                <w:sz w:val="22"/>
                <w:szCs w:val="22"/>
              </w:rPr>
            </w:pPr>
            <w:r w:rsidRPr="00652E91">
              <w:rPr>
                <w:rFonts w:ascii="Cambria" w:hAnsi="Cambria" w:cs="Arial"/>
                <w:b/>
                <w:bCs/>
                <w:color w:val="FFFFFF" w:themeColor="background1"/>
                <w:kern w:val="24"/>
                <w:sz w:val="22"/>
                <w:szCs w:val="22"/>
              </w:rPr>
              <w:t>POBLACIONES META GENERAL</w:t>
            </w:r>
          </w:p>
        </w:tc>
      </w:tr>
      <w:tr w:rsidR="00652E91" w:rsidRPr="00652E91" w14:paraId="19D5F707" w14:textId="77777777" w:rsidTr="00652E91">
        <w:trPr>
          <w:jc w:val="center"/>
        </w:trPr>
        <w:tc>
          <w:tcPr>
            <w:tcW w:w="4390" w:type="dxa"/>
            <w:shd w:val="clear" w:color="auto" w:fill="0070C0"/>
            <w:vAlign w:val="center"/>
          </w:tcPr>
          <w:p w14:paraId="451E8918" w14:textId="77777777" w:rsidR="00652E91" w:rsidRPr="00652E91" w:rsidRDefault="00652E91" w:rsidP="001E15BA">
            <w:pPr>
              <w:pStyle w:val="Sinespaciado"/>
              <w:jc w:val="center"/>
              <w:rPr>
                <w:rFonts w:ascii="Cambria" w:hAnsi="Cambria"/>
                <w:color w:val="FFFFFF" w:themeColor="background1"/>
                <w:sz w:val="22"/>
                <w:szCs w:val="22"/>
              </w:rPr>
            </w:pPr>
            <w:r w:rsidRPr="00652E91">
              <w:rPr>
                <w:rFonts w:ascii="Cambria" w:hAnsi="Cambria" w:cs="Arial"/>
                <w:b/>
                <w:bCs/>
                <w:color w:val="FFFFFF" w:themeColor="background1"/>
                <w:kern w:val="24"/>
                <w:sz w:val="22"/>
                <w:szCs w:val="22"/>
              </w:rPr>
              <w:t xml:space="preserve">POBLACION </w:t>
            </w:r>
          </w:p>
        </w:tc>
        <w:tc>
          <w:tcPr>
            <w:tcW w:w="1701" w:type="dxa"/>
            <w:shd w:val="clear" w:color="auto" w:fill="0070C0"/>
            <w:vAlign w:val="center"/>
          </w:tcPr>
          <w:p w14:paraId="3F7E322A" w14:textId="77777777" w:rsidR="00652E91" w:rsidRPr="00652E91" w:rsidRDefault="00652E91" w:rsidP="001E15BA">
            <w:pPr>
              <w:pStyle w:val="Sinespaciado"/>
              <w:jc w:val="center"/>
              <w:rPr>
                <w:rFonts w:ascii="Cambria" w:hAnsi="Cambria"/>
                <w:color w:val="FFFFFF" w:themeColor="background1"/>
                <w:sz w:val="22"/>
                <w:szCs w:val="22"/>
              </w:rPr>
            </w:pPr>
            <w:r w:rsidRPr="00652E91">
              <w:rPr>
                <w:rFonts w:ascii="Cambria" w:hAnsi="Cambria" w:cs="Arial"/>
                <w:b/>
                <w:bCs/>
                <w:color w:val="FFFFFF" w:themeColor="background1"/>
                <w:kern w:val="24"/>
                <w:sz w:val="22"/>
                <w:szCs w:val="22"/>
              </w:rPr>
              <w:t>PERSONAS A VACUNAR</w:t>
            </w:r>
          </w:p>
        </w:tc>
        <w:tc>
          <w:tcPr>
            <w:tcW w:w="1842" w:type="dxa"/>
            <w:shd w:val="clear" w:color="auto" w:fill="0070C0"/>
            <w:vAlign w:val="center"/>
          </w:tcPr>
          <w:p w14:paraId="675743EE" w14:textId="77777777" w:rsidR="00652E91" w:rsidRPr="00652E91" w:rsidRDefault="00652E91" w:rsidP="001E15BA">
            <w:pPr>
              <w:pStyle w:val="Sinespaciado"/>
              <w:jc w:val="center"/>
              <w:rPr>
                <w:rFonts w:ascii="Cambria" w:hAnsi="Cambria"/>
                <w:color w:val="FFFFFF" w:themeColor="background1"/>
                <w:sz w:val="22"/>
                <w:szCs w:val="22"/>
              </w:rPr>
            </w:pPr>
            <w:r w:rsidRPr="00652E91">
              <w:rPr>
                <w:rFonts w:ascii="Cambria" w:hAnsi="Cambria" w:cs="Arial"/>
                <w:b/>
                <w:bCs/>
                <w:color w:val="FFFFFF" w:themeColor="background1"/>
                <w:kern w:val="24"/>
                <w:sz w:val="22"/>
                <w:szCs w:val="22"/>
              </w:rPr>
              <w:t>PORCENTAJE</w:t>
            </w:r>
          </w:p>
        </w:tc>
      </w:tr>
      <w:tr w:rsidR="00652E91" w:rsidRPr="00652E91" w14:paraId="1FBF9A18" w14:textId="77777777" w:rsidTr="00652E91">
        <w:trPr>
          <w:jc w:val="center"/>
        </w:trPr>
        <w:tc>
          <w:tcPr>
            <w:tcW w:w="4390" w:type="dxa"/>
            <w:vAlign w:val="center"/>
          </w:tcPr>
          <w:p w14:paraId="40727ACB"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lang w:val="es-MX"/>
              </w:rPr>
              <w:t xml:space="preserve">Personal de Salud Pública ( Incluye MINSAL, ISSS, COSAM y ISBM). </w:t>
            </w:r>
          </w:p>
        </w:tc>
        <w:tc>
          <w:tcPr>
            <w:tcW w:w="1701" w:type="dxa"/>
            <w:vAlign w:val="center"/>
          </w:tcPr>
          <w:p w14:paraId="02DDA0E1"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kern w:val="24"/>
                <w:sz w:val="22"/>
                <w:szCs w:val="22"/>
              </w:rPr>
              <w:t>65,680</w:t>
            </w:r>
          </w:p>
        </w:tc>
        <w:tc>
          <w:tcPr>
            <w:tcW w:w="1842" w:type="dxa"/>
            <w:vAlign w:val="center"/>
          </w:tcPr>
          <w:p w14:paraId="0B719722" w14:textId="77777777" w:rsidR="00652E91" w:rsidRPr="00652E91" w:rsidRDefault="00652E91" w:rsidP="001E15BA">
            <w:pPr>
              <w:pStyle w:val="Sinespaciado"/>
              <w:jc w:val="center"/>
              <w:rPr>
                <w:rFonts w:ascii="Cambria" w:hAnsi="Cambria" w:cs="Arial"/>
                <w:color w:val="000000" w:themeColor="text1"/>
                <w:kern w:val="24"/>
                <w:sz w:val="22"/>
                <w:szCs w:val="22"/>
              </w:rPr>
            </w:pPr>
            <w:r w:rsidRPr="00652E91">
              <w:rPr>
                <w:rFonts w:ascii="Cambria" w:hAnsi="Cambria" w:cs="Arial"/>
                <w:color w:val="000000" w:themeColor="text1"/>
                <w:kern w:val="24"/>
                <w:sz w:val="22"/>
                <w:szCs w:val="22"/>
              </w:rPr>
              <w:t>1.43 %</w:t>
            </w:r>
          </w:p>
        </w:tc>
      </w:tr>
      <w:tr w:rsidR="00652E91" w:rsidRPr="00652E91" w14:paraId="06F45E91" w14:textId="77777777" w:rsidTr="00652E91">
        <w:trPr>
          <w:jc w:val="center"/>
        </w:trPr>
        <w:tc>
          <w:tcPr>
            <w:tcW w:w="4390" w:type="dxa"/>
            <w:vAlign w:val="center"/>
          </w:tcPr>
          <w:p w14:paraId="148751AB"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Personal esencial de Primera Línea</w:t>
            </w:r>
          </w:p>
          <w:p w14:paraId="2654D83D"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lang w:val="es-MX"/>
              </w:rPr>
              <w:t>(FAES, Bomberos, PNC y Protección Civil)</w:t>
            </w:r>
          </w:p>
        </w:tc>
        <w:tc>
          <w:tcPr>
            <w:tcW w:w="1701" w:type="dxa"/>
            <w:vAlign w:val="center"/>
          </w:tcPr>
          <w:p w14:paraId="1FF86674"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kern w:val="24"/>
                <w:sz w:val="22"/>
                <w:szCs w:val="22"/>
              </w:rPr>
              <w:t>47,152</w:t>
            </w:r>
            <w:r w:rsidRPr="00652E91">
              <w:rPr>
                <w:rFonts w:ascii="Cambria" w:hAnsi="Cambria" w:cstheme="minorHAnsi"/>
                <w:color w:val="000000" w:themeColor="text1"/>
                <w:sz w:val="22"/>
                <w:szCs w:val="22"/>
              </w:rPr>
              <w:t xml:space="preserve"> </w:t>
            </w:r>
          </w:p>
        </w:tc>
        <w:tc>
          <w:tcPr>
            <w:tcW w:w="1842" w:type="dxa"/>
            <w:vAlign w:val="center"/>
          </w:tcPr>
          <w:p w14:paraId="177F3A82"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olor w:val="000000" w:themeColor="text1"/>
                <w:sz w:val="22"/>
                <w:szCs w:val="22"/>
              </w:rPr>
              <w:t>1.02 %</w:t>
            </w:r>
          </w:p>
        </w:tc>
      </w:tr>
      <w:tr w:rsidR="00652E91" w:rsidRPr="00652E91" w14:paraId="35A35E43" w14:textId="77777777" w:rsidTr="00652E91">
        <w:trPr>
          <w:jc w:val="center"/>
        </w:trPr>
        <w:tc>
          <w:tcPr>
            <w:tcW w:w="4390" w:type="dxa"/>
            <w:vAlign w:val="center"/>
          </w:tcPr>
          <w:p w14:paraId="67DC8786"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Personal Sanitario Privado</w:t>
            </w:r>
          </w:p>
        </w:tc>
        <w:tc>
          <w:tcPr>
            <w:tcW w:w="1701" w:type="dxa"/>
            <w:vAlign w:val="center"/>
          </w:tcPr>
          <w:p w14:paraId="124813A2"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sz w:val="22"/>
                <w:szCs w:val="22"/>
              </w:rPr>
              <w:t>44,523</w:t>
            </w:r>
          </w:p>
        </w:tc>
        <w:tc>
          <w:tcPr>
            <w:tcW w:w="1842" w:type="dxa"/>
            <w:vAlign w:val="center"/>
          </w:tcPr>
          <w:p w14:paraId="7225F7E1"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olor w:val="000000" w:themeColor="text1"/>
                <w:sz w:val="22"/>
                <w:szCs w:val="22"/>
              </w:rPr>
              <w:t>0.97 %</w:t>
            </w:r>
          </w:p>
        </w:tc>
      </w:tr>
      <w:tr w:rsidR="00652E91" w:rsidRPr="00652E91" w14:paraId="7A883ACF" w14:textId="77777777" w:rsidTr="00652E91">
        <w:trPr>
          <w:jc w:val="center"/>
        </w:trPr>
        <w:tc>
          <w:tcPr>
            <w:tcW w:w="4390" w:type="dxa"/>
            <w:vAlign w:val="center"/>
          </w:tcPr>
          <w:p w14:paraId="5763FCFE"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 xml:space="preserve">Personal Docente </w:t>
            </w:r>
          </w:p>
        </w:tc>
        <w:tc>
          <w:tcPr>
            <w:tcW w:w="1701" w:type="dxa"/>
            <w:vAlign w:val="center"/>
          </w:tcPr>
          <w:p w14:paraId="31ED6F25"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sz w:val="22"/>
                <w:szCs w:val="22"/>
              </w:rPr>
              <w:t>41,603</w:t>
            </w:r>
          </w:p>
        </w:tc>
        <w:tc>
          <w:tcPr>
            <w:tcW w:w="1842" w:type="dxa"/>
            <w:vAlign w:val="center"/>
          </w:tcPr>
          <w:p w14:paraId="7CCDB43B"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olor w:val="000000" w:themeColor="text1"/>
                <w:sz w:val="22"/>
                <w:szCs w:val="22"/>
              </w:rPr>
              <w:t xml:space="preserve">0.90 % </w:t>
            </w:r>
          </w:p>
        </w:tc>
      </w:tr>
      <w:tr w:rsidR="00652E91" w:rsidRPr="00652E91" w14:paraId="2CC8BC9B" w14:textId="77777777" w:rsidTr="00652E91">
        <w:trPr>
          <w:jc w:val="center"/>
        </w:trPr>
        <w:tc>
          <w:tcPr>
            <w:tcW w:w="4390" w:type="dxa"/>
            <w:vAlign w:val="center"/>
          </w:tcPr>
          <w:p w14:paraId="57450F4F"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Hogares de Adulto Mayor</w:t>
            </w:r>
          </w:p>
        </w:tc>
        <w:tc>
          <w:tcPr>
            <w:tcW w:w="1701" w:type="dxa"/>
            <w:vAlign w:val="center"/>
          </w:tcPr>
          <w:p w14:paraId="0F692A23"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sz w:val="22"/>
                <w:szCs w:val="22"/>
              </w:rPr>
              <w:t>2,523</w:t>
            </w:r>
          </w:p>
        </w:tc>
        <w:tc>
          <w:tcPr>
            <w:tcW w:w="1842" w:type="dxa"/>
            <w:vAlign w:val="center"/>
          </w:tcPr>
          <w:p w14:paraId="50822B6C"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olor w:val="000000" w:themeColor="text1"/>
                <w:sz w:val="22"/>
                <w:szCs w:val="22"/>
              </w:rPr>
              <w:t>0.05 %</w:t>
            </w:r>
          </w:p>
        </w:tc>
      </w:tr>
      <w:tr w:rsidR="00652E91" w:rsidRPr="00652E91" w14:paraId="57CBAE77" w14:textId="77777777" w:rsidTr="00652E91">
        <w:trPr>
          <w:jc w:val="center"/>
        </w:trPr>
        <w:tc>
          <w:tcPr>
            <w:tcW w:w="4390" w:type="dxa"/>
            <w:vAlign w:val="center"/>
          </w:tcPr>
          <w:p w14:paraId="2BF84F24"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Personas mayores de 50 años</w:t>
            </w:r>
          </w:p>
        </w:tc>
        <w:tc>
          <w:tcPr>
            <w:tcW w:w="1701" w:type="dxa"/>
            <w:vAlign w:val="center"/>
          </w:tcPr>
          <w:p w14:paraId="7000E0D5" w14:textId="77777777" w:rsidR="00652E91" w:rsidRPr="00652E91" w:rsidRDefault="00652E91" w:rsidP="001E15BA">
            <w:pPr>
              <w:pStyle w:val="Sinespaciado"/>
              <w:jc w:val="center"/>
              <w:rPr>
                <w:rFonts w:ascii="Cambria" w:hAnsi="Cambria" w:cstheme="minorHAnsi"/>
                <w:color w:val="000000" w:themeColor="text1"/>
                <w:kern w:val="24"/>
                <w:sz w:val="22"/>
                <w:szCs w:val="22"/>
              </w:rPr>
            </w:pPr>
            <w:r w:rsidRPr="00652E91">
              <w:rPr>
                <w:rFonts w:ascii="Cambria" w:hAnsi="Cambria" w:cstheme="minorHAnsi"/>
                <w:color w:val="000000" w:themeColor="text1"/>
                <w:kern w:val="24"/>
                <w:sz w:val="22"/>
                <w:szCs w:val="22"/>
              </w:rPr>
              <w:t>1,398,400</w:t>
            </w:r>
          </w:p>
        </w:tc>
        <w:tc>
          <w:tcPr>
            <w:tcW w:w="1842" w:type="dxa"/>
            <w:vAlign w:val="center"/>
          </w:tcPr>
          <w:p w14:paraId="6CBE3387" w14:textId="77777777" w:rsidR="00652E91" w:rsidRPr="00652E91" w:rsidRDefault="00652E91" w:rsidP="001E15BA">
            <w:pPr>
              <w:pStyle w:val="Sinespaciado"/>
              <w:jc w:val="center"/>
              <w:rPr>
                <w:rFonts w:ascii="Cambria" w:hAnsi="Cambria" w:cs="Arial"/>
                <w:color w:val="000000" w:themeColor="text1"/>
                <w:kern w:val="24"/>
                <w:sz w:val="22"/>
                <w:szCs w:val="22"/>
              </w:rPr>
            </w:pPr>
            <w:r w:rsidRPr="00652E91">
              <w:rPr>
                <w:rFonts w:ascii="Cambria" w:hAnsi="Cambria" w:cs="Arial"/>
                <w:color w:val="000000" w:themeColor="text1"/>
                <w:kern w:val="24"/>
                <w:sz w:val="22"/>
                <w:szCs w:val="22"/>
              </w:rPr>
              <w:t>30.52 %</w:t>
            </w:r>
          </w:p>
        </w:tc>
      </w:tr>
      <w:tr w:rsidR="00652E91" w:rsidRPr="00652E91" w14:paraId="2AA2E566" w14:textId="77777777" w:rsidTr="00652E91">
        <w:trPr>
          <w:jc w:val="center"/>
        </w:trPr>
        <w:tc>
          <w:tcPr>
            <w:tcW w:w="4390" w:type="dxa"/>
            <w:vAlign w:val="center"/>
          </w:tcPr>
          <w:p w14:paraId="3BF0DEC7" w14:textId="77777777" w:rsidR="00652E91" w:rsidRPr="00652E91" w:rsidRDefault="00652E91" w:rsidP="001E15BA">
            <w:pPr>
              <w:pStyle w:val="Sinespaciado"/>
              <w:jc w:val="center"/>
              <w:rPr>
                <w:rFonts w:ascii="Cambria" w:hAnsi="Cambria" w:cs="Arial"/>
                <w:color w:val="000000" w:themeColor="text1"/>
                <w:kern w:val="24"/>
                <w:sz w:val="22"/>
                <w:szCs w:val="22"/>
                <w:lang w:val="es-MX"/>
              </w:rPr>
            </w:pPr>
            <w:r w:rsidRPr="00652E91">
              <w:rPr>
                <w:rFonts w:ascii="Cambria" w:hAnsi="Cambria" w:cs="Arial"/>
                <w:color w:val="000000" w:themeColor="text1"/>
                <w:kern w:val="24"/>
                <w:sz w:val="22"/>
                <w:szCs w:val="22"/>
                <w:lang w:val="es-MX"/>
              </w:rPr>
              <w:t xml:space="preserve">Personas con enfermedades crónicas </w:t>
            </w:r>
          </w:p>
          <w:p w14:paraId="229F4014"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lang w:val="es-MX"/>
              </w:rPr>
              <w:t>entre 18 años y 50 años</w:t>
            </w:r>
          </w:p>
        </w:tc>
        <w:tc>
          <w:tcPr>
            <w:tcW w:w="1701" w:type="dxa"/>
            <w:vAlign w:val="center"/>
          </w:tcPr>
          <w:p w14:paraId="5269F331"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kern w:val="24"/>
                <w:sz w:val="22"/>
                <w:szCs w:val="22"/>
              </w:rPr>
              <w:t>750,000</w:t>
            </w:r>
          </w:p>
        </w:tc>
        <w:tc>
          <w:tcPr>
            <w:tcW w:w="1842" w:type="dxa"/>
            <w:vAlign w:val="center"/>
          </w:tcPr>
          <w:p w14:paraId="45A373EB"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rPr>
              <w:t>16.37 %</w:t>
            </w:r>
          </w:p>
        </w:tc>
      </w:tr>
      <w:tr w:rsidR="00652E91" w:rsidRPr="00652E91" w14:paraId="34989DBA" w14:textId="77777777" w:rsidTr="00652E91">
        <w:trPr>
          <w:jc w:val="center"/>
        </w:trPr>
        <w:tc>
          <w:tcPr>
            <w:tcW w:w="4390" w:type="dxa"/>
            <w:vAlign w:val="center"/>
          </w:tcPr>
          <w:p w14:paraId="46474A87"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lang w:val="es-MX"/>
              </w:rPr>
              <w:t>Personas sanas entre 18 y 49 años</w:t>
            </w:r>
          </w:p>
        </w:tc>
        <w:tc>
          <w:tcPr>
            <w:tcW w:w="1701" w:type="dxa"/>
            <w:vAlign w:val="center"/>
          </w:tcPr>
          <w:p w14:paraId="3802FA08" w14:textId="77777777" w:rsidR="00652E91" w:rsidRPr="00652E91" w:rsidRDefault="00652E91" w:rsidP="001E15BA">
            <w:pPr>
              <w:pStyle w:val="Sinespaciado"/>
              <w:jc w:val="center"/>
              <w:rPr>
                <w:rFonts w:ascii="Cambria" w:hAnsi="Cambria" w:cstheme="minorHAnsi"/>
                <w:color w:val="000000" w:themeColor="text1"/>
                <w:sz w:val="22"/>
                <w:szCs w:val="22"/>
              </w:rPr>
            </w:pPr>
            <w:r w:rsidRPr="00652E91">
              <w:rPr>
                <w:rFonts w:ascii="Cambria" w:hAnsi="Cambria" w:cstheme="minorHAnsi"/>
                <w:color w:val="000000" w:themeColor="text1"/>
                <w:kern w:val="24"/>
                <w:sz w:val="22"/>
                <w:szCs w:val="22"/>
              </w:rPr>
              <w:t>2,231,600</w:t>
            </w:r>
          </w:p>
        </w:tc>
        <w:tc>
          <w:tcPr>
            <w:tcW w:w="1842" w:type="dxa"/>
            <w:vAlign w:val="center"/>
          </w:tcPr>
          <w:p w14:paraId="653EC857" w14:textId="77777777" w:rsidR="00652E91" w:rsidRPr="00652E91" w:rsidRDefault="00652E91" w:rsidP="001E15BA">
            <w:pPr>
              <w:pStyle w:val="Sinespaciado"/>
              <w:jc w:val="center"/>
              <w:rPr>
                <w:rFonts w:ascii="Cambria" w:hAnsi="Cambria"/>
                <w:color w:val="000000" w:themeColor="text1"/>
                <w:sz w:val="22"/>
                <w:szCs w:val="22"/>
              </w:rPr>
            </w:pPr>
            <w:r w:rsidRPr="00652E91">
              <w:rPr>
                <w:rFonts w:ascii="Cambria" w:hAnsi="Cambria" w:cs="Arial"/>
                <w:color w:val="000000" w:themeColor="text1"/>
                <w:kern w:val="24"/>
                <w:sz w:val="22"/>
                <w:szCs w:val="22"/>
              </w:rPr>
              <w:t>48.70 %</w:t>
            </w:r>
          </w:p>
        </w:tc>
      </w:tr>
      <w:tr w:rsidR="00652E91" w:rsidRPr="00652E91" w14:paraId="19864ACE" w14:textId="77777777" w:rsidTr="00652E91">
        <w:trPr>
          <w:jc w:val="center"/>
        </w:trPr>
        <w:tc>
          <w:tcPr>
            <w:tcW w:w="4390" w:type="dxa"/>
            <w:shd w:val="clear" w:color="auto" w:fill="0070C0"/>
            <w:vAlign w:val="center"/>
          </w:tcPr>
          <w:p w14:paraId="5DE7C687" w14:textId="77777777" w:rsidR="00652E91" w:rsidRPr="00652E91" w:rsidRDefault="00652E91" w:rsidP="001E15BA">
            <w:pPr>
              <w:pStyle w:val="Sinespaciado"/>
              <w:jc w:val="center"/>
              <w:rPr>
                <w:rFonts w:ascii="Cambria" w:hAnsi="Cambria" w:cs="Arial"/>
                <w:color w:val="FFFFFF" w:themeColor="background1"/>
                <w:kern w:val="24"/>
                <w:sz w:val="22"/>
                <w:szCs w:val="22"/>
                <w:lang w:val="es-MX"/>
              </w:rPr>
            </w:pPr>
            <w:r w:rsidRPr="00652E91">
              <w:rPr>
                <w:rFonts w:ascii="Cambria" w:hAnsi="Cambria" w:cs="Arial"/>
                <w:b/>
                <w:bCs/>
                <w:color w:val="FFFFFF" w:themeColor="background1"/>
                <w:kern w:val="24"/>
                <w:sz w:val="22"/>
                <w:szCs w:val="22"/>
              </w:rPr>
              <w:t>TOTAL</w:t>
            </w:r>
          </w:p>
        </w:tc>
        <w:tc>
          <w:tcPr>
            <w:tcW w:w="1701" w:type="dxa"/>
            <w:shd w:val="clear" w:color="auto" w:fill="0070C0"/>
            <w:vAlign w:val="center"/>
          </w:tcPr>
          <w:p w14:paraId="1FB820B5" w14:textId="77777777" w:rsidR="00652E91" w:rsidRPr="00652E91" w:rsidRDefault="00652E91" w:rsidP="001E15BA">
            <w:pPr>
              <w:pStyle w:val="Sinespaciado"/>
              <w:jc w:val="center"/>
              <w:rPr>
                <w:rFonts w:ascii="Cambria" w:hAnsi="Cambria" w:cs="Arial"/>
                <w:color w:val="FFFFFF" w:themeColor="background1"/>
                <w:kern w:val="24"/>
                <w:sz w:val="22"/>
                <w:szCs w:val="22"/>
              </w:rPr>
            </w:pPr>
            <w:r w:rsidRPr="00652E91">
              <w:rPr>
                <w:rFonts w:ascii="Cambria" w:hAnsi="Cambria" w:cs="Arial"/>
                <w:b/>
                <w:bCs/>
                <w:color w:val="FFFFFF" w:themeColor="background1"/>
                <w:kern w:val="24"/>
                <w:sz w:val="22"/>
                <w:szCs w:val="22"/>
              </w:rPr>
              <w:t>4,581,481</w:t>
            </w:r>
          </w:p>
        </w:tc>
        <w:tc>
          <w:tcPr>
            <w:tcW w:w="1842" w:type="dxa"/>
            <w:shd w:val="clear" w:color="auto" w:fill="0070C0"/>
            <w:vAlign w:val="center"/>
          </w:tcPr>
          <w:p w14:paraId="75CB764C" w14:textId="77777777" w:rsidR="00652E91" w:rsidRPr="00652E91" w:rsidRDefault="00652E91" w:rsidP="001E15BA">
            <w:pPr>
              <w:pStyle w:val="Sinespaciado"/>
              <w:jc w:val="center"/>
              <w:rPr>
                <w:rFonts w:ascii="Cambria" w:hAnsi="Cambria" w:cs="Arial"/>
                <w:color w:val="FFFFFF" w:themeColor="background1"/>
                <w:kern w:val="24"/>
                <w:sz w:val="22"/>
                <w:szCs w:val="22"/>
              </w:rPr>
            </w:pPr>
            <w:r w:rsidRPr="00652E91">
              <w:rPr>
                <w:rFonts w:ascii="Cambria" w:hAnsi="Cambria" w:cs="Arial"/>
                <w:b/>
                <w:bCs/>
                <w:color w:val="FFFFFF" w:themeColor="background1"/>
                <w:kern w:val="24"/>
                <w:sz w:val="22"/>
                <w:szCs w:val="22"/>
              </w:rPr>
              <w:t>100%</w:t>
            </w:r>
          </w:p>
        </w:tc>
      </w:tr>
    </w:tbl>
    <w:p w14:paraId="4FF08ACA" w14:textId="77777777" w:rsidR="00652E91" w:rsidRPr="00652E91" w:rsidRDefault="00652E91" w:rsidP="00652E91">
      <w:pPr>
        <w:jc w:val="both"/>
        <w:rPr>
          <w:rFonts w:cstheme="minorHAnsi"/>
          <w:b/>
          <w:bCs/>
        </w:rPr>
      </w:pPr>
    </w:p>
    <w:p w14:paraId="5A094BEF" w14:textId="77777777" w:rsidR="00652E91" w:rsidRPr="00652E91" w:rsidRDefault="00652E91" w:rsidP="00EC56ED">
      <w:pPr>
        <w:pStyle w:val="Prrafodelista"/>
        <w:widowControl/>
        <w:numPr>
          <w:ilvl w:val="0"/>
          <w:numId w:val="20"/>
        </w:numPr>
        <w:spacing w:after="160" w:line="259" w:lineRule="auto"/>
        <w:contextualSpacing/>
        <w:textAlignment w:val="baseline"/>
        <w:rPr>
          <w:rFonts w:cstheme="minorHAnsi"/>
          <w:lang w:val="es-SV"/>
        </w:rPr>
      </w:pPr>
      <w:r w:rsidRPr="00652E91">
        <w:rPr>
          <w:rFonts w:cstheme="minorHAnsi"/>
          <w:lang w:val="es-SV"/>
        </w:rPr>
        <w:t>Se vacunará a todo personal de salud; este deberá identificarse con su carnet de empleado o DUI.</w:t>
      </w:r>
    </w:p>
    <w:p w14:paraId="31B306E3" w14:textId="77777777" w:rsidR="00652E91" w:rsidRPr="00652E91" w:rsidRDefault="00652E91" w:rsidP="00EC56ED">
      <w:pPr>
        <w:pStyle w:val="Prrafodelista"/>
        <w:widowControl/>
        <w:numPr>
          <w:ilvl w:val="0"/>
          <w:numId w:val="20"/>
        </w:numPr>
        <w:spacing w:after="160" w:line="259" w:lineRule="auto"/>
        <w:contextualSpacing/>
        <w:textAlignment w:val="baseline"/>
        <w:rPr>
          <w:rFonts w:cstheme="minorHAnsi"/>
          <w:lang w:val="es-SV"/>
        </w:rPr>
      </w:pPr>
      <w:r w:rsidRPr="00652E91">
        <w:rPr>
          <w:rFonts w:cstheme="minorHAnsi"/>
          <w:lang w:val="es-SV"/>
        </w:rPr>
        <w:t>Los trabajadores de la salud serán vacunados de acuerdo con el cronograma establecido por cada una de las instituciones que conforman el sistema nacional de salud, así como de las 5 regiones de salud y los hospitales de tercer nivel, este será el primer grupo a vacunar.</w:t>
      </w:r>
    </w:p>
    <w:p w14:paraId="3C1BFDFE" w14:textId="77777777" w:rsidR="00652E91" w:rsidRPr="00652E91" w:rsidRDefault="00652E91" w:rsidP="00EC56ED">
      <w:pPr>
        <w:pStyle w:val="Prrafodelista"/>
        <w:widowControl/>
        <w:numPr>
          <w:ilvl w:val="0"/>
          <w:numId w:val="20"/>
        </w:numPr>
        <w:spacing w:after="160" w:line="259" w:lineRule="auto"/>
        <w:contextualSpacing/>
        <w:textAlignment w:val="baseline"/>
        <w:rPr>
          <w:rFonts w:cstheme="minorHAnsi"/>
          <w:lang w:val="es-SV"/>
        </w:rPr>
      </w:pPr>
      <w:r w:rsidRPr="00652E91">
        <w:rPr>
          <w:rFonts w:cstheme="minorHAnsi"/>
          <w:lang w:val="es-SV"/>
        </w:rPr>
        <w:t>Se vacunará a la población de riesgo (personal esencial, personas con enfermedades crónicas, adultos mayores) prevista, que acuda a demandar el servicio en dichos establecimientos. No es necesario sacar expediente; quienes presentarán su carnet de identificación de empleado y DUI. </w:t>
      </w:r>
    </w:p>
    <w:p w14:paraId="18EBD6B6" w14:textId="77777777" w:rsidR="00652E91" w:rsidRPr="00652E91" w:rsidRDefault="00652E91" w:rsidP="00EC56ED">
      <w:pPr>
        <w:pStyle w:val="Prrafodelista"/>
        <w:widowControl/>
        <w:numPr>
          <w:ilvl w:val="0"/>
          <w:numId w:val="20"/>
        </w:numPr>
        <w:spacing w:after="160" w:line="259" w:lineRule="auto"/>
        <w:contextualSpacing/>
        <w:textAlignment w:val="baseline"/>
        <w:rPr>
          <w:rFonts w:cstheme="minorHAnsi"/>
          <w:b/>
          <w:bCs/>
          <w:color w:val="0070C0"/>
          <w:lang w:val="es-SV"/>
        </w:rPr>
      </w:pPr>
      <w:r w:rsidRPr="00652E91">
        <w:rPr>
          <w:rFonts w:cstheme="minorHAnsi"/>
          <w:lang w:val="es-SV"/>
        </w:rPr>
        <w:t>Se vacunará adultos mayores: quienes deberán presentar su Documento Único de Identidad (DUI) a fin de corroborar la edad.</w:t>
      </w:r>
    </w:p>
    <w:p w14:paraId="2A98CB00" w14:textId="77777777" w:rsidR="00652E91" w:rsidRPr="00652E91" w:rsidRDefault="00652E91" w:rsidP="00EC56ED">
      <w:pPr>
        <w:pStyle w:val="Prrafodelista"/>
        <w:widowControl/>
        <w:numPr>
          <w:ilvl w:val="0"/>
          <w:numId w:val="20"/>
        </w:numPr>
        <w:spacing w:after="160" w:line="259" w:lineRule="auto"/>
        <w:contextualSpacing/>
        <w:textAlignment w:val="baseline"/>
        <w:rPr>
          <w:rFonts w:cstheme="minorHAnsi"/>
          <w:lang w:val="es-SV"/>
        </w:rPr>
      </w:pPr>
      <w:r w:rsidRPr="00652E91">
        <w:rPr>
          <w:rFonts w:cstheme="minorHAnsi"/>
          <w:lang w:val="es-SV"/>
        </w:rPr>
        <w:lastRenderedPageBreak/>
        <w:t>Se vacunará a los adultos con enfermedades crónicas como Diabetes Mellitus, Hipertensión arterial, Insuficiencia renal, Cáncer; deberán presentar constancia médica donde especifique el tipo de enfermedad que adolece, firmada y sellada por el médico.</w:t>
      </w:r>
    </w:p>
    <w:p w14:paraId="00000838" w14:textId="3C02C6CC" w:rsidR="00926B03" w:rsidRDefault="00926B03">
      <w:pPr>
        <w:spacing w:line="276" w:lineRule="auto"/>
        <w:jc w:val="both"/>
      </w:pPr>
    </w:p>
    <w:p w14:paraId="0000083A" w14:textId="77777777" w:rsidR="00926B03" w:rsidRDefault="000677C4">
      <w:pPr>
        <w:pStyle w:val="Ttulo3"/>
        <w:spacing w:line="276" w:lineRule="auto"/>
        <w:ind w:firstLine="119"/>
        <w:jc w:val="both"/>
        <w:rPr>
          <w:rFonts w:ascii="Cambria" w:eastAsia="Cambria" w:hAnsi="Cambria" w:cs="Cambria"/>
          <w:sz w:val="22"/>
          <w:szCs w:val="22"/>
        </w:rPr>
      </w:pPr>
      <w:bookmarkStart w:id="43" w:name="_heading=h.2bn6wsx" w:colFirst="0" w:colLast="0"/>
      <w:bookmarkStart w:id="44" w:name="_Toc74666815"/>
      <w:bookmarkEnd w:id="43"/>
      <w:r>
        <w:rPr>
          <w:rFonts w:ascii="Cambria" w:eastAsia="Cambria" w:hAnsi="Cambria" w:cs="Cambria"/>
          <w:sz w:val="22"/>
          <w:szCs w:val="22"/>
        </w:rPr>
        <w:t>Plataforma Informática: Registro Nominal</w:t>
      </w:r>
      <w:bookmarkEnd w:id="44"/>
      <w:r>
        <w:rPr>
          <w:rFonts w:ascii="Cambria" w:eastAsia="Cambria" w:hAnsi="Cambria" w:cs="Cambria"/>
          <w:sz w:val="22"/>
          <w:szCs w:val="22"/>
        </w:rPr>
        <w:t xml:space="preserve"> </w:t>
      </w:r>
    </w:p>
    <w:p w14:paraId="0000083B" w14:textId="77777777" w:rsidR="00926B03" w:rsidRDefault="00926B03">
      <w:pPr>
        <w:spacing w:line="276" w:lineRule="auto"/>
        <w:jc w:val="both"/>
      </w:pPr>
    </w:p>
    <w:p w14:paraId="0000083C" w14:textId="77777777" w:rsidR="00926B03" w:rsidRDefault="000677C4">
      <w:pPr>
        <w:spacing w:line="276" w:lineRule="auto"/>
        <w:jc w:val="both"/>
      </w:pPr>
      <w:r>
        <w:t xml:space="preserve">Como parte del plan se contempla un sistema web, el cual incluye el desarrollo de 3 módulos que brinden el soporte adecuado al plan de vacunación y se tenga un registro de las personas vacunadas, de las vacunas y la elegibilidad de la población para atender citas para la vacuna, además de carga de información exógena, creación de reportes para análisis. Por medio del sistema de registro, se mostrará la información de la persona a vacunar, fechas, lugares de vacunación y la información de la vacuna que se administrará. </w:t>
      </w:r>
    </w:p>
    <w:p w14:paraId="0000083D" w14:textId="77777777" w:rsidR="00926B03" w:rsidRDefault="00926B03">
      <w:pPr>
        <w:spacing w:line="276" w:lineRule="auto"/>
        <w:jc w:val="both"/>
      </w:pPr>
    </w:p>
    <w:p w14:paraId="0000083E" w14:textId="77777777" w:rsidR="00926B03" w:rsidRDefault="000677C4">
      <w:pPr>
        <w:spacing w:line="276" w:lineRule="auto"/>
        <w:jc w:val="both"/>
      </w:pPr>
      <w:r>
        <w:t>Como parte del plan de vacunación se han realizado coordinaciones con el Registro Nacional de las Personas Naturales RNPN, para obtener la base de datos de las personas con documento único de identidad; con esta base, se ha clasificado a la población por edad, sexo y por lugar de residencia para asignar fechas y zonas de vacunación. Se coordinó con el ISSS para contar con la información de las personas con enfermedades crónicas no transmisible, esta información se validó con la data disponible en las bases de datos de MINSAL. Se han realizado coordinaciones con otras instituciones de primera línea, adicional a MINSAL, para obtener los datos relacionados a su personal.</w:t>
      </w:r>
    </w:p>
    <w:p w14:paraId="0000083F" w14:textId="77777777" w:rsidR="00926B03" w:rsidRDefault="00926B03">
      <w:pPr>
        <w:spacing w:line="276" w:lineRule="auto"/>
        <w:jc w:val="both"/>
      </w:pPr>
    </w:p>
    <w:p w14:paraId="00000840" w14:textId="77777777" w:rsidR="00926B03" w:rsidRDefault="000677C4">
      <w:pPr>
        <w:spacing w:line="276" w:lineRule="auto"/>
        <w:jc w:val="both"/>
      </w:pPr>
      <w:r>
        <w:t>Con esta información, ya se cuenta con los grupos de vacunación priorizados de acuerdo con a la población objetivo.</w:t>
      </w:r>
    </w:p>
    <w:p w14:paraId="00000841" w14:textId="77777777" w:rsidR="00926B03" w:rsidRDefault="00926B03">
      <w:pPr>
        <w:spacing w:line="276" w:lineRule="auto"/>
        <w:jc w:val="both"/>
      </w:pPr>
    </w:p>
    <w:p w14:paraId="00000842" w14:textId="77777777" w:rsidR="00926B03" w:rsidRDefault="000677C4">
      <w:pPr>
        <w:spacing w:line="276" w:lineRule="auto"/>
        <w:jc w:val="both"/>
      </w:pPr>
      <w:r>
        <w:t>Los módulos que se tendrán disponibles en el sistema web son:</w:t>
      </w:r>
    </w:p>
    <w:p w14:paraId="00000844" w14:textId="77777777" w:rsidR="00926B03" w:rsidRDefault="00926B03">
      <w:pPr>
        <w:pStyle w:val="Ttulo4"/>
        <w:spacing w:line="276" w:lineRule="auto"/>
        <w:ind w:left="0"/>
        <w:jc w:val="left"/>
        <w:rPr>
          <w:highlight w:val="white"/>
        </w:rPr>
      </w:pPr>
      <w:bookmarkStart w:id="45" w:name="_heading=h.qsh70q" w:colFirst="0" w:colLast="0"/>
      <w:bookmarkEnd w:id="45"/>
    </w:p>
    <w:p w14:paraId="00000845" w14:textId="77777777" w:rsidR="00926B03" w:rsidRDefault="000677C4">
      <w:pPr>
        <w:pStyle w:val="Ttulo4"/>
        <w:spacing w:line="276" w:lineRule="auto"/>
        <w:ind w:left="0"/>
        <w:jc w:val="left"/>
        <w:rPr>
          <w:highlight w:val="white"/>
        </w:rPr>
      </w:pPr>
      <w:r>
        <w:rPr>
          <w:highlight w:val="white"/>
        </w:rPr>
        <w:t>Módulo de Consulta Web</w:t>
      </w:r>
    </w:p>
    <w:p w14:paraId="00000846" w14:textId="77777777" w:rsidR="00926B03" w:rsidRDefault="000677C4">
      <w:pPr>
        <w:spacing w:line="276" w:lineRule="auto"/>
        <w:jc w:val="both"/>
      </w:pPr>
      <w:r>
        <w:t>Modulo que se ocupara para que la población pueda consultar el momento de su programación de la aplicación de la vacuna, de uso libre.</w:t>
      </w:r>
    </w:p>
    <w:p w14:paraId="00000847" w14:textId="77777777" w:rsidR="00926B03" w:rsidRDefault="00926B03">
      <w:pPr>
        <w:spacing w:line="276" w:lineRule="auto"/>
        <w:jc w:val="both"/>
      </w:pPr>
    </w:p>
    <w:p w14:paraId="00000848"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Búsqueda de persona número de documento (DUI, Carné de residente) y elegibilidad para vacunación según fase.</w:t>
      </w:r>
    </w:p>
    <w:p w14:paraId="00000849"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Actualización de información de la persona.</w:t>
      </w:r>
    </w:p>
    <w:p w14:paraId="0000084A"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Agendamiento de persona según cita sugerida según municipio de domicilio.</w:t>
      </w:r>
    </w:p>
    <w:p w14:paraId="0000084B"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Opción de cambio de cita según conveniencia de la persona.</w:t>
      </w:r>
    </w:p>
    <w:p w14:paraId="0000084C"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Registro de solicitudes de apelación en caso de no querer ser vacunado antes de la fase establecida.</w:t>
      </w:r>
    </w:p>
    <w:p w14:paraId="0000084D" w14:textId="77777777" w:rsidR="00926B03" w:rsidRDefault="000677C4" w:rsidP="00EC56ED">
      <w:pPr>
        <w:widowControl/>
        <w:numPr>
          <w:ilvl w:val="0"/>
          <w:numId w:val="9"/>
        </w:numPr>
        <w:pBdr>
          <w:top w:val="nil"/>
          <w:left w:val="nil"/>
          <w:bottom w:val="nil"/>
          <w:right w:val="nil"/>
          <w:between w:val="nil"/>
        </w:pBdr>
        <w:spacing w:line="276" w:lineRule="auto"/>
        <w:jc w:val="both"/>
        <w:rPr>
          <w:color w:val="000000"/>
        </w:rPr>
      </w:pPr>
      <w:r>
        <w:rPr>
          <w:color w:val="000000"/>
        </w:rPr>
        <w:t>Envío de notificación por correo electrónico y mensaje de texto con información de la cita.</w:t>
      </w:r>
    </w:p>
    <w:p w14:paraId="0000084E" w14:textId="77777777" w:rsidR="00926B03" w:rsidRDefault="00926B03">
      <w:pPr>
        <w:pStyle w:val="Ttulo4"/>
        <w:spacing w:line="276" w:lineRule="auto"/>
        <w:ind w:left="0"/>
        <w:jc w:val="both"/>
      </w:pPr>
      <w:bookmarkStart w:id="46" w:name="_heading=h.3as4poj" w:colFirst="0" w:colLast="0"/>
      <w:bookmarkEnd w:id="46"/>
    </w:p>
    <w:p w14:paraId="0000084F" w14:textId="77777777" w:rsidR="00926B03" w:rsidRPr="0056756F" w:rsidRDefault="000677C4" w:rsidP="0056756F">
      <w:pPr>
        <w:rPr>
          <w:b/>
          <w:bCs/>
        </w:rPr>
      </w:pPr>
      <w:r w:rsidRPr="0056756F">
        <w:rPr>
          <w:b/>
          <w:bCs/>
        </w:rPr>
        <w:t>Módulo de Registro de Vacunación</w:t>
      </w:r>
    </w:p>
    <w:p w14:paraId="00000850" w14:textId="77777777" w:rsidR="00926B03" w:rsidRDefault="000677C4">
      <w:pPr>
        <w:spacing w:line="276" w:lineRule="auto"/>
        <w:jc w:val="both"/>
      </w:pPr>
      <w:r>
        <w:t>Modulo utilizado por el equipo de vacunación, en el área de registro, el cual permitirá realizar las siguientes actividades:</w:t>
      </w:r>
    </w:p>
    <w:p w14:paraId="00000851" w14:textId="77777777" w:rsidR="00926B03" w:rsidRDefault="00926B03">
      <w:pPr>
        <w:spacing w:line="276" w:lineRule="auto"/>
        <w:jc w:val="both"/>
      </w:pPr>
    </w:p>
    <w:p w14:paraId="00000852"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Búsqueda de persona por número de documento (DUI, Carne de residente) y nombres.</w:t>
      </w:r>
    </w:p>
    <w:p w14:paraId="00000853"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lastRenderedPageBreak/>
        <w:t>Registro de la aplicación de vacuna.</w:t>
      </w:r>
    </w:p>
    <w:p w14:paraId="00000854"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Registro de personas sin documento de identidad.</w:t>
      </w:r>
    </w:p>
    <w:p w14:paraId="00000855"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Agendamiento de dosis posteriores</w:t>
      </w:r>
    </w:p>
    <w:p w14:paraId="00000856"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Manejo de lista de espera.</w:t>
      </w:r>
    </w:p>
    <w:p w14:paraId="00000857"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Manejo de citas.</w:t>
      </w:r>
    </w:p>
    <w:p w14:paraId="00000858"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Tabulador de registro diario de vacunación contra COVID 19.</w:t>
      </w:r>
    </w:p>
    <w:p w14:paraId="00000859"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Registro de consumo de existencia de dosis</w:t>
      </w:r>
    </w:p>
    <w:p w14:paraId="0000085A"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Gestión de usuarios y empleados (vacunadores, registradores y orientadores).</w:t>
      </w:r>
    </w:p>
    <w:p w14:paraId="0000085B"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Gestión de distribución y horarios de atención de centros de vacunación</w:t>
      </w:r>
    </w:p>
    <w:p w14:paraId="0000085C" w14:textId="77777777" w:rsidR="00926B03" w:rsidRDefault="000677C4" w:rsidP="00EC56ED">
      <w:pPr>
        <w:widowControl/>
        <w:numPr>
          <w:ilvl w:val="0"/>
          <w:numId w:val="6"/>
        </w:numPr>
        <w:pBdr>
          <w:top w:val="nil"/>
          <w:left w:val="nil"/>
          <w:bottom w:val="nil"/>
          <w:right w:val="nil"/>
          <w:between w:val="nil"/>
        </w:pBdr>
        <w:spacing w:line="276" w:lineRule="auto"/>
        <w:jc w:val="both"/>
        <w:rPr>
          <w:color w:val="000000"/>
        </w:rPr>
      </w:pPr>
      <w:r>
        <w:rPr>
          <w:color w:val="000000"/>
        </w:rPr>
        <w:t>Gestión de centros de vacunación.</w:t>
      </w:r>
    </w:p>
    <w:p w14:paraId="0000085D" w14:textId="77777777" w:rsidR="00926B03" w:rsidRDefault="00926B03">
      <w:pPr>
        <w:pStyle w:val="Ttulo4"/>
        <w:spacing w:line="276" w:lineRule="auto"/>
        <w:ind w:left="0"/>
        <w:jc w:val="both"/>
      </w:pPr>
      <w:bookmarkStart w:id="47" w:name="_heading=h.1pxezwc" w:colFirst="0" w:colLast="0"/>
      <w:bookmarkEnd w:id="47"/>
    </w:p>
    <w:p w14:paraId="0000085E" w14:textId="77777777" w:rsidR="00926B03" w:rsidRDefault="000677C4">
      <w:pPr>
        <w:pStyle w:val="Ttulo4"/>
        <w:spacing w:line="276" w:lineRule="auto"/>
        <w:ind w:left="0"/>
        <w:jc w:val="both"/>
      </w:pPr>
      <w:r>
        <w:t>Módulo de Registro de Distribución de Vacuna</w:t>
      </w:r>
    </w:p>
    <w:p w14:paraId="0000085F" w14:textId="77777777" w:rsidR="00926B03" w:rsidRDefault="00926B03">
      <w:pPr>
        <w:pStyle w:val="Ttulo4"/>
        <w:spacing w:line="276" w:lineRule="auto"/>
        <w:ind w:left="0"/>
        <w:jc w:val="both"/>
      </w:pPr>
    </w:p>
    <w:p w14:paraId="00000860"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Registro de necesidad de distribución por establecimiento y producto.</w:t>
      </w:r>
    </w:p>
    <w:p w14:paraId="00000861"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Registro de información del producto por proveedor y los lotes.</w:t>
      </w:r>
    </w:p>
    <w:p w14:paraId="00000862"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Gestión de distribución de lotes según necesidad del centro de vacunación.</w:t>
      </w:r>
    </w:p>
    <w:p w14:paraId="00000863"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Generación de actas de recepción.</w:t>
      </w:r>
    </w:p>
    <w:p w14:paraId="00000864"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Envío de detalle de información a sistema de registro de vacunación y SINAB</w:t>
      </w:r>
    </w:p>
    <w:p w14:paraId="00000865" w14:textId="77777777" w:rsidR="00926B03" w:rsidRDefault="000677C4" w:rsidP="00EC56ED">
      <w:pPr>
        <w:widowControl/>
        <w:numPr>
          <w:ilvl w:val="0"/>
          <w:numId w:val="8"/>
        </w:numPr>
        <w:pBdr>
          <w:top w:val="nil"/>
          <w:left w:val="nil"/>
          <w:bottom w:val="nil"/>
          <w:right w:val="nil"/>
          <w:between w:val="nil"/>
        </w:pBdr>
        <w:spacing w:line="276" w:lineRule="auto"/>
        <w:ind w:left="360"/>
        <w:jc w:val="both"/>
        <w:rPr>
          <w:color w:val="000000"/>
        </w:rPr>
      </w:pPr>
      <w:r>
        <w:rPr>
          <w:color w:val="000000"/>
        </w:rPr>
        <w:t>Gestión de usuarios, roles y catálogos</w:t>
      </w:r>
    </w:p>
    <w:p w14:paraId="00000866" w14:textId="77777777" w:rsidR="00926B03" w:rsidRDefault="00926B03">
      <w:pPr>
        <w:rPr>
          <w:sz w:val="24"/>
          <w:szCs w:val="24"/>
        </w:rPr>
      </w:pPr>
    </w:p>
    <w:p w14:paraId="00000867" w14:textId="77777777" w:rsidR="00926B03" w:rsidRDefault="000677C4">
      <w:pPr>
        <w:rPr>
          <w:sz w:val="24"/>
          <w:szCs w:val="24"/>
        </w:rPr>
      </w:pPr>
      <w:r>
        <w:rPr>
          <w:noProof/>
        </w:rPr>
        <mc:AlternateContent>
          <mc:Choice Requires="wpg">
            <w:drawing>
              <wp:anchor distT="0" distB="0" distL="0" distR="0" simplePos="0" relativeHeight="251718656" behindDoc="0" locked="0" layoutInCell="1" hidden="0" allowOverlap="1" wp14:anchorId="47554F25" wp14:editId="0EA31A5B">
                <wp:simplePos x="0" y="0"/>
                <wp:positionH relativeFrom="column">
                  <wp:posOffset>660400</wp:posOffset>
                </wp:positionH>
                <wp:positionV relativeFrom="paragraph">
                  <wp:posOffset>139700</wp:posOffset>
                </wp:positionV>
                <wp:extent cx="4098925" cy="661035"/>
                <wp:effectExtent l="0" t="0" r="0" b="0"/>
                <wp:wrapTopAndBottom distT="0" distB="0"/>
                <wp:docPr id="1604" name="Grupo 1604"/>
                <wp:cNvGraphicFramePr/>
                <a:graphic xmlns:a="http://schemas.openxmlformats.org/drawingml/2006/main">
                  <a:graphicData uri="http://schemas.microsoft.com/office/word/2010/wordprocessingGroup">
                    <wpg:wgp>
                      <wpg:cNvGrpSpPr/>
                      <wpg:grpSpPr>
                        <a:xfrm>
                          <a:off x="0" y="0"/>
                          <a:ext cx="4098925" cy="661035"/>
                          <a:chOff x="3296538" y="3449483"/>
                          <a:chExt cx="4098925" cy="661035"/>
                        </a:xfrm>
                      </wpg:grpSpPr>
                      <wpg:grpSp>
                        <wpg:cNvPr id="385" name="Grupo 385"/>
                        <wpg:cNvGrpSpPr/>
                        <wpg:grpSpPr>
                          <a:xfrm>
                            <a:off x="3296538" y="3449483"/>
                            <a:ext cx="4098925" cy="661035"/>
                            <a:chOff x="3295903" y="3449483"/>
                            <a:chExt cx="4098925" cy="661035"/>
                          </a:xfrm>
                        </wpg:grpSpPr>
                        <wps:wsp>
                          <wps:cNvPr id="386" name="Rectángulo 386"/>
                          <wps:cNvSpPr/>
                          <wps:spPr>
                            <a:xfrm>
                              <a:off x="3295903" y="3449483"/>
                              <a:ext cx="4098925" cy="661025"/>
                            </a:xfrm>
                            <a:prstGeom prst="rect">
                              <a:avLst/>
                            </a:prstGeom>
                            <a:noFill/>
                            <a:ln>
                              <a:noFill/>
                            </a:ln>
                          </wps:spPr>
                          <wps:txbx>
                            <w:txbxContent>
                              <w:p w14:paraId="4976F2AB" w14:textId="77777777" w:rsidR="00926B03" w:rsidRDefault="00926B03">
                                <w:pPr>
                                  <w:textDirection w:val="btLr"/>
                                </w:pPr>
                              </w:p>
                            </w:txbxContent>
                          </wps:txbx>
                          <wps:bodyPr spcFirstLastPara="1" wrap="square" lIns="91425" tIns="91425" rIns="91425" bIns="91425" anchor="ctr" anchorCtr="0">
                            <a:noAutofit/>
                          </wps:bodyPr>
                        </wps:wsp>
                        <wpg:grpSp>
                          <wpg:cNvPr id="387" name="Grupo 387"/>
                          <wpg:cNvGrpSpPr/>
                          <wpg:grpSpPr>
                            <a:xfrm>
                              <a:off x="3295903" y="3449483"/>
                              <a:ext cx="4098925" cy="661035"/>
                              <a:chOff x="2463" y="226"/>
                              <a:chExt cx="6455" cy="1041"/>
                            </a:xfrm>
                          </wpg:grpSpPr>
                          <wps:wsp>
                            <wps:cNvPr id="388" name="Rectángulo 388"/>
                            <wps:cNvSpPr/>
                            <wps:spPr>
                              <a:xfrm>
                                <a:off x="2464" y="226"/>
                                <a:ext cx="6450" cy="1025"/>
                              </a:xfrm>
                              <a:prstGeom prst="rect">
                                <a:avLst/>
                              </a:prstGeom>
                              <a:noFill/>
                              <a:ln>
                                <a:noFill/>
                              </a:ln>
                            </wps:spPr>
                            <wps:txbx>
                              <w:txbxContent>
                                <w:p w14:paraId="3619ABDB" w14:textId="77777777" w:rsidR="00926B03" w:rsidRDefault="00926B03">
                                  <w:pPr>
                                    <w:textDirection w:val="btLr"/>
                                  </w:pPr>
                                </w:p>
                              </w:txbxContent>
                            </wps:txbx>
                            <wps:bodyPr spcFirstLastPara="1" wrap="square" lIns="91425" tIns="91425" rIns="91425" bIns="91425" anchor="ctr" anchorCtr="0">
                              <a:noAutofit/>
                            </wps:bodyPr>
                          </wps:wsp>
                          <wps:wsp>
                            <wps:cNvPr id="389" name="Forma libre: forma 389"/>
                            <wps:cNvSpPr/>
                            <wps:spPr>
                              <a:xfrm>
                                <a:off x="2983" y="236"/>
                                <a:ext cx="5935" cy="1021"/>
                              </a:xfrm>
                              <a:custGeom>
                                <a:avLst/>
                                <a:gdLst/>
                                <a:ahLst/>
                                <a:cxnLst/>
                                <a:rect l="l" t="t" r="r" b="b"/>
                                <a:pathLst>
                                  <a:path w="5935" h="1021" extrusionOk="0">
                                    <a:moveTo>
                                      <a:pt x="5934" y="0"/>
                                    </a:moveTo>
                                    <a:lnTo>
                                      <a:pt x="510" y="0"/>
                                    </a:lnTo>
                                    <a:lnTo>
                                      <a:pt x="0" y="510"/>
                                    </a:lnTo>
                                    <a:lnTo>
                                      <a:pt x="510" y="1020"/>
                                    </a:lnTo>
                                    <a:lnTo>
                                      <a:pt x="5934" y="1020"/>
                                    </a:lnTo>
                                    <a:lnTo>
                                      <a:pt x="5934" y="0"/>
                                    </a:lnTo>
                                    <a:close/>
                                  </a:path>
                                </a:pathLst>
                              </a:custGeom>
                              <a:solidFill>
                                <a:srgbClr val="4471C4"/>
                              </a:solidFill>
                              <a:ln>
                                <a:noFill/>
                              </a:ln>
                            </wps:spPr>
                            <wps:bodyPr spcFirstLastPara="1" wrap="square" lIns="91425" tIns="91425" rIns="91425" bIns="91425" anchor="ctr" anchorCtr="0">
                              <a:noAutofit/>
                            </wps:bodyPr>
                          </wps:wsp>
                          <pic:pic xmlns:pic="http://schemas.openxmlformats.org/drawingml/2006/picture">
                            <pic:nvPicPr>
                              <pic:cNvPr id="390" name="Shape 266"/>
                              <pic:cNvPicPr preferRelativeResize="0"/>
                            </pic:nvPicPr>
                            <pic:blipFill rotWithShape="1">
                              <a:blip r:embed="rId58">
                                <a:alphaModFix/>
                              </a:blip>
                              <a:srcRect/>
                              <a:stretch/>
                            </pic:blipFill>
                            <pic:spPr>
                              <a:xfrm>
                                <a:off x="2817" y="390"/>
                                <a:ext cx="337" cy="337"/>
                              </a:xfrm>
                              <a:prstGeom prst="rect">
                                <a:avLst/>
                              </a:prstGeom>
                              <a:noFill/>
                              <a:ln>
                                <a:noFill/>
                              </a:ln>
                            </pic:spPr>
                          </pic:pic>
                          <wps:wsp>
                            <wps:cNvPr id="391" name="Forma libre: forma 391"/>
                            <wps:cNvSpPr/>
                            <wps:spPr>
                              <a:xfrm>
                                <a:off x="2649" y="768"/>
                                <a:ext cx="673" cy="337"/>
                              </a:xfrm>
                              <a:custGeom>
                                <a:avLst/>
                                <a:gdLst/>
                                <a:ahLst/>
                                <a:cxnLst/>
                                <a:rect l="l" t="t" r="r" b="b"/>
                                <a:pathLst>
                                  <a:path w="673" h="337" extrusionOk="0">
                                    <a:moveTo>
                                      <a:pt x="336" y="0"/>
                                    </a:moveTo>
                                    <a:lnTo>
                                      <a:pt x="267" y="6"/>
                                    </a:lnTo>
                                    <a:lnTo>
                                      <a:pt x="198" y="21"/>
                                    </a:lnTo>
                                    <a:lnTo>
                                      <a:pt x="111" y="55"/>
                                    </a:lnTo>
                                    <a:lnTo>
                                      <a:pt x="34" y="101"/>
                                    </a:lnTo>
                                    <a:lnTo>
                                      <a:pt x="0" y="168"/>
                                    </a:lnTo>
                                    <a:lnTo>
                                      <a:pt x="0" y="336"/>
                                    </a:lnTo>
                                    <a:lnTo>
                                      <a:pt x="673" y="336"/>
                                    </a:lnTo>
                                    <a:lnTo>
                                      <a:pt x="673" y="168"/>
                                    </a:lnTo>
                                    <a:lnTo>
                                      <a:pt x="639" y="101"/>
                                    </a:lnTo>
                                    <a:lnTo>
                                      <a:pt x="562" y="53"/>
                                    </a:lnTo>
                                    <a:lnTo>
                                      <a:pt x="475" y="21"/>
                                    </a:lnTo>
                                    <a:lnTo>
                                      <a:pt x="409" y="6"/>
                                    </a:lnTo>
                                    <a:lnTo>
                                      <a:pt x="336" y="0"/>
                                    </a:lnTo>
                                    <a:close/>
                                  </a:path>
                                </a:pathLst>
                              </a:custGeom>
                              <a:solidFill>
                                <a:srgbClr val="C0C8E3"/>
                              </a:solidFill>
                              <a:ln>
                                <a:noFill/>
                              </a:ln>
                            </wps:spPr>
                            <wps:bodyPr spcFirstLastPara="1" wrap="square" lIns="91425" tIns="91425" rIns="91425" bIns="91425" anchor="ctr" anchorCtr="0">
                              <a:noAutofit/>
                            </wps:bodyPr>
                          </wps:wsp>
                          <wps:wsp>
                            <wps:cNvPr id="392" name="Forma libre: forma 392"/>
                            <wps:cNvSpPr/>
                            <wps:spPr>
                              <a:xfrm>
                                <a:off x="2473" y="236"/>
                                <a:ext cx="1021" cy="1021"/>
                              </a:xfrm>
                              <a:custGeom>
                                <a:avLst/>
                                <a:gdLst/>
                                <a:ahLst/>
                                <a:cxnLst/>
                                <a:rect l="l" t="t" r="r" b="b"/>
                                <a:pathLst>
                                  <a:path w="1021" h="1021" extrusionOk="0">
                                    <a:moveTo>
                                      <a:pt x="0" y="510"/>
                                    </a:moveTo>
                                    <a:lnTo>
                                      <a:pt x="5" y="435"/>
                                    </a:lnTo>
                                    <a:lnTo>
                                      <a:pt x="21" y="363"/>
                                    </a:lnTo>
                                    <a:lnTo>
                                      <a:pt x="47" y="295"/>
                                    </a:lnTo>
                                    <a:lnTo>
                                      <a:pt x="82" y="232"/>
                                    </a:lnTo>
                                    <a:lnTo>
                                      <a:pt x="125" y="176"/>
                                    </a:lnTo>
                                    <a:lnTo>
                                      <a:pt x="175" y="125"/>
                                    </a:lnTo>
                                    <a:lnTo>
                                      <a:pt x="232" y="82"/>
                                    </a:lnTo>
                                    <a:lnTo>
                                      <a:pt x="295" y="47"/>
                                    </a:lnTo>
                                    <a:lnTo>
                                      <a:pt x="362" y="22"/>
                                    </a:lnTo>
                                    <a:lnTo>
                                      <a:pt x="434" y="6"/>
                                    </a:lnTo>
                                    <a:lnTo>
                                      <a:pt x="510" y="0"/>
                                    </a:lnTo>
                                    <a:lnTo>
                                      <a:pt x="585" y="6"/>
                                    </a:lnTo>
                                    <a:lnTo>
                                      <a:pt x="657" y="22"/>
                                    </a:lnTo>
                                    <a:lnTo>
                                      <a:pt x="725" y="47"/>
                                    </a:lnTo>
                                    <a:lnTo>
                                      <a:pt x="788" y="82"/>
                                    </a:lnTo>
                                    <a:lnTo>
                                      <a:pt x="845" y="125"/>
                                    </a:lnTo>
                                    <a:lnTo>
                                      <a:pt x="895" y="176"/>
                                    </a:lnTo>
                                    <a:lnTo>
                                      <a:pt x="938" y="232"/>
                                    </a:lnTo>
                                    <a:lnTo>
                                      <a:pt x="973" y="295"/>
                                    </a:lnTo>
                                    <a:lnTo>
                                      <a:pt x="998" y="363"/>
                                    </a:lnTo>
                                    <a:lnTo>
                                      <a:pt x="1014" y="435"/>
                                    </a:lnTo>
                                    <a:lnTo>
                                      <a:pt x="1020" y="510"/>
                                    </a:lnTo>
                                    <a:lnTo>
                                      <a:pt x="1014" y="586"/>
                                    </a:lnTo>
                                    <a:lnTo>
                                      <a:pt x="998" y="658"/>
                                    </a:lnTo>
                                    <a:lnTo>
                                      <a:pt x="973" y="725"/>
                                    </a:lnTo>
                                    <a:lnTo>
                                      <a:pt x="938" y="788"/>
                                    </a:lnTo>
                                    <a:lnTo>
                                      <a:pt x="895" y="845"/>
                                    </a:lnTo>
                                    <a:lnTo>
                                      <a:pt x="845" y="895"/>
                                    </a:lnTo>
                                    <a:lnTo>
                                      <a:pt x="788" y="938"/>
                                    </a:lnTo>
                                    <a:lnTo>
                                      <a:pt x="725" y="973"/>
                                    </a:lnTo>
                                    <a:lnTo>
                                      <a:pt x="657" y="999"/>
                                    </a:lnTo>
                                    <a:lnTo>
                                      <a:pt x="585" y="1015"/>
                                    </a:lnTo>
                                    <a:lnTo>
                                      <a:pt x="510" y="1020"/>
                                    </a:lnTo>
                                    <a:lnTo>
                                      <a:pt x="434" y="1015"/>
                                    </a:lnTo>
                                    <a:lnTo>
                                      <a:pt x="362" y="999"/>
                                    </a:lnTo>
                                    <a:lnTo>
                                      <a:pt x="295" y="973"/>
                                    </a:lnTo>
                                    <a:lnTo>
                                      <a:pt x="232" y="938"/>
                                    </a:lnTo>
                                    <a:lnTo>
                                      <a:pt x="175" y="895"/>
                                    </a:lnTo>
                                    <a:lnTo>
                                      <a:pt x="125" y="845"/>
                                    </a:lnTo>
                                    <a:lnTo>
                                      <a:pt x="82" y="788"/>
                                    </a:lnTo>
                                    <a:lnTo>
                                      <a:pt x="47" y="725"/>
                                    </a:lnTo>
                                    <a:lnTo>
                                      <a:pt x="21" y="658"/>
                                    </a:lnTo>
                                    <a:lnTo>
                                      <a:pt x="5" y="586"/>
                                    </a:lnTo>
                                    <a:lnTo>
                                      <a:pt x="0" y="510"/>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393" name="Rectángulo 393"/>
                            <wps:cNvSpPr/>
                            <wps:spPr>
                              <a:xfrm>
                                <a:off x="2463" y="226"/>
                                <a:ext cx="6455" cy="1041"/>
                              </a:xfrm>
                              <a:prstGeom prst="rect">
                                <a:avLst/>
                              </a:prstGeom>
                              <a:noFill/>
                              <a:ln>
                                <a:noFill/>
                              </a:ln>
                            </wps:spPr>
                            <wps:txbx>
                              <w:txbxContent>
                                <w:p w14:paraId="603F7701" w14:textId="77777777" w:rsidR="00926B03" w:rsidRDefault="00926B03">
                                  <w:pPr>
                                    <w:spacing w:before="8"/>
                                    <w:textDirection w:val="btLr"/>
                                  </w:pPr>
                                </w:p>
                                <w:p w14:paraId="7DC54816" w14:textId="77777777" w:rsidR="00926B03" w:rsidRDefault="000677C4">
                                  <w:pPr>
                                    <w:spacing w:line="215" w:lineRule="auto"/>
                                    <w:ind w:left="1225" w:right="96" w:firstLine="2450"/>
                                    <w:textDirection w:val="btLr"/>
                                  </w:pPr>
                                  <w:r>
                                    <w:rPr>
                                      <w:b/>
                                      <w:color w:val="FFFFFF"/>
                                      <w:sz w:val="18"/>
                                      <w:u w:val="single"/>
                                    </w:rPr>
                                    <w:t xml:space="preserve">Módulo de pre-registro: </w:t>
                                  </w:r>
                                  <w:r>
                                    <w:rPr>
                                      <w:color w:val="FFFFFF"/>
                                      <w:sz w:val="18"/>
                                    </w:rPr>
                                    <w:t>Por medio de este módulo se llevará el control de la vacunación por persona; en este módulo se asignará la población a vacunar en los diferentes centros de vacunación.</w:t>
                                  </w:r>
                                </w:p>
                              </w:txbxContent>
                            </wps:txbx>
                            <wps:bodyPr spcFirstLastPara="1" wrap="square" lIns="0" tIns="0" rIns="0" bIns="0" anchor="t" anchorCtr="0">
                              <a:noAutofit/>
                            </wps:bodyPr>
                          </wps:wsp>
                        </wpg:grpSp>
                      </wpg:grpSp>
                    </wpg:wgp>
                  </a:graphicData>
                </a:graphic>
              </wp:anchor>
            </w:drawing>
          </mc:Choice>
          <mc:Fallback>
            <w:pict>
              <v:group w14:anchorId="47554F25" id="Grupo 1604" o:spid="_x0000_s1040" style="position:absolute;margin-left:52pt;margin-top:11pt;width:322.75pt;height:52.05pt;z-index:251718656;mso-wrap-distance-left:0;mso-wrap-distance-right:0" coordorigin="32965,34494" coordsize="40989,6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">
                <v:group id="Grupo 385" o:spid="_x0000_s1041" style="position:absolute;left:32965;top:34494;width:40989;height:6611" coordorigin="32959,34494" coordsize="40989,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ángulo 386" o:spid="_x0000_s1042" style="position:absolute;left:32959;top:34494;width:40989;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" filled="f" stroked="f">
                    <v:textbox inset="2.53958mm,2.53958mm,2.53958mm,2.53958mm">
                      <w:txbxContent>
                        <w:p w14:paraId="4976F2AB" w14:textId="77777777" w:rsidR="00926B03" w:rsidRDefault="00926B03">
                          <w:pPr>
                            <w:textDirection w:val="btLr"/>
                          </w:pPr>
                        </w:p>
                      </w:txbxContent>
                    </v:textbox>
                  </v:rect>
                  <v:group id="Grupo 387" o:spid="_x0000_s1043" style="position:absolute;left:32959;top:34494;width:40989;height:6611" coordorigin="2463,226" coordsize="645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rect id="Rectángulo 388" o:spid="_x0000_s1044" style="position:absolute;left:2464;top:226;width:645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" filled="f" stroked="f">
                      <v:textbox inset="2.53958mm,2.53958mm,2.53958mm,2.53958mm">
                        <w:txbxContent>
                          <w:p w14:paraId="3619ABDB" w14:textId="77777777" w:rsidR="00926B03" w:rsidRDefault="00926B03">
                            <w:pPr>
                              <w:textDirection w:val="btLr"/>
                            </w:pPr>
                          </w:p>
                        </w:txbxContent>
                      </v:textbox>
                    </v:rect>
                    <v:shape id="Forma libre: forma 389" o:spid="_x0000_s1045" style="position:absolute;left:2983;top:236;width:5935;height:1021;visibility:visible;mso-wrap-style:square;v-text-anchor:middle" coordsize="593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" path="m5934,l510,,,510r510,510l5934,1020,5934,xe" fillcolor="#4471c4"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6" o:spid="_x0000_s1046" type="#_x0000_t75" style="position:absolute;left:2817;top:390;width:337;height:3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">
                      <v:imagedata r:id="rId59" o:title=""/>
                    </v:shape>
                    <v:shape id="Forma libre: forma 391" o:spid="_x0000_s1047" style="position:absolute;left:2649;top:768;width:673;height:337;visibility:visible;mso-wrap-style:square;v-text-anchor:middle" coordsize="67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" path="m336,l267,6,198,21,111,55,34,101,,168,,336r673,l673,168,639,101,562,53,475,21,409,6,336,xe" fillcolor="#c0c8e3" stroked="f">
                      <v:path arrowok="t" o:extrusionok="f"/>
                    </v:shape>
                    <v:shape id="Forma libre: forma 392" o:spid="_x0000_s1048" style="position:absolute;left:2473;top:236;width:1021;height:1021;visibility:visible;mso-wrap-style:square;v-text-anchor:middle"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" path="m,510l5,435,21,363,47,295,82,232r43,-56l175,125,232,82,295,47,362,22,434,6,510,r75,6l657,22r68,25l788,82r57,43l895,176r43,56l973,295r25,68l1014,435r6,75l1014,586r-16,72l973,725r-35,63l895,845r-50,50l788,938r-63,35l657,999r-72,16l510,1020r-76,-5l362,999,295,973,232,938,175,895,125,845,82,788,47,725,21,658,5,586,,510xe" filled="f" strokecolor="white" strokeweight="1pt">
                      <v:stroke startarrowwidth="narrow" startarrowlength="short" endarrowwidth="narrow" endarrowlength="short"/>
                      <v:path arrowok="t" o:extrusionok="f"/>
                    </v:shape>
                    <v:rect id="Rectángulo 393" o:spid="_x0000_s1049" style="position:absolute;left:2463;top:226;width:645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603F7701" w14:textId="77777777" w:rsidR="00926B03" w:rsidRDefault="00926B03">
                            <w:pPr>
                              <w:spacing w:before="8"/>
                              <w:textDirection w:val="btLr"/>
                            </w:pPr>
                          </w:p>
                          <w:p w14:paraId="7DC54816" w14:textId="77777777" w:rsidR="00926B03" w:rsidRDefault="000677C4">
                            <w:pPr>
                              <w:spacing w:line="215" w:lineRule="auto"/>
                              <w:ind w:left="1225" w:right="96" w:firstLine="2450"/>
                              <w:textDirection w:val="btLr"/>
                            </w:pPr>
                            <w:r>
                              <w:rPr>
                                <w:b/>
                                <w:color w:val="FFFFFF"/>
                                <w:sz w:val="18"/>
                                <w:u w:val="single"/>
                              </w:rPr>
                              <w:t xml:space="preserve">Módulo de pre-registro: </w:t>
                            </w:r>
                            <w:r>
                              <w:rPr>
                                <w:color w:val="FFFFFF"/>
                                <w:sz w:val="18"/>
                              </w:rPr>
                              <w:t>Por medio de este módulo se llevará el control de la vacunación por persona; en este módulo se asignará la población a vacunar en los diferentes centros de vacunación.</w:t>
                            </w:r>
                          </w:p>
                        </w:txbxContent>
                      </v:textbox>
                    </v:rect>
                  </v:group>
                </v:group>
                <w10:wrap type="topAndBottom"/>
              </v:group>
            </w:pict>
          </mc:Fallback>
        </mc:AlternateContent>
      </w:r>
      <w:r>
        <w:rPr>
          <w:noProof/>
        </w:rPr>
        <mc:AlternateContent>
          <mc:Choice Requires="wpg">
            <w:drawing>
              <wp:anchor distT="0" distB="0" distL="0" distR="0" simplePos="0" relativeHeight="251719680" behindDoc="0" locked="0" layoutInCell="1" hidden="0" allowOverlap="1" wp14:anchorId="1A8DEE45" wp14:editId="2236D87F">
                <wp:simplePos x="0" y="0"/>
                <wp:positionH relativeFrom="column">
                  <wp:posOffset>660400</wp:posOffset>
                </wp:positionH>
                <wp:positionV relativeFrom="paragraph">
                  <wp:posOffset>977900</wp:posOffset>
                </wp:positionV>
                <wp:extent cx="4098925" cy="661035"/>
                <wp:effectExtent l="0" t="0" r="0" b="0"/>
                <wp:wrapTopAndBottom distT="0" distB="0"/>
                <wp:docPr id="1586" name="Grupo 1586"/>
                <wp:cNvGraphicFramePr/>
                <a:graphic xmlns:a="http://schemas.openxmlformats.org/drawingml/2006/main">
                  <a:graphicData uri="http://schemas.microsoft.com/office/word/2010/wordprocessingGroup">
                    <wpg:wgp>
                      <wpg:cNvGrpSpPr/>
                      <wpg:grpSpPr>
                        <a:xfrm>
                          <a:off x="0" y="0"/>
                          <a:ext cx="4098925" cy="661035"/>
                          <a:chOff x="3296538" y="3449483"/>
                          <a:chExt cx="4098925" cy="661035"/>
                        </a:xfrm>
                      </wpg:grpSpPr>
                      <wpg:grpSp>
                        <wpg:cNvPr id="394" name="Grupo 394"/>
                        <wpg:cNvGrpSpPr/>
                        <wpg:grpSpPr>
                          <a:xfrm>
                            <a:off x="3296538" y="3449483"/>
                            <a:ext cx="4098925" cy="661035"/>
                            <a:chOff x="3295903" y="3449483"/>
                            <a:chExt cx="4098925" cy="661035"/>
                          </a:xfrm>
                        </wpg:grpSpPr>
                        <wps:wsp>
                          <wps:cNvPr id="398" name="Rectángulo 398"/>
                          <wps:cNvSpPr/>
                          <wps:spPr>
                            <a:xfrm>
                              <a:off x="3295903" y="3449483"/>
                              <a:ext cx="4098925" cy="661025"/>
                            </a:xfrm>
                            <a:prstGeom prst="rect">
                              <a:avLst/>
                            </a:prstGeom>
                            <a:noFill/>
                            <a:ln>
                              <a:noFill/>
                            </a:ln>
                          </wps:spPr>
                          <wps:txbx>
                            <w:txbxContent>
                              <w:p w14:paraId="546FA63B" w14:textId="77777777" w:rsidR="00926B03" w:rsidRDefault="00926B03">
                                <w:pPr>
                                  <w:textDirection w:val="btLr"/>
                                </w:pPr>
                              </w:p>
                            </w:txbxContent>
                          </wps:txbx>
                          <wps:bodyPr spcFirstLastPara="1" wrap="square" lIns="91425" tIns="91425" rIns="91425" bIns="91425" anchor="ctr" anchorCtr="0">
                            <a:noAutofit/>
                          </wps:bodyPr>
                        </wps:wsp>
                        <wpg:grpSp>
                          <wpg:cNvPr id="399" name="Grupo 399"/>
                          <wpg:cNvGrpSpPr/>
                          <wpg:grpSpPr>
                            <a:xfrm>
                              <a:off x="3295903" y="3449483"/>
                              <a:ext cx="4098925" cy="661035"/>
                              <a:chOff x="2463" y="1551"/>
                              <a:chExt cx="6455" cy="1041"/>
                            </a:xfrm>
                          </wpg:grpSpPr>
                          <wps:wsp>
                            <wps:cNvPr id="400" name="Rectángulo 400"/>
                            <wps:cNvSpPr/>
                            <wps:spPr>
                              <a:xfrm>
                                <a:off x="2464" y="1551"/>
                                <a:ext cx="6450" cy="1025"/>
                              </a:xfrm>
                              <a:prstGeom prst="rect">
                                <a:avLst/>
                              </a:prstGeom>
                              <a:noFill/>
                              <a:ln>
                                <a:noFill/>
                              </a:ln>
                            </wps:spPr>
                            <wps:txbx>
                              <w:txbxContent>
                                <w:p w14:paraId="01F3AD6A" w14:textId="77777777" w:rsidR="00926B03" w:rsidRDefault="00926B03">
                                  <w:pPr>
                                    <w:textDirection w:val="btLr"/>
                                  </w:pPr>
                                </w:p>
                              </w:txbxContent>
                            </wps:txbx>
                            <wps:bodyPr spcFirstLastPara="1" wrap="square" lIns="91425" tIns="91425" rIns="91425" bIns="91425" anchor="ctr" anchorCtr="0">
                              <a:noAutofit/>
                            </wps:bodyPr>
                          </wps:wsp>
                          <wps:wsp>
                            <wps:cNvPr id="401" name="Forma libre: forma 401"/>
                            <wps:cNvSpPr/>
                            <wps:spPr>
                              <a:xfrm>
                                <a:off x="2983" y="1561"/>
                                <a:ext cx="5935" cy="1021"/>
                              </a:xfrm>
                              <a:custGeom>
                                <a:avLst/>
                                <a:gdLst/>
                                <a:ahLst/>
                                <a:cxnLst/>
                                <a:rect l="l" t="t" r="r" b="b"/>
                                <a:pathLst>
                                  <a:path w="5935" h="1021" extrusionOk="0">
                                    <a:moveTo>
                                      <a:pt x="5934" y="0"/>
                                    </a:moveTo>
                                    <a:lnTo>
                                      <a:pt x="510" y="0"/>
                                    </a:lnTo>
                                    <a:lnTo>
                                      <a:pt x="0" y="510"/>
                                    </a:lnTo>
                                    <a:lnTo>
                                      <a:pt x="510" y="1020"/>
                                    </a:lnTo>
                                    <a:lnTo>
                                      <a:pt x="5934" y="1020"/>
                                    </a:lnTo>
                                    <a:lnTo>
                                      <a:pt x="5934" y="0"/>
                                    </a:lnTo>
                                    <a:close/>
                                  </a:path>
                                </a:pathLst>
                              </a:custGeom>
                              <a:solidFill>
                                <a:srgbClr val="4471C4"/>
                              </a:solidFill>
                              <a:ln>
                                <a:noFill/>
                              </a:ln>
                            </wps:spPr>
                            <wps:bodyPr spcFirstLastPara="1" wrap="square" lIns="91425" tIns="91425" rIns="91425" bIns="91425" anchor="ctr" anchorCtr="0">
                              <a:noAutofit/>
                            </wps:bodyPr>
                          </wps:wsp>
                          <wps:wsp>
                            <wps:cNvPr id="402" name="Forma libre: forma 402"/>
                            <wps:cNvSpPr/>
                            <wps:spPr>
                              <a:xfrm>
                                <a:off x="2628" y="1715"/>
                                <a:ext cx="715" cy="714"/>
                              </a:xfrm>
                              <a:custGeom>
                                <a:avLst/>
                                <a:gdLst/>
                                <a:ahLst/>
                                <a:cxnLst/>
                                <a:rect l="l" t="t" r="r" b="b"/>
                                <a:pathLst>
                                  <a:path w="715" h="714" extrusionOk="0">
                                    <a:moveTo>
                                      <a:pt x="189" y="31"/>
                                    </a:moveTo>
                                    <a:lnTo>
                                      <a:pt x="187" y="19"/>
                                    </a:lnTo>
                                    <a:lnTo>
                                      <a:pt x="180" y="9"/>
                                    </a:lnTo>
                                    <a:lnTo>
                                      <a:pt x="170" y="2"/>
                                    </a:lnTo>
                                    <a:lnTo>
                                      <a:pt x="158" y="0"/>
                                    </a:lnTo>
                                    <a:lnTo>
                                      <a:pt x="145" y="2"/>
                                    </a:lnTo>
                                    <a:lnTo>
                                      <a:pt x="135" y="9"/>
                                    </a:lnTo>
                                    <a:lnTo>
                                      <a:pt x="129" y="19"/>
                                    </a:lnTo>
                                    <a:lnTo>
                                      <a:pt x="126" y="31"/>
                                    </a:lnTo>
                                    <a:lnTo>
                                      <a:pt x="126" y="94"/>
                                    </a:lnTo>
                                    <a:lnTo>
                                      <a:pt x="129" y="107"/>
                                    </a:lnTo>
                                    <a:lnTo>
                                      <a:pt x="135" y="117"/>
                                    </a:lnTo>
                                    <a:lnTo>
                                      <a:pt x="145" y="123"/>
                                    </a:lnTo>
                                    <a:lnTo>
                                      <a:pt x="158" y="126"/>
                                    </a:lnTo>
                                    <a:lnTo>
                                      <a:pt x="170" y="123"/>
                                    </a:lnTo>
                                    <a:lnTo>
                                      <a:pt x="180" y="117"/>
                                    </a:lnTo>
                                    <a:lnTo>
                                      <a:pt x="187" y="107"/>
                                    </a:lnTo>
                                    <a:lnTo>
                                      <a:pt x="189" y="94"/>
                                    </a:lnTo>
                                    <a:lnTo>
                                      <a:pt x="189" y="31"/>
                                    </a:lnTo>
                                    <a:close/>
                                    <a:moveTo>
                                      <a:pt x="589" y="31"/>
                                    </a:moveTo>
                                    <a:lnTo>
                                      <a:pt x="586" y="19"/>
                                    </a:lnTo>
                                    <a:lnTo>
                                      <a:pt x="580" y="9"/>
                                    </a:lnTo>
                                    <a:lnTo>
                                      <a:pt x="570" y="2"/>
                                    </a:lnTo>
                                    <a:lnTo>
                                      <a:pt x="557" y="0"/>
                                    </a:lnTo>
                                    <a:lnTo>
                                      <a:pt x="545" y="2"/>
                                    </a:lnTo>
                                    <a:lnTo>
                                      <a:pt x="535" y="9"/>
                                    </a:lnTo>
                                    <a:lnTo>
                                      <a:pt x="528" y="19"/>
                                    </a:lnTo>
                                    <a:lnTo>
                                      <a:pt x="526" y="31"/>
                                    </a:lnTo>
                                    <a:lnTo>
                                      <a:pt x="526" y="94"/>
                                    </a:lnTo>
                                    <a:lnTo>
                                      <a:pt x="528" y="107"/>
                                    </a:lnTo>
                                    <a:lnTo>
                                      <a:pt x="535" y="117"/>
                                    </a:lnTo>
                                    <a:lnTo>
                                      <a:pt x="545" y="123"/>
                                    </a:lnTo>
                                    <a:lnTo>
                                      <a:pt x="557" y="126"/>
                                    </a:lnTo>
                                    <a:lnTo>
                                      <a:pt x="570" y="123"/>
                                    </a:lnTo>
                                    <a:lnTo>
                                      <a:pt x="580" y="117"/>
                                    </a:lnTo>
                                    <a:lnTo>
                                      <a:pt x="586" y="107"/>
                                    </a:lnTo>
                                    <a:lnTo>
                                      <a:pt x="589" y="94"/>
                                    </a:lnTo>
                                    <a:lnTo>
                                      <a:pt x="589" y="31"/>
                                    </a:lnTo>
                                    <a:close/>
                                    <a:moveTo>
                                      <a:pt x="715" y="252"/>
                                    </a:moveTo>
                                    <a:lnTo>
                                      <a:pt x="0" y="252"/>
                                    </a:lnTo>
                                    <a:lnTo>
                                      <a:pt x="0" y="316"/>
                                    </a:lnTo>
                                    <a:lnTo>
                                      <a:pt x="0" y="400"/>
                                    </a:lnTo>
                                    <a:lnTo>
                                      <a:pt x="0" y="442"/>
                                    </a:lnTo>
                                    <a:lnTo>
                                      <a:pt x="0" y="526"/>
                                    </a:lnTo>
                                    <a:lnTo>
                                      <a:pt x="0" y="567"/>
                                    </a:lnTo>
                                    <a:lnTo>
                                      <a:pt x="0" y="651"/>
                                    </a:lnTo>
                                    <a:lnTo>
                                      <a:pt x="0" y="713"/>
                                    </a:lnTo>
                                    <a:lnTo>
                                      <a:pt x="715" y="713"/>
                                    </a:lnTo>
                                    <a:lnTo>
                                      <a:pt x="715" y="651"/>
                                    </a:lnTo>
                                    <a:lnTo>
                                      <a:pt x="63" y="651"/>
                                    </a:lnTo>
                                    <a:lnTo>
                                      <a:pt x="63" y="567"/>
                                    </a:lnTo>
                                    <a:lnTo>
                                      <a:pt x="231" y="567"/>
                                    </a:lnTo>
                                    <a:lnTo>
                                      <a:pt x="231" y="651"/>
                                    </a:lnTo>
                                    <a:lnTo>
                                      <a:pt x="273" y="651"/>
                                    </a:lnTo>
                                    <a:lnTo>
                                      <a:pt x="273" y="567"/>
                                    </a:lnTo>
                                    <a:lnTo>
                                      <a:pt x="441" y="567"/>
                                    </a:lnTo>
                                    <a:lnTo>
                                      <a:pt x="441" y="651"/>
                                    </a:lnTo>
                                    <a:lnTo>
                                      <a:pt x="484" y="651"/>
                                    </a:lnTo>
                                    <a:lnTo>
                                      <a:pt x="484" y="567"/>
                                    </a:lnTo>
                                    <a:lnTo>
                                      <a:pt x="652" y="567"/>
                                    </a:lnTo>
                                    <a:lnTo>
                                      <a:pt x="652" y="651"/>
                                    </a:lnTo>
                                    <a:lnTo>
                                      <a:pt x="715" y="651"/>
                                    </a:lnTo>
                                    <a:lnTo>
                                      <a:pt x="715" y="567"/>
                                    </a:lnTo>
                                    <a:lnTo>
                                      <a:pt x="715" y="526"/>
                                    </a:lnTo>
                                    <a:lnTo>
                                      <a:pt x="63" y="526"/>
                                    </a:lnTo>
                                    <a:lnTo>
                                      <a:pt x="63" y="442"/>
                                    </a:lnTo>
                                    <a:lnTo>
                                      <a:pt x="231" y="442"/>
                                    </a:lnTo>
                                    <a:lnTo>
                                      <a:pt x="231" y="525"/>
                                    </a:lnTo>
                                    <a:lnTo>
                                      <a:pt x="273" y="525"/>
                                    </a:lnTo>
                                    <a:lnTo>
                                      <a:pt x="273" y="442"/>
                                    </a:lnTo>
                                    <a:lnTo>
                                      <a:pt x="441" y="442"/>
                                    </a:lnTo>
                                    <a:lnTo>
                                      <a:pt x="441" y="525"/>
                                    </a:lnTo>
                                    <a:lnTo>
                                      <a:pt x="484" y="525"/>
                                    </a:lnTo>
                                    <a:lnTo>
                                      <a:pt x="484" y="442"/>
                                    </a:lnTo>
                                    <a:lnTo>
                                      <a:pt x="652" y="442"/>
                                    </a:lnTo>
                                    <a:lnTo>
                                      <a:pt x="652" y="525"/>
                                    </a:lnTo>
                                    <a:lnTo>
                                      <a:pt x="715" y="525"/>
                                    </a:lnTo>
                                    <a:lnTo>
                                      <a:pt x="715" y="442"/>
                                    </a:lnTo>
                                    <a:lnTo>
                                      <a:pt x="715" y="441"/>
                                    </a:lnTo>
                                    <a:lnTo>
                                      <a:pt x="715" y="400"/>
                                    </a:lnTo>
                                    <a:lnTo>
                                      <a:pt x="63" y="400"/>
                                    </a:lnTo>
                                    <a:lnTo>
                                      <a:pt x="63" y="316"/>
                                    </a:lnTo>
                                    <a:lnTo>
                                      <a:pt x="231" y="316"/>
                                    </a:lnTo>
                                    <a:lnTo>
                                      <a:pt x="231" y="399"/>
                                    </a:lnTo>
                                    <a:lnTo>
                                      <a:pt x="273" y="399"/>
                                    </a:lnTo>
                                    <a:lnTo>
                                      <a:pt x="273" y="316"/>
                                    </a:lnTo>
                                    <a:lnTo>
                                      <a:pt x="441" y="316"/>
                                    </a:lnTo>
                                    <a:lnTo>
                                      <a:pt x="441" y="399"/>
                                    </a:lnTo>
                                    <a:lnTo>
                                      <a:pt x="484" y="399"/>
                                    </a:lnTo>
                                    <a:lnTo>
                                      <a:pt x="484" y="316"/>
                                    </a:lnTo>
                                    <a:lnTo>
                                      <a:pt x="652" y="316"/>
                                    </a:lnTo>
                                    <a:lnTo>
                                      <a:pt x="652" y="399"/>
                                    </a:lnTo>
                                    <a:lnTo>
                                      <a:pt x="715" y="399"/>
                                    </a:lnTo>
                                    <a:lnTo>
                                      <a:pt x="715" y="316"/>
                                    </a:lnTo>
                                    <a:lnTo>
                                      <a:pt x="715" y="315"/>
                                    </a:lnTo>
                                    <a:lnTo>
                                      <a:pt x="715" y="252"/>
                                    </a:lnTo>
                                    <a:close/>
                                    <a:moveTo>
                                      <a:pt x="715" y="63"/>
                                    </a:moveTo>
                                    <a:lnTo>
                                      <a:pt x="631" y="63"/>
                                    </a:lnTo>
                                    <a:lnTo>
                                      <a:pt x="631" y="94"/>
                                    </a:lnTo>
                                    <a:lnTo>
                                      <a:pt x="625" y="123"/>
                                    </a:lnTo>
                                    <a:lnTo>
                                      <a:pt x="609" y="146"/>
                                    </a:lnTo>
                                    <a:lnTo>
                                      <a:pt x="586" y="162"/>
                                    </a:lnTo>
                                    <a:lnTo>
                                      <a:pt x="557" y="168"/>
                                    </a:lnTo>
                                    <a:lnTo>
                                      <a:pt x="528" y="162"/>
                                    </a:lnTo>
                                    <a:lnTo>
                                      <a:pt x="505" y="146"/>
                                    </a:lnTo>
                                    <a:lnTo>
                                      <a:pt x="489" y="123"/>
                                    </a:lnTo>
                                    <a:lnTo>
                                      <a:pt x="484" y="94"/>
                                    </a:lnTo>
                                    <a:lnTo>
                                      <a:pt x="484" y="63"/>
                                    </a:lnTo>
                                    <a:lnTo>
                                      <a:pt x="231" y="63"/>
                                    </a:lnTo>
                                    <a:lnTo>
                                      <a:pt x="231" y="94"/>
                                    </a:lnTo>
                                    <a:lnTo>
                                      <a:pt x="226" y="123"/>
                                    </a:lnTo>
                                    <a:lnTo>
                                      <a:pt x="210" y="146"/>
                                    </a:lnTo>
                                    <a:lnTo>
                                      <a:pt x="187" y="162"/>
                                    </a:lnTo>
                                    <a:lnTo>
                                      <a:pt x="158" y="168"/>
                                    </a:lnTo>
                                    <a:lnTo>
                                      <a:pt x="129" y="162"/>
                                    </a:lnTo>
                                    <a:lnTo>
                                      <a:pt x="106" y="146"/>
                                    </a:lnTo>
                                    <a:lnTo>
                                      <a:pt x="90" y="123"/>
                                    </a:lnTo>
                                    <a:lnTo>
                                      <a:pt x="84" y="94"/>
                                    </a:lnTo>
                                    <a:lnTo>
                                      <a:pt x="84" y="63"/>
                                    </a:lnTo>
                                    <a:lnTo>
                                      <a:pt x="0" y="63"/>
                                    </a:lnTo>
                                    <a:lnTo>
                                      <a:pt x="0" y="210"/>
                                    </a:lnTo>
                                    <a:lnTo>
                                      <a:pt x="715" y="210"/>
                                    </a:lnTo>
                                    <a:lnTo>
                                      <a:pt x="715" y="63"/>
                                    </a:lnTo>
                                    <a:close/>
                                  </a:path>
                                </a:pathLst>
                              </a:custGeom>
                              <a:solidFill>
                                <a:srgbClr val="C0C8E3"/>
                              </a:solidFill>
                              <a:ln>
                                <a:noFill/>
                              </a:ln>
                            </wps:spPr>
                            <wps:bodyPr spcFirstLastPara="1" wrap="square" lIns="91425" tIns="91425" rIns="91425" bIns="91425" anchor="ctr" anchorCtr="0">
                              <a:noAutofit/>
                            </wps:bodyPr>
                          </wps:wsp>
                          <wps:wsp>
                            <wps:cNvPr id="403" name="Forma libre: forma 403"/>
                            <wps:cNvSpPr/>
                            <wps:spPr>
                              <a:xfrm>
                                <a:off x="2473" y="1561"/>
                                <a:ext cx="1021" cy="1021"/>
                              </a:xfrm>
                              <a:custGeom>
                                <a:avLst/>
                                <a:gdLst/>
                                <a:ahLst/>
                                <a:cxnLst/>
                                <a:rect l="l" t="t" r="r" b="b"/>
                                <a:pathLst>
                                  <a:path w="1021" h="1021" extrusionOk="0">
                                    <a:moveTo>
                                      <a:pt x="0" y="510"/>
                                    </a:moveTo>
                                    <a:lnTo>
                                      <a:pt x="5" y="435"/>
                                    </a:lnTo>
                                    <a:lnTo>
                                      <a:pt x="21" y="363"/>
                                    </a:lnTo>
                                    <a:lnTo>
                                      <a:pt x="47" y="295"/>
                                    </a:lnTo>
                                    <a:lnTo>
                                      <a:pt x="82" y="232"/>
                                    </a:lnTo>
                                    <a:lnTo>
                                      <a:pt x="125" y="176"/>
                                    </a:lnTo>
                                    <a:lnTo>
                                      <a:pt x="175" y="125"/>
                                    </a:lnTo>
                                    <a:lnTo>
                                      <a:pt x="232" y="82"/>
                                    </a:lnTo>
                                    <a:lnTo>
                                      <a:pt x="295" y="47"/>
                                    </a:lnTo>
                                    <a:lnTo>
                                      <a:pt x="362" y="22"/>
                                    </a:lnTo>
                                    <a:lnTo>
                                      <a:pt x="434" y="6"/>
                                    </a:lnTo>
                                    <a:lnTo>
                                      <a:pt x="510" y="0"/>
                                    </a:lnTo>
                                    <a:lnTo>
                                      <a:pt x="585" y="6"/>
                                    </a:lnTo>
                                    <a:lnTo>
                                      <a:pt x="657" y="22"/>
                                    </a:lnTo>
                                    <a:lnTo>
                                      <a:pt x="725" y="47"/>
                                    </a:lnTo>
                                    <a:lnTo>
                                      <a:pt x="788" y="82"/>
                                    </a:lnTo>
                                    <a:lnTo>
                                      <a:pt x="845" y="125"/>
                                    </a:lnTo>
                                    <a:lnTo>
                                      <a:pt x="895" y="176"/>
                                    </a:lnTo>
                                    <a:lnTo>
                                      <a:pt x="938" y="232"/>
                                    </a:lnTo>
                                    <a:lnTo>
                                      <a:pt x="973" y="295"/>
                                    </a:lnTo>
                                    <a:lnTo>
                                      <a:pt x="998" y="363"/>
                                    </a:lnTo>
                                    <a:lnTo>
                                      <a:pt x="1014" y="435"/>
                                    </a:lnTo>
                                    <a:lnTo>
                                      <a:pt x="1020" y="510"/>
                                    </a:lnTo>
                                    <a:lnTo>
                                      <a:pt x="1014" y="586"/>
                                    </a:lnTo>
                                    <a:lnTo>
                                      <a:pt x="998" y="658"/>
                                    </a:lnTo>
                                    <a:lnTo>
                                      <a:pt x="973" y="725"/>
                                    </a:lnTo>
                                    <a:lnTo>
                                      <a:pt x="938" y="788"/>
                                    </a:lnTo>
                                    <a:lnTo>
                                      <a:pt x="895" y="845"/>
                                    </a:lnTo>
                                    <a:lnTo>
                                      <a:pt x="845" y="895"/>
                                    </a:lnTo>
                                    <a:lnTo>
                                      <a:pt x="788" y="938"/>
                                    </a:lnTo>
                                    <a:lnTo>
                                      <a:pt x="725" y="973"/>
                                    </a:lnTo>
                                    <a:lnTo>
                                      <a:pt x="657" y="999"/>
                                    </a:lnTo>
                                    <a:lnTo>
                                      <a:pt x="585" y="1015"/>
                                    </a:lnTo>
                                    <a:lnTo>
                                      <a:pt x="510" y="1020"/>
                                    </a:lnTo>
                                    <a:lnTo>
                                      <a:pt x="434" y="1015"/>
                                    </a:lnTo>
                                    <a:lnTo>
                                      <a:pt x="362" y="999"/>
                                    </a:lnTo>
                                    <a:lnTo>
                                      <a:pt x="295" y="973"/>
                                    </a:lnTo>
                                    <a:lnTo>
                                      <a:pt x="232" y="938"/>
                                    </a:lnTo>
                                    <a:lnTo>
                                      <a:pt x="175" y="895"/>
                                    </a:lnTo>
                                    <a:lnTo>
                                      <a:pt x="125" y="845"/>
                                    </a:lnTo>
                                    <a:lnTo>
                                      <a:pt x="82" y="788"/>
                                    </a:lnTo>
                                    <a:lnTo>
                                      <a:pt x="47" y="725"/>
                                    </a:lnTo>
                                    <a:lnTo>
                                      <a:pt x="21" y="658"/>
                                    </a:lnTo>
                                    <a:lnTo>
                                      <a:pt x="5" y="586"/>
                                    </a:lnTo>
                                    <a:lnTo>
                                      <a:pt x="0" y="510"/>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404" name="Rectángulo 404"/>
                            <wps:cNvSpPr/>
                            <wps:spPr>
                              <a:xfrm>
                                <a:off x="2463" y="1551"/>
                                <a:ext cx="6455" cy="1041"/>
                              </a:xfrm>
                              <a:prstGeom prst="rect">
                                <a:avLst/>
                              </a:prstGeom>
                              <a:noFill/>
                              <a:ln>
                                <a:noFill/>
                              </a:ln>
                            </wps:spPr>
                            <wps:txbx>
                              <w:txbxContent>
                                <w:p w14:paraId="7768757F" w14:textId="77777777" w:rsidR="00926B03" w:rsidRDefault="000677C4">
                                  <w:pPr>
                                    <w:spacing w:before="120" w:line="215" w:lineRule="auto"/>
                                    <w:ind w:left="1225" w:right="98" w:firstLine="2450"/>
                                    <w:textDirection w:val="btLr"/>
                                  </w:pPr>
                                  <w:r>
                                    <w:rPr>
                                      <w:b/>
                                      <w:color w:val="FFFFFF"/>
                                      <w:sz w:val="18"/>
                                      <w:u w:val="single"/>
                                    </w:rPr>
                                    <w:t xml:space="preserve">Consulta de elegibilidad: </w:t>
                                  </w:r>
                                  <w:r>
                                    <w:rPr>
                                      <w:color w:val="FFFFFF"/>
                                      <w:sz w:val="18"/>
                                    </w:rPr>
                                    <w:t>Se contará con un módulo al cual la población tendrá acceso para conocer la fecha programada para su vacunación; la fecha programada podrá ser modificada por el usuario en caso sea requerido.</w:t>
                                  </w:r>
                                </w:p>
                              </w:txbxContent>
                            </wps:txbx>
                            <wps:bodyPr spcFirstLastPara="1" wrap="square" lIns="0" tIns="0" rIns="0" bIns="0" anchor="t" anchorCtr="0">
                              <a:noAutofit/>
                            </wps:bodyPr>
                          </wps:wsp>
                        </wpg:grpSp>
                      </wpg:grpSp>
                    </wpg:wgp>
                  </a:graphicData>
                </a:graphic>
              </wp:anchor>
            </w:drawing>
          </mc:Choice>
          <mc:Fallback>
            <w:pict>
              <v:group w14:anchorId="1A8DEE45" id="Grupo 1586" o:spid="_x0000_s1050" style="position:absolute;margin-left:52pt;margin-top:77pt;width:322.75pt;height:52.05pt;z-index:251719680;mso-wrap-distance-left:0;mso-wrap-distance-right:0" coordorigin="32965,34494" coordsize="4098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">
                <v:group id="Grupo 394" o:spid="_x0000_s1051" style="position:absolute;left:32965;top:34494;width:40989;height:6611" coordorigin="32959,34494" coordsize="40989,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rect id="Rectángulo 398" o:spid="_x0000_s1052" style="position:absolute;left:32959;top:34494;width:40989;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" filled="f" stroked="f">
                    <v:textbox inset="2.53958mm,2.53958mm,2.53958mm,2.53958mm">
                      <w:txbxContent>
                        <w:p w14:paraId="546FA63B" w14:textId="77777777" w:rsidR="00926B03" w:rsidRDefault="00926B03">
                          <w:pPr>
                            <w:textDirection w:val="btLr"/>
                          </w:pPr>
                        </w:p>
                      </w:txbxContent>
                    </v:textbox>
                  </v:rect>
                  <v:group id="Grupo 399" o:spid="_x0000_s1053" style="position:absolute;left:32959;top:34494;width:40989;height:6611" coordorigin="2463,1551" coordsize="645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ect id="Rectángulo 400" o:spid="_x0000_s1054" style="position:absolute;left:2464;top:1551;width:645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" filled="f" stroked="f">
                      <v:textbox inset="2.53958mm,2.53958mm,2.53958mm,2.53958mm">
                        <w:txbxContent>
                          <w:p w14:paraId="01F3AD6A" w14:textId="77777777" w:rsidR="00926B03" w:rsidRDefault="00926B03">
                            <w:pPr>
                              <w:textDirection w:val="btLr"/>
                            </w:pPr>
                          </w:p>
                        </w:txbxContent>
                      </v:textbox>
                    </v:rect>
                    <v:shape id="Forma libre: forma 401" o:spid="_x0000_s1055" style="position:absolute;left:2983;top:1561;width:5935;height:1021;visibility:visible;mso-wrap-style:square;v-text-anchor:middle" coordsize="593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" path="m5934,l510,,,510r510,510l5934,1020,5934,xe" fillcolor="#4471c4" stroked="f">
                      <v:path arrowok="t" o:extrusionok="f"/>
                    </v:shape>
                    <v:shape id="Forma libre: forma 402" o:spid="_x0000_s1056" style="position:absolute;left:2628;top:1715;width:715;height:714;visibility:visible;mso-wrap-style:square;v-text-anchor:middle" coordsize="7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" path="m189,31l187,19,180,9,170,2,158,,145,2,135,9r-6,10l126,31r,63l129,107r6,10l145,123r13,3l170,123r10,-6l187,107r2,-13l189,31xm589,31l586,19,580,9,570,2,557,,545,2,535,9r-7,10l526,31r,63l528,107r7,10l545,123r12,3l570,123r10,-6l586,107r3,-13l589,31xm715,252l,252r,64l,400r,42l,526r,41l,651r,62l715,713r,-62l63,651r,-84l231,567r,84l273,651r,-84l441,567r,84l484,651r,-84l652,567r,84l715,651r,-84l715,526r-652,l63,442r168,l231,525r42,l273,442r168,l441,525r43,l484,442r168,l652,525r63,l715,442r,-1l715,400r-652,l63,316r168,l231,399r42,l273,316r168,l441,399r43,l484,316r168,l652,399r63,l715,316r,-1l715,252xm715,63r-84,l631,94r-6,29l609,146r-23,16l557,168r-29,-6l505,146,489,123,484,94r,-31l231,63r,31l226,123r-16,23l187,162r-29,6l129,162,106,146,90,123,84,94r,-31l,63,,210r715,l715,63xe" fillcolor="#c0c8e3" stroked="f">
                      <v:path arrowok="t" o:extrusionok="f"/>
                    </v:shape>
                    <v:shape id="Forma libre: forma 403" o:spid="_x0000_s1057" style="position:absolute;left:2473;top:1561;width:1021;height:1021;visibility:visible;mso-wrap-style:square;v-text-anchor:middle"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" path="m,510l5,435,21,363,47,295,82,232r43,-56l175,125,232,82,295,47,362,22,434,6,510,r75,6l657,22r68,25l788,82r57,43l895,176r43,56l973,295r25,68l1014,435r6,75l1014,586r-16,72l973,725r-35,63l895,845r-50,50l788,938r-63,35l657,999r-72,16l510,1020r-76,-5l362,999,295,973,232,938,175,895,125,845,82,788,47,725,21,658,5,586,,510xe" filled="f" strokecolor="white" strokeweight="1pt">
                      <v:stroke startarrowwidth="narrow" startarrowlength="short" endarrowwidth="narrow" endarrowlength="short"/>
                      <v:path arrowok="t" o:extrusionok="f"/>
                    </v:shape>
                    <v:rect id="Rectángulo 404" o:spid="_x0000_s1058" style="position:absolute;left:2463;top:1551;width:645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7768757F" w14:textId="77777777" w:rsidR="00926B03" w:rsidRDefault="000677C4">
                            <w:pPr>
                              <w:spacing w:before="120" w:line="215" w:lineRule="auto"/>
                              <w:ind w:left="1225" w:right="98" w:firstLine="2450"/>
                              <w:textDirection w:val="btLr"/>
                            </w:pPr>
                            <w:r>
                              <w:rPr>
                                <w:b/>
                                <w:color w:val="FFFFFF"/>
                                <w:sz w:val="18"/>
                                <w:u w:val="single"/>
                              </w:rPr>
                              <w:t xml:space="preserve">Consulta de elegibilidad: </w:t>
                            </w:r>
                            <w:r>
                              <w:rPr>
                                <w:color w:val="FFFFFF"/>
                                <w:sz w:val="18"/>
                              </w:rPr>
                              <w:t>Se contará con un módulo al cual la población tendrá acceso para conocer la fecha programada para su vacunación; la fecha programada podrá ser modificada por el usuario en caso sea requerido.</w:t>
                            </w:r>
                          </w:p>
                        </w:txbxContent>
                      </v:textbox>
                    </v:rect>
                  </v:group>
                </v:group>
                <w10:wrap type="topAndBottom"/>
              </v:group>
            </w:pict>
          </mc:Fallback>
        </mc:AlternateContent>
      </w:r>
      <w:r>
        <w:rPr>
          <w:noProof/>
        </w:rPr>
        <mc:AlternateContent>
          <mc:Choice Requires="wpg">
            <w:drawing>
              <wp:anchor distT="0" distB="0" distL="0" distR="0" simplePos="0" relativeHeight="251720704" behindDoc="0" locked="0" layoutInCell="1" hidden="0" allowOverlap="1" wp14:anchorId="14416DBA" wp14:editId="2D1C45E5">
                <wp:simplePos x="0" y="0"/>
                <wp:positionH relativeFrom="column">
                  <wp:posOffset>660400</wp:posOffset>
                </wp:positionH>
                <wp:positionV relativeFrom="paragraph">
                  <wp:posOffset>1816100</wp:posOffset>
                </wp:positionV>
                <wp:extent cx="4098925" cy="661035"/>
                <wp:effectExtent l="0" t="0" r="0" b="0"/>
                <wp:wrapTopAndBottom distT="0" distB="0"/>
                <wp:docPr id="1579" name="Grupo 1579"/>
                <wp:cNvGraphicFramePr/>
                <a:graphic xmlns:a="http://schemas.openxmlformats.org/drawingml/2006/main">
                  <a:graphicData uri="http://schemas.microsoft.com/office/word/2010/wordprocessingGroup">
                    <wpg:wgp>
                      <wpg:cNvGrpSpPr/>
                      <wpg:grpSpPr>
                        <a:xfrm>
                          <a:off x="0" y="0"/>
                          <a:ext cx="4098925" cy="661035"/>
                          <a:chOff x="3296538" y="3449483"/>
                          <a:chExt cx="4098925" cy="661035"/>
                        </a:xfrm>
                      </wpg:grpSpPr>
                      <wpg:grpSp>
                        <wpg:cNvPr id="405" name="Grupo 405"/>
                        <wpg:cNvGrpSpPr/>
                        <wpg:grpSpPr>
                          <a:xfrm>
                            <a:off x="3296538" y="3449483"/>
                            <a:ext cx="4098925" cy="661035"/>
                            <a:chOff x="3295903" y="3449483"/>
                            <a:chExt cx="4098925" cy="661035"/>
                          </a:xfrm>
                        </wpg:grpSpPr>
                        <wps:wsp>
                          <wps:cNvPr id="443" name="Rectángulo 443"/>
                          <wps:cNvSpPr/>
                          <wps:spPr>
                            <a:xfrm>
                              <a:off x="3295903" y="3449483"/>
                              <a:ext cx="4098925" cy="661025"/>
                            </a:xfrm>
                            <a:prstGeom prst="rect">
                              <a:avLst/>
                            </a:prstGeom>
                            <a:noFill/>
                            <a:ln>
                              <a:noFill/>
                            </a:ln>
                          </wps:spPr>
                          <wps:txbx>
                            <w:txbxContent>
                              <w:p w14:paraId="50C36445" w14:textId="77777777" w:rsidR="00926B03" w:rsidRDefault="00926B03">
                                <w:pPr>
                                  <w:textDirection w:val="btLr"/>
                                </w:pPr>
                              </w:p>
                            </w:txbxContent>
                          </wps:txbx>
                          <wps:bodyPr spcFirstLastPara="1" wrap="square" lIns="91425" tIns="91425" rIns="91425" bIns="91425" anchor="ctr" anchorCtr="0">
                            <a:noAutofit/>
                          </wps:bodyPr>
                        </wps:wsp>
                        <wpg:grpSp>
                          <wpg:cNvPr id="445" name="Grupo 445"/>
                          <wpg:cNvGrpSpPr/>
                          <wpg:grpSpPr>
                            <a:xfrm>
                              <a:off x="3295903" y="3449483"/>
                              <a:ext cx="4098925" cy="661035"/>
                              <a:chOff x="2463" y="2876"/>
                              <a:chExt cx="6455" cy="1041"/>
                            </a:xfrm>
                          </wpg:grpSpPr>
                          <wps:wsp>
                            <wps:cNvPr id="446" name="Rectángulo 446"/>
                            <wps:cNvSpPr/>
                            <wps:spPr>
                              <a:xfrm>
                                <a:off x="2464" y="2876"/>
                                <a:ext cx="6450" cy="1025"/>
                              </a:xfrm>
                              <a:prstGeom prst="rect">
                                <a:avLst/>
                              </a:prstGeom>
                              <a:noFill/>
                              <a:ln>
                                <a:noFill/>
                              </a:ln>
                            </wps:spPr>
                            <wps:txbx>
                              <w:txbxContent>
                                <w:p w14:paraId="6F4C34F5" w14:textId="77777777" w:rsidR="00926B03" w:rsidRDefault="00926B03">
                                  <w:pPr>
                                    <w:textDirection w:val="btLr"/>
                                  </w:pPr>
                                </w:p>
                              </w:txbxContent>
                            </wps:txbx>
                            <wps:bodyPr spcFirstLastPara="1" wrap="square" lIns="91425" tIns="91425" rIns="91425" bIns="91425" anchor="ctr" anchorCtr="0">
                              <a:noAutofit/>
                            </wps:bodyPr>
                          </wps:wsp>
                          <wps:wsp>
                            <wps:cNvPr id="590" name="Forma libre: forma 590"/>
                            <wps:cNvSpPr/>
                            <wps:spPr>
                              <a:xfrm>
                                <a:off x="2983" y="2886"/>
                                <a:ext cx="5935" cy="1021"/>
                              </a:xfrm>
                              <a:custGeom>
                                <a:avLst/>
                                <a:gdLst/>
                                <a:ahLst/>
                                <a:cxnLst/>
                                <a:rect l="l" t="t" r="r" b="b"/>
                                <a:pathLst>
                                  <a:path w="5935" h="1021" extrusionOk="0">
                                    <a:moveTo>
                                      <a:pt x="5934" y="0"/>
                                    </a:moveTo>
                                    <a:lnTo>
                                      <a:pt x="510" y="0"/>
                                    </a:lnTo>
                                    <a:lnTo>
                                      <a:pt x="0" y="510"/>
                                    </a:lnTo>
                                    <a:lnTo>
                                      <a:pt x="510" y="1020"/>
                                    </a:lnTo>
                                    <a:lnTo>
                                      <a:pt x="5934" y="1020"/>
                                    </a:lnTo>
                                    <a:lnTo>
                                      <a:pt x="5934" y="0"/>
                                    </a:lnTo>
                                    <a:close/>
                                  </a:path>
                                </a:pathLst>
                              </a:custGeom>
                              <a:solidFill>
                                <a:srgbClr val="4471C4"/>
                              </a:solidFill>
                              <a:ln>
                                <a:noFill/>
                              </a:ln>
                            </wps:spPr>
                            <wps:bodyPr spcFirstLastPara="1" wrap="square" lIns="91425" tIns="91425" rIns="91425" bIns="91425" anchor="ctr" anchorCtr="0">
                              <a:noAutofit/>
                            </wps:bodyPr>
                          </wps:wsp>
                          <wps:wsp>
                            <wps:cNvPr id="592" name="Forma libre: forma 592"/>
                            <wps:cNvSpPr/>
                            <wps:spPr>
                              <a:xfrm>
                                <a:off x="2610" y="2977"/>
                                <a:ext cx="795" cy="795"/>
                              </a:xfrm>
                              <a:custGeom>
                                <a:avLst/>
                                <a:gdLst/>
                                <a:ahLst/>
                                <a:cxnLst/>
                                <a:rect l="l" t="t" r="r" b="b"/>
                                <a:pathLst>
                                  <a:path w="795" h="795" extrusionOk="0">
                                    <a:moveTo>
                                      <a:pt x="500" y="63"/>
                                    </a:moveTo>
                                    <a:lnTo>
                                      <a:pt x="488" y="66"/>
                                    </a:lnTo>
                                    <a:lnTo>
                                      <a:pt x="478" y="73"/>
                                    </a:lnTo>
                                    <a:lnTo>
                                      <a:pt x="471" y="84"/>
                                    </a:lnTo>
                                    <a:lnTo>
                                      <a:pt x="469" y="95"/>
                                    </a:lnTo>
                                    <a:lnTo>
                                      <a:pt x="471" y="107"/>
                                    </a:lnTo>
                                    <a:lnTo>
                                      <a:pt x="478" y="117"/>
                                    </a:lnTo>
                                    <a:lnTo>
                                      <a:pt x="498" y="137"/>
                                    </a:lnTo>
                                    <a:lnTo>
                                      <a:pt x="221" y="414"/>
                                    </a:lnTo>
                                    <a:lnTo>
                                      <a:pt x="207" y="431"/>
                                    </a:lnTo>
                                    <a:lnTo>
                                      <a:pt x="196" y="451"/>
                                    </a:lnTo>
                                    <a:lnTo>
                                      <a:pt x="190" y="472"/>
                                    </a:lnTo>
                                    <a:lnTo>
                                      <a:pt x="187" y="494"/>
                                    </a:lnTo>
                                    <a:lnTo>
                                      <a:pt x="187" y="506"/>
                                    </a:lnTo>
                                    <a:lnTo>
                                      <a:pt x="189" y="517"/>
                                    </a:lnTo>
                                    <a:lnTo>
                                      <a:pt x="193" y="529"/>
                                    </a:lnTo>
                                    <a:lnTo>
                                      <a:pt x="138" y="584"/>
                                    </a:lnTo>
                                    <a:lnTo>
                                      <a:pt x="129" y="596"/>
                                    </a:lnTo>
                                    <a:lnTo>
                                      <a:pt x="124" y="610"/>
                                    </a:lnTo>
                                    <a:lnTo>
                                      <a:pt x="123" y="625"/>
                                    </a:lnTo>
                                    <a:lnTo>
                                      <a:pt x="126" y="639"/>
                                    </a:lnTo>
                                    <a:lnTo>
                                      <a:pt x="0" y="766"/>
                                    </a:lnTo>
                                    <a:lnTo>
                                      <a:pt x="29" y="795"/>
                                    </a:lnTo>
                                    <a:lnTo>
                                      <a:pt x="156" y="669"/>
                                    </a:lnTo>
                                    <a:lnTo>
                                      <a:pt x="192" y="669"/>
                                    </a:lnTo>
                                    <a:lnTo>
                                      <a:pt x="199" y="666"/>
                                    </a:lnTo>
                                    <a:lnTo>
                                      <a:pt x="212" y="657"/>
                                    </a:lnTo>
                                    <a:lnTo>
                                      <a:pt x="266" y="602"/>
                                    </a:lnTo>
                                    <a:lnTo>
                                      <a:pt x="334" y="602"/>
                                    </a:lnTo>
                                    <a:lnTo>
                                      <a:pt x="344" y="600"/>
                                    </a:lnTo>
                                    <a:lnTo>
                                      <a:pt x="363" y="589"/>
                                    </a:lnTo>
                                    <a:lnTo>
                                      <a:pt x="381" y="574"/>
                                    </a:lnTo>
                                    <a:lnTo>
                                      <a:pt x="483" y="472"/>
                                    </a:lnTo>
                                    <a:lnTo>
                                      <a:pt x="394" y="472"/>
                                    </a:lnTo>
                                    <a:lnTo>
                                      <a:pt x="323" y="401"/>
                                    </a:lnTo>
                                    <a:lnTo>
                                      <a:pt x="543" y="181"/>
                                    </a:lnTo>
                                    <a:lnTo>
                                      <a:pt x="688" y="181"/>
                                    </a:lnTo>
                                    <a:lnTo>
                                      <a:pt x="715" y="154"/>
                                    </a:lnTo>
                                    <a:lnTo>
                                      <a:pt x="794" y="154"/>
                                    </a:lnTo>
                                    <a:lnTo>
                                      <a:pt x="792" y="146"/>
                                    </a:lnTo>
                                    <a:lnTo>
                                      <a:pt x="785" y="136"/>
                                    </a:lnTo>
                                    <a:lnTo>
                                      <a:pt x="586" y="136"/>
                                    </a:lnTo>
                                    <a:lnTo>
                                      <a:pt x="523" y="73"/>
                                    </a:lnTo>
                                    <a:lnTo>
                                      <a:pt x="512" y="66"/>
                                    </a:lnTo>
                                    <a:lnTo>
                                      <a:pt x="500" y="63"/>
                                    </a:lnTo>
                                    <a:close/>
                                    <a:moveTo>
                                      <a:pt x="192" y="669"/>
                                    </a:moveTo>
                                    <a:lnTo>
                                      <a:pt x="156" y="669"/>
                                    </a:lnTo>
                                    <a:lnTo>
                                      <a:pt x="170" y="672"/>
                                    </a:lnTo>
                                    <a:lnTo>
                                      <a:pt x="185" y="671"/>
                                    </a:lnTo>
                                    <a:lnTo>
                                      <a:pt x="192" y="669"/>
                                    </a:lnTo>
                                    <a:close/>
                                    <a:moveTo>
                                      <a:pt x="334" y="602"/>
                                    </a:moveTo>
                                    <a:lnTo>
                                      <a:pt x="266" y="602"/>
                                    </a:lnTo>
                                    <a:lnTo>
                                      <a:pt x="278" y="606"/>
                                    </a:lnTo>
                                    <a:lnTo>
                                      <a:pt x="289" y="608"/>
                                    </a:lnTo>
                                    <a:lnTo>
                                      <a:pt x="301" y="608"/>
                                    </a:lnTo>
                                    <a:lnTo>
                                      <a:pt x="323" y="606"/>
                                    </a:lnTo>
                                    <a:lnTo>
                                      <a:pt x="334" y="602"/>
                                    </a:lnTo>
                                    <a:close/>
                                    <a:moveTo>
                                      <a:pt x="421" y="374"/>
                                    </a:moveTo>
                                    <a:lnTo>
                                      <a:pt x="391" y="404"/>
                                    </a:lnTo>
                                    <a:lnTo>
                                      <a:pt x="427" y="440"/>
                                    </a:lnTo>
                                    <a:lnTo>
                                      <a:pt x="394" y="472"/>
                                    </a:lnTo>
                                    <a:lnTo>
                                      <a:pt x="483" y="472"/>
                                    </a:lnTo>
                                    <a:lnTo>
                                      <a:pt x="545" y="410"/>
                                    </a:lnTo>
                                    <a:lnTo>
                                      <a:pt x="456" y="410"/>
                                    </a:lnTo>
                                    <a:lnTo>
                                      <a:pt x="421" y="374"/>
                                    </a:lnTo>
                                    <a:close/>
                                    <a:moveTo>
                                      <a:pt x="484" y="311"/>
                                    </a:moveTo>
                                    <a:lnTo>
                                      <a:pt x="454" y="341"/>
                                    </a:lnTo>
                                    <a:lnTo>
                                      <a:pt x="490" y="377"/>
                                    </a:lnTo>
                                    <a:lnTo>
                                      <a:pt x="456" y="410"/>
                                    </a:lnTo>
                                    <a:lnTo>
                                      <a:pt x="545" y="410"/>
                                    </a:lnTo>
                                    <a:lnTo>
                                      <a:pt x="608" y="347"/>
                                    </a:lnTo>
                                    <a:lnTo>
                                      <a:pt x="519" y="347"/>
                                    </a:lnTo>
                                    <a:lnTo>
                                      <a:pt x="484" y="311"/>
                                    </a:lnTo>
                                    <a:close/>
                                    <a:moveTo>
                                      <a:pt x="547" y="248"/>
                                    </a:moveTo>
                                    <a:lnTo>
                                      <a:pt x="517" y="278"/>
                                    </a:lnTo>
                                    <a:lnTo>
                                      <a:pt x="553" y="314"/>
                                    </a:lnTo>
                                    <a:lnTo>
                                      <a:pt x="519" y="347"/>
                                    </a:lnTo>
                                    <a:lnTo>
                                      <a:pt x="608" y="347"/>
                                    </a:lnTo>
                                    <a:lnTo>
                                      <a:pt x="658" y="297"/>
                                    </a:lnTo>
                                    <a:lnTo>
                                      <a:pt x="731" y="297"/>
                                    </a:lnTo>
                                    <a:lnTo>
                                      <a:pt x="732" y="294"/>
                                    </a:lnTo>
                                    <a:lnTo>
                                      <a:pt x="730" y="284"/>
                                    </a:lnTo>
                                    <a:lnTo>
                                      <a:pt x="582" y="284"/>
                                    </a:lnTo>
                                    <a:lnTo>
                                      <a:pt x="547" y="248"/>
                                    </a:lnTo>
                                    <a:close/>
                                    <a:moveTo>
                                      <a:pt x="731" y="297"/>
                                    </a:moveTo>
                                    <a:lnTo>
                                      <a:pt x="658" y="297"/>
                                    </a:lnTo>
                                    <a:lnTo>
                                      <a:pt x="684" y="323"/>
                                    </a:lnTo>
                                    <a:lnTo>
                                      <a:pt x="693" y="326"/>
                                    </a:lnTo>
                                    <a:lnTo>
                                      <a:pt x="708" y="326"/>
                                    </a:lnTo>
                                    <a:lnTo>
                                      <a:pt x="716" y="323"/>
                                    </a:lnTo>
                                    <a:lnTo>
                                      <a:pt x="722" y="317"/>
                                    </a:lnTo>
                                    <a:lnTo>
                                      <a:pt x="729" y="306"/>
                                    </a:lnTo>
                                    <a:lnTo>
                                      <a:pt x="731" y="297"/>
                                    </a:lnTo>
                                    <a:close/>
                                    <a:moveTo>
                                      <a:pt x="688" y="181"/>
                                    </a:moveTo>
                                    <a:lnTo>
                                      <a:pt x="543" y="181"/>
                                    </a:lnTo>
                                    <a:lnTo>
                                      <a:pt x="614" y="253"/>
                                    </a:lnTo>
                                    <a:lnTo>
                                      <a:pt x="582" y="284"/>
                                    </a:lnTo>
                                    <a:lnTo>
                                      <a:pt x="730" y="284"/>
                                    </a:lnTo>
                                    <a:lnTo>
                                      <a:pt x="729" y="283"/>
                                    </a:lnTo>
                                    <a:lnTo>
                                      <a:pt x="722" y="273"/>
                                    </a:lnTo>
                                    <a:lnTo>
                                      <a:pt x="659" y="210"/>
                                    </a:lnTo>
                                    <a:lnTo>
                                      <a:pt x="688" y="181"/>
                                    </a:lnTo>
                                    <a:close/>
                                    <a:moveTo>
                                      <a:pt x="794" y="154"/>
                                    </a:moveTo>
                                    <a:lnTo>
                                      <a:pt x="715" y="154"/>
                                    </a:lnTo>
                                    <a:lnTo>
                                      <a:pt x="747" y="186"/>
                                    </a:lnTo>
                                    <a:lnTo>
                                      <a:pt x="756" y="190"/>
                                    </a:lnTo>
                                    <a:lnTo>
                                      <a:pt x="771" y="190"/>
                                    </a:lnTo>
                                    <a:lnTo>
                                      <a:pt x="779" y="186"/>
                                    </a:lnTo>
                                    <a:lnTo>
                                      <a:pt x="785" y="180"/>
                                    </a:lnTo>
                                    <a:lnTo>
                                      <a:pt x="792" y="170"/>
                                    </a:lnTo>
                                    <a:lnTo>
                                      <a:pt x="795" y="158"/>
                                    </a:lnTo>
                                    <a:lnTo>
                                      <a:pt x="794" y="154"/>
                                    </a:lnTo>
                                    <a:close/>
                                    <a:moveTo>
                                      <a:pt x="637" y="0"/>
                                    </a:moveTo>
                                    <a:lnTo>
                                      <a:pt x="625" y="3"/>
                                    </a:lnTo>
                                    <a:lnTo>
                                      <a:pt x="615" y="10"/>
                                    </a:lnTo>
                                    <a:lnTo>
                                      <a:pt x="608" y="20"/>
                                    </a:lnTo>
                                    <a:lnTo>
                                      <a:pt x="606" y="32"/>
                                    </a:lnTo>
                                    <a:lnTo>
                                      <a:pt x="608" y="44"/>
                                    </a:lnTo>
                                    <a:lnTo>
                                      <a:pt x="615" y="54"/>
                                    </a:lnTo>
                                    <a:lnTo>
                                      <a:pt x="641" y="80"/>
                                    </a:lnTo>
                                    <a:lnTo>
                                      <a:pt x="586" y="136"/>
                                    </a:lnTo>
                                    <a:lnTo>
                                      <a:pt x="785" y="136"/>
                                    </a:lnTo>
                                    <a:lnTo>
                                      <a:pt x="659" y="10"/>
                                    </a:lnTo>
                                    <a:lnTo>
                                      <a:pt x="649" y="3"/>
                                    </a:lnTo>
                                    <a:lnTo>
                                      <a:pt x="637" y="0"/>
                                    </a:lnTo>
                                    <a:close/>
                                  </a:path>
                                </a:pathLst>
                              </a:custGeom>
                              <a:solidFill>
                                <a:srgbClr val="C0C8E3"/>
                              </a:solidFill>
                              <a:ln>
                                <a:noFill/>
                              </a:ln>
                            </wps:spPr>
                            <wps:bodyPr spcFirstLastPara="1" wrap="square" lIns="91425" tIns="91425" rIns="91425" bIns="91425" anchor="ctr" anchorCtr="0">
                              <a:noAutofit/>
                            </wps:bodyPr>
                          </wps:wsp>
                          <wps:wsp>
                            <wps:cNvPr id="593" name="Forma libre: forma 593"/>
                            <wps:cNvSpPr/>
                            <wps:spPr>
                              <a:xfrm>
                                <a:off x="2473" y="2886"/>
                                <a:ext cx="1021" cy="1021"/>
                              </a:xfrm>
                              <a:custGeom>
                                <a:avLst/>
                                <a:gdLst/>
                                <a:ahLst/>
                                <a:cxnLst/>
                                <a:rect l="l" t="t" r="r" b="b"/>
                                <a:pathLst>
                                  <a:path w="1021" h="1021" extrusionOk="0">
                                    <a:moveTo>
                                      <a:pt x="0" y="510"/>
                                    </a:moveTo>
                                    <a:lnTo>
                                      <a:pt x="5" y="435"/>
                                    </a:lnTo>
                                    <a:lnTo>
                                      <a:pt x="21" y="363"/>
                                    </a:lnTo>
                                    <a:lnTo>
                                      <a:pt x="47" y="295"/>
                                    </a:lnTo>
                                    <a:lnTo>
                                      <a:pt x="82" y="232"/>
                                    </a:lnTo>
                                    <a:lnTo>
                                      <a:pt x="125" y="175"/>
                                    </a:lnTo>
                                    <a:lnTo>
                                      <a:pt x="175" y="125"/>
                                    </a:lnTo>
                                    <a:lnTo>
                                      <a:pt x="232" y="82"/>
                                    </a:lnTo>
                                    <a:lnTo>
                                      <a:pt x="295" y="47"/>
                                    </a:lnTo>
                                    <a:lnTo>
                                      <a:pt x="362" y="22"/>
                                    </a:lnTo>
                                    <a:lnTo>
                                      <a:pt x="434" y="6"/>
                                    </a:lnTo>
                                    <a:lnTo>
                                      <a:pt x="510" y="0"/>
                                    </a:lnTo>
                                    <a:lnTo>
                                      <a:pt x="585" y="6"/>
                                    </a:lnTo>
                                    <a:lnTo>
                                      <a:pt x="657" y="22"/>
                                    </a:lnTo>
                                    <a:lnTo>
                                      <a:pt x="725" y="47"/>
                                    </a:lnTo>
                                    <a:lnTo>
                                      <a:pt x="788" y="82"/>
                                    </a:lnTo>
                                    <a:lnTo>
                                      <a:pt x="845" y="125"/>
                                    </a:lnTo>
                                    <a:lnTo>
                                      <a:pt x="895" y="175"/>
                                    </a:lnTo>
                                    <a:lnTo>
                                      <a:pt x="938" y="232"/>
                                    </a:lnTo>
                                    <a:lnTo>
                                      <a:pt x="973" y="295"/>
                                    </a:lnTo>
                                    <a:lnTo>
                                      <a:pt x="998" y="363"/>
                                    </a:lnTo>
                                    <a:lnTo>
                                      <a:pt x="1014" y="435"/>
                                    </a:lnTo>
                                    <a:lnTo>
                                      <a:pt x="1020" y="510"/>
                                    </a:lnTo>
                                    <a:lnTo>
                                      <a:pt x="1014" y="585"/>
                                    </a:lnTo>
                                    <a:lnTo>
                                      <a:pt x="998" y="657"/>
                                    </a:lnTo>
                                    <a:lnTo>
                                      <a:pt x="973" y="725"/>
                                    </a:lnTo>
                                    <a:lnTo>
                                      <a:pt x="938" y="788"/>
                                    </a:lnTo>
                                    <a:lnTo>
                                      <a:pt x="895" y="845"/>
                                    </a:lnTo>
                                    <a:lnTo>
                                      <a:pt x="845" y="895"/>
                                    </a:lnTo>
                                    <a:lnTo>
                                      <a:pt x="788" y="938"/>
                                    </a:lnTo>
                                    <a:lnTo>
                                      <a:pt x="725" y="973"/>
                                    </a:lnTo>
                                    <a:lnTo>
                                      <a:pt x="657" y="999"/>
                                    </a:lnTo>
                                    <a:lnTo>
                                      <a:pt x="585" y="1015"/>
                                    </a:lnTo>
                                    <a:lnTo>
                                      <a:pt x="510" y="1020"/>
                                    </a:lnTo>
                                    <a:lnTo>
                                      <a:pt x="434" y="1015"/>
                                    </a:lnTo>
                                    <a:lnTo>
                                      <a:pt x="362" y="999"/>
                                    </a:lnTo>
                                    <a:lnTo>
                                      <a:pt x="295" y="973"/>
                                    </a:lnTo>
                                    <a:lnTo>
                                      <a:pt x="232" y="938"/>
                                    </a:lnTo>
                                    <a:lnTo>
                                      <a:pt x="175" y="895"/>
                                    </a:lnTo>
                                    <a:lnTo>
                                      <a:pt x="125" y="845"/>
                                    </a:lnTo>
                                    <a:lnTo>
                                      <a:pt x="82" y="788"/>
                                    </a:lnTo>
                                    <a:lnTo>
                                      <a:pt x="47" y="725"/>
                                    </a:lnTo>
                                    <a:lnTo>
                                      <a:pt x="21" y="657"/>
                                    </a:lnTo>
                                    <a:lnTo>
                                      <a:pt x="5" y="585"/>
                                    </a:lnTo>
                                    <a:lnTo>
                                      <a:pt x="0" y="510"/>
                                    </a:lnTo>
                                    <a:close/>
                                  </a:path>
                                </a:pathLst>
                              </a:custGeom>
                              <a:noFill/>
                              <a:ln w="127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596" name="Rectángulo 596"/>
                            <wps:cNvSpPr/>
                            <wps:spPr>
                              <a:xfrm>
                                <a:off x="2463" y="2876"/>
                                <a:ext cx="6455" cy="1041"/>
                              </a:xfrm>
                              <a:prstGeom prst="rect">
                                <a:avLst/>
                              </a:prstGeom>
                              <a:noFill/>
                              <a:ln>
                                <a:noFill/>
                              </a:ln>
                            </wps:spPr>
                            <wps:txbx>
                              <w:txbxContent>
                                <w:p w14:paraId="3923CA8E" w14:textId="77777777" w:rsidR="00926B03" w:rsidRDefault="00926B03">
                                  <w:pPr>
                                    <w:spacing w:before="8"/>
                                    <w:textDirection w:val="btLr"/>
                                  </w:pPr>
                                </w:p>
                                <w:p w14:paraId="2D1E83E0" w14:textId="77777777" w:rsidR="00926B03" w:rsidRDefault="000677C4">
                                  <w:pPr>
                                    <w:spacing w:line="215" w:lineRule="auto"/>
                                    <w:ind w:left="1225" w:right="96" w:firstLine="2450"/>
                                    <w:textDirection w:val="btLr"/>
                                  </w:pPr>
                                  <w:r>
                                    <w:rPr>
                                      <w:b/>
                                      <w:color w:val="FFFFFF"/>
                                      <w:sz w:val="18"/>
                                      <w:u w:val="single"/>
                                    </w:rPr>
                                    <w:t xml:space="preserve">Registro de vacunas: </w:t>
                                  </w:r>
                                  <w:r>
                                    <w:rPr>
                                      <w:color w:val="FFFFFF"/>
                                      <w:sz w:val="18"/>
                                    </w:rPr>
                                    <w:t>Existe un módulo de registro de vacunas el cual será asignado con base a los requerimientos de personas a vacunar y centros de vacunación</w:t>
                                  </w:r>
                                </w:p>
                              </w:txbxContent>
                            </wps:txbx>
                            <wps:bodyPr spcFirstLastPara="1" wrap="square" lIns="0" tIns="0" rIns="0" bIns="0" anchor="t" anchorCtr="0">
                              <a:noAutofit/>
                            </wps:bodyPr>
                          </wps:wsp>
                        </wpg:grpSp>
                      </wpg:grpSp>
                    </wpg:wgp>
                  </a:graphicData>
                </a:graphic>
              </wp:anchor>
            </w:drawing>
          </mc:Choice>
          <mc:Fallback>
            <w:pict>
              <v:group w14:anchorId="14416DBA" id="Grupo 1579" o:spid="_x0000_s1059" style="position:absolute;margin-left:52pt;margin-top:143pt;width:322.75pt;height:52.05pt;z-index:251720704;mso-wrap-distance-left:0;mso-wrap-distance-right:0" coordorigin="32965,34494" coordsize="4098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">
                <v:group id="Grupo 405" o:spid="_x0000_s1060" style="position:absolute;left:32965;top:34494;width:40989;height:6611" coordorigin="32959,34494" coordsize="40989,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ángulo 443" o:spid="_x0000_s1061" style="position:absolute;left:32959;top:34494;width:40989;height:6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" filled="f" stroked="f">
                    <v:textbox inset="2.53958mm,2.53958mm,2.53958mm,2.53958mm">
                      <w:txbxContent>
                        <w:p w14:paraId="50C36445" w14:textId="77777777" w:rsidR="00926B03" w:rsidRDefault="00926B03">
                          <w:pPr>
                            <w:textDirection w:val="btLr"/>
                          </w:pPr>
                        </w:p>
                      </w:txbxContent>
                    </v:textbox>
                  </v:rect>
                  <v:group id="Grupo 445" o:spid="_x0000_s1062" style="position:absolute;left:32959;top:34494;width:40989;height:6611" coordorigin="2463,2876" coordsize="645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ect id="Rectángulo 446" o:spid="_x0000_s1063" style="position:absolute;left:2464;top:2876;width:6450;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" filled="f" stroked="f">
                      <v:textbox inset="2.53958mm,2.53958mm,2.53958mm,2.53958mm">
                        <w:txbxContent>
                          <w:p w14:paraId="6F4C34F5" w14:textId="77777777" w:rsidR="00926B03" w:rsidRDefault="00926B03">
                            <w:pPr>
                              <w:textDirection w:val="btLr"/>
                            </w:pPr>
                          </w:p>
                        </w:txbxContent>
                      </v:textbox>
                    </v:rect>
                    <v:shape id="Forma libre: forma 590" o:spid="_x0000_s1064" style="position:absolute;left:2983;top:2886;width:5935;height:1021;visibility:visible;mso-wrap-style:square;v-text-anchor:middle" coordsize="5935,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" path="m5934,l510,,,510r510,510l5934,1020,5934,xe" fillcolor="#4471c4" stroked="f">
                      <v:path arrowok="t" o:extrusionok="f"/>
                    </v:shape>
                    <v:shape id="Forma libre: forma 592" o:spid="_x0000_s1065" style="position:absolute;left:2610;top:2977;width:795;height:795;visibility:visible;mso-wrap-style:square;v-text-anchor:middle"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" path="m500,63r-12,3l478,73r-7,11l469,95r2,12l478,117r20,20l221,414r-14,17l196,451r-6,21l187,494r,12l189,517r4,12l138,584r-9,12l124,610r-1,15l126,639,,766r29,29l156,669r36,l199,666r13,-9l266,602r68,l344,600r19,-11l381,574,483,472r-89,l323,401,543,181r145,l715,154r79,l792,146r-7,-10l586,136,523,73,512,66,500,63xm192,669r-36,l170,672r15,-1l192,669xm334,602r-68,l278,606r11,2l301,608r22,-2l334,602xm421,374r-30,30l427,440r-33,32l483,472r62,-62l456,410,421,374xm484,311r-30,30l490,377r-34,33l545,410r63,-63l519,347,484,311xm547,248r-30,30l553,314r-34,33l608,347r50,-50l731,297r1,-3l730,284r-148,l547,248xm731,297r-73,l684,323r9,3l708,326r8,-3l722,317r7,-11l731,297xm688,181r-145,l614,253r-32,31l730,284r-1,-1l722,273,659,210r29,-29xm794,154r-79,l747,186r9,4l771,190r8,-4l785,180r7,-10l795,158r-1,-4xm637,l625,3r-10,7l608,20r-2,12l608,44r7,10l641,80r-55,56l785,136,659,10,649,3,637,xe" fillcolor="#c0c8e3" stroked="f">
                      <v:path arrowok="t" o:extrusionok="f"/>
                    </v:shape>
                    <v:shape id="Forma libre: forma 593" o:spid="_x0000_s1066" style="position:absolute;left:2473;top:2886;width:1021;height:1021;visibility:visible;mso-wrap-style:square;v-text-anchor:middle" coordsize="102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" path="m,510l5,435,21,363,47,295,82,232r43,-57l175,125,232,82,295,47,362,22,434,6,510,r75,6l657,22r68,25l788,82r57,43l895,175r43,57l973,295r25,68l1014,435r6,75l1014,585r-16,72l973,725r-35,63l895,845r-50,50l788,938r-63,35l657,999r-72,16l510,1020r-76,-5l362,999,295,973,232,938,175,895,125,845,82,788,47,725,21,657,5,585,,510xe" filled="f" strokecolor="white" strokeweight="1pt">
                      <v:stroke startarrowwidth="narrow" startarrowlength="short" endarrowwidth="narrow" endarrowlength="short"/>
                      <v:path arrowok="t" o:extrusionok="f"/>
                    </v:shape>
                    <v:rect id="Rectángulo 596" o:spid="_x0000_s1067" style="position:absolute;left:2463;top:2876;width:645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923CA8E" w14:textId="77777777" w:rsidR="00926B03" w:rsidRDefault="00926B03">
                            <w:pPr>
                              <w:spacing w:before="8"/>
                              <w:textDirection w:val="btLr"/>
                            </w:pPr>
                          </w:p>
                          <w:p w14:paraId="2D1E83E0" w14:textId="77777777" w:rsidR="00926B03" w:rsidRDefault="000677C4">
                            <w:pPr>
                              <w:spacing w:line="215" w:lineRule="auto"/>
                              <w:ind w:left="1225" w:right="96" w:firstLine="2450"/>
                              <w:textDirection w:val="btLr"/>
                            </w:pPr>
                            <w:r>
                              <w:rPr>
                                <w:b/>
                                <w:color w:val="FFFFFF"/>
                                <w:sz w:val="18"/>
                                <w:u w:val="single"/>
                              </w:rPr>
                              <w:t xml:space="preserve">Registro de vacunas: </w:t>
                            </w:r>
                            <w:r>
                              <w:rPr>
                                <w:color w:val="FFFFFF"/>
                                <w:sz w:val="18"/>
                              </w:rPr>
                              <w:t>Existe un módulo de registro de vacunas el cual será asignado con base a los requerimientos de personas a vacunar y centros de vacunación</w:t>
                            </w:r>
                          </w:p>
                        </w:txbxContent>
                      </v:textbox>
                    </v:rect>
                  </v:group>
                </v:group>
                <w10:wrap type="topAndBottom"/>
              </v:group>
            </w:pict>
          </mc:Fallback>
        </mc:AlternateContent>
      </w:r>
    </w:p>
    <w:p w14:paraId="00000869" w14:textId="77777777" w:rsidR="00926B03" w:rsidRDefault="000677C4">
      <w:pPr>
        <w:pBdr>
          <w:top w:val="nil"/>
          <w:left w:val="nil"/>
          <w:bottom w:val="nil"/>
          <w:right w:val="nil"/>
          <w:between w:val="nil"/>
        </w:pBdr>
        <w:spacing w:line="276" w:lineRule="auto"/>
        <w:jc w:val="both"/>
        <w:rPr>
          <w:color w:val="000000"/>
        </w:rPr>
      </w:pPr>
      <w:r>
        <w:rPr>
          <w:color w:val="000000"/>
        </w:rPr>
        <w:t>Además, este sistema podrá vincularse con otros sistemas informáticos electrónicos por ejemplo con VIGEPES (Vigilancia Epidemiológica de El Salvador) lo que permitirá dar seguimiento si la persona que fue vacunada desarrolla la enfermedad, claro está si se tomó muestra de PCR a través del número único de identidad personal (DUI); además también se podrá vincular con el sistema de vigilancia de ESAVIS.</w:t>
      </w:r>
    </w:p>
    <w:p w14:paraId="0000086A" w14:textId="77777777" w:rsidR="00926B03" w:rsidRDefault="00926B03">
      <w:pPr>
        <w:pBdr>
          <w:top w:val="nil"/>
          <w:left w:val="nil"/>
          <w:bottom w:val="nil"/>
          <w:right w:val="nil"/>
          <w:between w:val="nil"/>
        </w:pBdr>
        <w:spacing w:before="5"/>
        <w:rPr>
          <w:color w:val="000000"/>
        </w:rPr>
      </w:pPr>
    </w:p>
    <w:p w14:paraId="0000086C" w14:textId="77777777" w:rsidR="00926B03" w:rsidRDefault="000677C4">
      <w:pPr>
        <w:pStyle w:val="Ttulo3"/>
        <w:spacing w:line="276" w:lineRule="auto"/>
        <w:ind w:firstLine="119"/>
        <w:rPr>
          <w:rFonts w:ascii="Cambria" w:eastAsia="Cambria" w:hAnsi="Cambria" w:cs="Cambria"/>
          <w:sz w:val="22"/>
          <w:szCs w:val="22"/>
        </w:rPr>
      </w:pPr>
      <w:bookmarkStart w:id="48" w:name="_heading=h.49x2ik5" w:colFirst="0" w:colLast="0"/>
      <w:bookmarkStart w:id="49" w:name="_Toc74666816"/>
      <w:bookmarkEnd w:id="48"/>
      <w:r>
        <w:rPr>
          <w:rFonts w:ascii="Cambria" w:eastAsia="Cambria" w:hAnsi="Cambria" w:cs="Cambria"/>
          <w:sz w:val="22"/>
          <w:szCs w:val="22"/>
        </w:rPr>
        <w:t>Fortalecimiento de la capacidad instalada (física y humana)</w:t>
      </w:r>
      <w:bookmarkEnd w:id="49"/>
    </w:p>
    <w:p w14:paraId="0000086D" w14:textId="77777777" w:rsidR="00926B03" w:rsidRDefault="00926B03">
      <w:pPr>
        <w:spacing w:line="276" w:lineRule="auto"/>
      </w:pPr>
    </w:p>
    <w:p w14:paraId="0000086E" w14:textId="77777777" w:rsidR="00926B03" w:rsidRDefault="000677C4">
      <w:pPr>
        <w:spacing w:line="276" w:lineRule="auto"/>
      </w:pPr>
      <w:r>
        <w:t>Se han identificado 162 centros de vacunación, con 1300 equipos vacunadores con una capacidad estimada de vacunación por equipos de 10 personas por hora.</w:t>
      </w:r>
    </w:p>
    <w:p w14:paraId="0000086F" w14:textId="77777777" w:rsidR="00926B03" w:rsidRDefault="00926B03">
      <w:pPr>
        <w:pBdr>
          <w:top w:val="nil"/>
          <w:left w:val="nil"/>
          <w:bottom w:val="nil"/>
          <w:right w:val="nil"/>
          <w:between w:val="nil"/>
        </w:pBdr>
        <w:spacing w:line="276" w:lineRule="auto"/>
        <w:rPr>
          <w:color w:val="000000"/>
        </w:rPr>
      </w:pPr>
    </w:p>
    <w:p w14:paraId="00000870" w14:textId="77777777" w:rsidR="00926B03" w:rsidRDefault="000677C4">
      <w:pPr>
        <w:pStyle w:val="Ttulo3"/>
        <w:spacing w:line="276" w:lineRule="auto"/>
        <w:ind w:firstLine="119"/>
        <w:rPr>
          <w:rFonts w:ascii="Cambria" w:eastAsia="Cambria" w:hAnsi="Cambria" w:cs="Cambria"/>
          <w:sz w:val="22"/>
          <w:szCs w:val="22"/>
        </w:rPr>
      </w:pPr>
      <w:bookmarkStart w:id="50" w:name="_heading=h.2p2csry" w:colFirst="0" w:colLast="0"/>
      <w:bookmarkStart w:id="51" w:name="_Toc74666817"/>
      <w:bookmarkEnd w:id="50"/>
      <w:r>
        <w:rPr>
          <w:rFonts w:ascii="Cambria" w:eastAsia="Cambria" w:hAnsi="Cambria" w:cs="Cambria"/>
          <w:sz w:val="22"/>
          <w:szCs w:val="22"/>
        </w:rPr>
        <w:lastRenderedPageBreak/>
        <w:t>Comunicación y movilización</w:t>
      </w:r>
      <w:bookmarkEnd w:id="51"/>
    </w:p>
    <w:p w14:paraId="00000872" w14:textId="77777777" w:rsidR="00926B03" w:rsidRDefault="000677C4">
      <w:pPr>
        <w:spacing w:line="276" w:lineRule="auto"/>
        <w:jc w:val="both"/>
      </w:pPr>
      <w:r>
        <w:t xml:space="preserve">La población se convierte en poderoso agente de cambio y de auto cuido. Cualquier crisis ofrece la oportunidad de aprender, adquirir nuevos conocimientos y aumentar la resiliencia, construyendo al mismo tiempo una comunidad más segura, solidaria y saludable. Es así como la información confiable, útil y veraz sobre la vacunación contra el COVID-19 ayudará a apaciguar mitos, inquietudes y miedos que disponen las personas a causa de la vacuna y la enfermedad misma. De igual forma, reforzará su capacidad de auto cuido y corresponsabilidad para enfrentarse a cualquier impacto que pueda tener sobre sus vidas. En esta estrategia figuran mensajes claves y acciones que promueven la importancia de la aplicación de la vacuna, para fomentar entornos donde prevalezca la salud y la seguridad, con el fin de disminuir el impacto de la pandemia en El Salvador.  </w:t>
      </w:r>
    </w:p>
    <w:p w14:paraId="00000873" w14:textId="77777777" w:rsidR="00926B03" w:rsidRDefault="000677C4">
      <w:pPr>
        <w:spacing w:line="276" w:lineRule="auto"/>
        <w:jc w:val="both"/>
      </w:pPr>
      <w:r>
        <w:t xml:space="preserve">La vacunación es una estrategia de gran importancia e impacto para la salud pública mundial, pues gozan de cobertura nacional gratuita para toda la población meta. Uno de los objetivos de la vacunación es lograr la mayor cobertura según las poblaciones priorizadas. Es así como la salud pública a nivel mundial se ha visto beneficiada con la existencia de las vacunas, pues se han convertido en una de las mejores herramientas en la prevención de enfermedades inmunoprevenibles, así como un importante aporte a la equidad. Según la evidencia científica, las vacunas contribuyen a lograr la inmunidad de rebaño o protección comunitaria, pero para ello se debe alcanzar un umbral mínimo de protección de la población, lo que solo se logra mediante mayores coberturas de vacunación. </w:t>
      </w:r>
    </w:p>
    <w:p w14:paraId="00000874" w14:textId="77777777" w:rsidR="00926B03" w:rsidRDefault="00926B03">
      <w:pPr>
        <w:spacing w:line="276" w:lineRule="auto"/>
        <w:jc w:val="both"/>
      </w:pPr>
    </w:p>
    <w:p w14:paraId="00000875" w14:textId="77777777" w:rsidR="00926B03" w:rsidRDefault="000677C4">
      <w:pPr>
        <w:spacing w:line="276" w:lineRule="auto"/>
        <w:jc w:val="both"/>
      </w:pPr>
      <w:r>
        <w:t xml:space="preserve">El propósito de este documento es proporcionar directrices claras y prácticas de comunicación en salud para lograr la aceptación de la vacuna contra el COVID-19. Así mismo, promover la educación para la salud y entornos saludables que puedan alentar a la población a convertirse en multiplicadores de la información sobre los beneficios de la vacuna como una forma de prevención y control del COVID-19 en los entornos individual, familiar y comunitario. </w:t>
      </w:r>
    </w:p>
    <w:p w14:paraId="00000876" w14:textId="77777777" w:rsidR="00926B03" w:rsidRDefault="00926B03">
      <w:pPr>
        <w:spacing w:line="276" w:lineRule="auto"/>
        <w:jc w:val="both"/>
      </w:pPr>
    </w:p>
    <w:p w14:paraId="00000877" w14:textId="77777777" w:rsidR="00926B03" w:rsidRDefault="000677C4">
      <w:pPr>
        <w:spacing w:line="276" w:lineRule="auto"/>
        <w:jc w:val="both"/>
        <w:rPr>
          <w:b/>
        </w:rPr>
      </w:pPr>
      <w:r>
        <w:rPr>
          <w:b/>
        </w:rPr>
        <w:t>II- Objetivos</w:t>
      </w:r>
    </w:p>
    <w:p w14:paraId="00000878" w14:textId="151D35C2" w:rsidR="00926B03" w:rsidRDefault="000677C4" w:rsidP="00EC56ED">
      <w:pPr>
        <w:pStyle w:val="Prrafodelista"/>
        <w:numPr>
          <w:ilvl w:val="0"/>
          <w:numId w:val="15"/>
        </w:numPr>
        <w:spacing w:line="276" w:lineRule="auto"/>
      </w:pPr>
      <w:r w:rsidRPr="00111A34">
        <w:rPr>
          <w:i/>
        </w:rPr>
        <w:t>General</w:t>
      </w:r>
    </w:p>
    <w:p w14:paraId="00000879" w14:textId="77777777" w:rsidR="00926B03" w:rsidRDefault="000677C4">
      <w:pPr>
        <w:spacing w:line="276" w:lineRule="auto"/>
        <w:jc w:val="both"/>
      </w:pPr>
      <w:r>
        <w:t>Promover la importancia de la aplicación de la vacuna contra el COVID-19, para disminuir el impacto de la pandemia en El Salvador.</w:t>
      </w:r>
    </w:p>
    <w:p w14:paraId="0000087A" w14:textId="7ADAF201" w:rsidR="00926B03" w:rsidRDefault="000677C4" w:rsidP="00EC56ED">
      <w:pPr>
        <w:pStyle w:val="Prrafodelista"/>
        <w:numPr>
          <w:ilvl w:val="0"/>
          <w:numId w:val="16"/>
        </w:numPr>
        <w:spacing w:line="276" w:lineRule="auto"/>
      </w:pPr>
      <w:r w:rsidRPr="00111A34">
        <w:rPr>
          <w:i/>
        </w:rPr>
        <w:t>Específicos</w:t>
      </w:r>
    </w:p>
    <w:p w14:paraId="0000087B" w14:textId="24869389" w:rsidR="00926B03" w:rsidRDefault="000677C4" w:rsidP="00EC56ED">
      <w:pPr>
        <w:pStyle w:val="Prrafodelista"/>
        <w:numPr>
          <w:ilvl w:val="1"/>
          <w:numId w:val="17"/>
        </w:numPr>
        <w:spacing w:line="276" w:lineRule="auto"/>
      </w:pPr>
      <w:r>
        <w:t>Informar los beneficios de la vacuna contra el COVID-19 con el fin de tener respuesta efectiva en la aplicación.</w:t>
      </w:r>
    </w:p>
    <w:p w14:paraId="0000087C" w14:textId="2C0658ED" w:rsidR="00926B03" w:rsidRDefault="000677C4" w:rsidP="00EC56ED">
      <w:pPr>
        <w:pStyle w:val="Prrafodelista"/>
        <w:numPr>
          <w:ilvl w:val="1"/>
          <w:numId w:val="17"/>
        </w:numPr>
        <w:spacing w:line="276" w:lineRule="auto"/>
      </w:pPr>
      <w:r>
        <w:t>Diseñar y validar mensajes claves según públicos meta priorizados, para obtener la confianza y aceptación de la población.</w:t>
      </w:r>
    </w:p>
    <w:p w14:paraId="11695193" w14:textId="5A336716" w:rsidR="00164A2C" w:rsidRDefault="000677C4" w:rsidP="00EC56ED">
      <w:pPr>
        <w:pStyle w:val="Prrafodelista"/>
        <w:numPr>
          <w:ilvl w:val="1"/>
          <w:numId w:val="17"/>
        </w:numPr>
        <w:spacing w:line="276" w:lineRule="auto"/>
      </w:pPr>
      <w:r>
        <w:t>Concienciar sobre la importancia de las vacunas como una forma de proteger la salud individual, familiar y colectiva, así como los efectos adversos que puedan generars</w:t>
      </w:r>
      <w:r w:rsidR="00111A34">
        <w:t>e</w:t>
      </w:r>
    </w:p>
    <w:p w14:paraId="213A1A57" w14:textId="77777777" w:rsidR="00111A34" w:rsidRDefault="00111A34" w:rsidP="00111A34">
      <w:pPr>
        <w:spacing w:line="276" w:lineRule="auto"/>
        <w:jc w:val="both"/>
      </w:pPr>
    </w:p>
    <w:p w14:paraId="0000087F" w14:textId="77777777" w:rsidR="00926B03" w:rsidRDefault="000677C4">
      <w:pPr>
        <w:spacing w:line="276" w:lineRule="auto"/>
        <w:rPr>
          <w:b/>
        </w:rPr>
      </w:pPr>
      <w:r>
        <w:rPr>
          <w:b/>
        </w:rPr>
        <w:t>III- Públicos meta</w:t>
      </w:r>
    </w:p>
    <w:p w14:paraId="00000880" w14:textId="77777777" w:rsidR="00926B03" w:rsidRDefault="00926B03">
      <w:pPr>
        <w:spacing w:line="276" w:lineRule="auto"/>
        <w:rPr>
          <w:b/>
        </w:rPr>
      </w:pPr>
    </w:p>
    <w:tbl>
      <w:tblPr>
        <w:tblStyle w:val="84"/>
        <w:tblW w:w="9972" w:type="dxa"/>
        <w:tblInd w:w="-5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605"/>
        <w:gridCol w:w="8367"/>
      </w:tblGrid>
      <w:tr w:rsidR="00926B03" w14:paraId="06B5FD7F" w14:textId="77777777" w:rsidTr="00111A34">
        <w:trPr>
          <w:trHeight w:val="616"/>
        </w:trPr>
        <w:tc>
          <w:tcPr>
            <w:tcW w:w="1605" w:type="dxa"/>
            <w:vAlign w:val="center"/>
          </w:tcPr>
          <w:p w14:paraId="00000881" w14:textId="77777777" w:rsidR="00926B03" w:rsidRDefault="000677C4">
            <w:pPr>
              <w:widowControl/>
              <w:pBdr>
                <w:top w:val="nil"/>
                <w:left w:val="nil"/>
                <w:bottom w:val="nil"/>
                <w:right w:val="nil"/>
                <w:between w:val="nil"/>
              </w:pBdr>
              <w:spacing w:line="276" w:lineRule="auto"/>
              <w:jc w:val="center"/>
              <w:rPr>
                <w:b/>
                <w:color w:val="000000"/>
              </w:rPr>
            </w:pPr>
            <w:r>
              <w:rPr>
                <w:b/>
                <w:color w:val="000000"/>
              </w:rPr>
              <w:t>Público meta</w:t>
            </w:r>
          </w:p>
        </w:tc>
        <w:tc>
          <w:tcPr>
            <w:tcW w:w="8367" w:type="dxa"/>
            <w:tcBorders>
              <w:left w:val="single" w:sz="4" w:space="0" w:color="000000"/>
              <w:right w:val="single" w:sz="4" w:space="0" w:color="000000"/>
            </w:tcBorders>
            <w:vAlign w:val="center"/>
          </w:tcPr>
          <w:p w14:paraId="00000882" w14:textId="77777777" w:rsidR="00926B03" w:rsidRDefault="000677C4">
            <w:pPr>
              <w:widowControl/>
              <w:pBdr>
                <w:top w:val="nil"/>
                <w:left w:val="nil"/>
                <w:bottom w:val="nil"/>
                <w:right w:val="nil"/>
                <w:between w:val="nil"/>
              </w:pBdr>
              <w:spacing w:line="276" w:lineRule="auto"/>
              <w:jc w:val="center"/>
              <w:rPr>
                <w:b/>
                <w:color w:val="000000"/>
              </w:rPr>
            </w:pPr>
            <w:r>
              <w:rPr>
                <w:b/>
                <w:color w:val="000000"/>
              </w:rPr>
              <w:t>Descripción</w:t>
            </w:r>
          </w:p>
        </w:tc>
      </w:tr>
      <w:tr w:rsidR="00926B03" w14:paraId="0ECAB1CE" w14:textId="77777777" w:rsidTr="00932401">
        <w:tc>
          <w:tcPr>
            <w:tcW w:w="1605" w:type="dxa"/>
            <w:vAlign w:val="center"/>
          </w:tcPr>
          <w:p w14:paraId="00000883" w14:textId="77777777" w:rsidR="00926B03" w:rsidRDefault="000677C4" w:rsidP="00932401">
            <w:pPr>
              <w:widowControl/>
              <w:pBdr>
                <w:top w:val="nil"/>
                <w:left w:val="nil"/>
                <w:bottom w:val="nil"/>
                <w:right w:val="nil"/>
                <w:between w:val="nil"/>
              </w:pBdr>
              <w:jc w:val="center"/>
              <w:rPr>
                <w:color w:val="000000"/>
              </w:rPr>
            </w:pPr>
            <w:r>
              <w:rPr>
                <w:color w:val="000000"/>
              </w:rPr>
              <w:t>Público Primario</w:t>
            </w:r>
          </w:p>
        </w:tc>
        <w:tc>
          <w:tcPr>
            <w:tcW w:w="8367" w:type="dxa"/>
            <w:tcBorders>
              <w:left w:val="single" w:sz="4" w:space="0" w:color="000000"/>
              <w:right w:val="single" w:sz="4" w:space="0" w:color="000000"/>
            </w:tcBorders>
            <w:vAlign w:val="center"/>
          </w:tcPr>
          <w:p w14:paraId="00000884" w14:textId="77777777" w:rsidR="00926B03" w:rsidRDefault="000677C4">
            <w:pPr>
              <w:widowControl/>
              <w:pBdr>
                <w:top w:val="nil"/>
                <w:left w:val="nil"/>
                <w:bottom w:val="nil"/>
                <w:right w:val="nil"/>
                <w:between w:val="nil"/>
              </w:pBdr>
              <w:jc w:val="both"/>
              <w:rPr>
                <w:color w:val="000000"/>
              </w:rPr>
            </w:pPr>
            <w:r>
              <w:rPr>
                <w:color w:val="000000"/>
              </w:rPr>
              <w:t xml:space="preserve">Adultos mayores de 60 años, personal del Sistema Nacional Integrado de Salud: que brinda atención directa a pacientes, personal técnico y administrativo en riesgo (MINSAL, </w:t>
            </w:r>
            <w:r>
              <w:rPr>
                <w:color w:val="000000"/>
              </w:rPr>
              <w:lastRenderedPageBreak/>
              <w:t>ISSS, Batallón de Sanidad Militar, Clínicas Municipales, Bienestar Magisterial);      encargados de la seguridad nacional (PNC, Fuerza Armada, personal de Centros Penales, fronteras terrestres, marítimas y aéreas); cuerpos de socorro (Cruz Roja, Cruz Verde, Cruz Azul, Comandos de Salvamento).</w:t>
            </w:r>
          </w:p>
        </w:tc>
      </w:tr>
      <w:tr w:rsidR="00926B03" w14:paraId="1113D5F3" w14:textId="77777777" w:rsidTr="00932401">
        <w:tc>
          <w:tcPr>
            <w:tcW w:w="1605" w:type="dxa"/>
            <w:vAlign w:val="center"/>
          </w:tcPr>
          <w:p w14:paraId="00000885" w14:textId="77777777" w:rsidR="00926B03" w:rsidRDefault="000677C4" w:rsidP="00932401">
            <w:pPr>
              <w:widowControl/>
              <w:pBdr>
                <w:top w:val="nil"/>
                <w:left w:val="nil"/>
                <w:bottom w:val="nil"/>
                <w:right w:val="nil"/>
                <w:between w:val="nil"/>
              </w:pBdr>
              <w:jc w:val="center"/>
              <w:rPr>
                <w:color w:val="000000"/>
              </w:rPr>
            </w:pPr>
            <w:r>
              <w:rPr>
                <w:color w:val="000000"/>
              </w:rPr>
              <w:lastRenderedPageBreak/>
              <w:t>Público Secundario</w:t>
            </w:r>
          </w:p>
        </w:tc>
        <w:tc>
          <w:tcPr>
            <w:tcW w:w="8367" w:type="dxa"/>
            <w:tcBorders>
              <w:left w:val="single" w:sz="4" w:space="0" w:color="000000"/>
              <w:right w:val="single" w:sz="4" w:space="0" w:color="000000"/>
            </w:tcBorders>
            <w:vAlign w:val="center"/>
          </w:tcPr>
          <w:p w14:paraId="00000886" w14:textId="77777777" w:rsidR="00926B03" w:rsidRDefault="000677C4">
            <w:pPr>
              <w:widowControl/>
              <w:pBdr>
                <w:top w:val="nil"/>
                <w:left w:val="nil"/>
                <w:bottom w:val="nil"/>
                <w:right w:val="nil"/>
                <w:between w:val="nil"/>
              </w:pBdr>
              <w:jc w:val="both"/>
              <w:rPr>
                <w:color w:val="000000"/>
              </w:rPr>
            </w:pPr>
            <w:r>
              <w:rPr>
                <w:color w:val="000000"/>
              </w:rPr>
              <w:t xml:space="preserve">Personal docente, personas mayores de 18 años con enfermedades no transmisibles y personal de otras instituciones públicas. </w:t>
            </w:r>
          </w:p>
        </w:tc>
      </w:tr>
    </w:tbl>
    <w:p w14:paraId="00000887" w14:textId="77777777" w:rsidR="00926B03" w:rsidRDefault="00926B03">
      <w:pPr>
        <w:rPr>
          <w:b/>
        </w:rPr>
      </w:pPr>
    </w:p>
    <w:p w14:paraId="00000888" w14:textId="77777777" w:rsidR="00926B03" w:rsidRDefault="000677C4">
      <w:pPr>
        <w:spacing w:line="276" w:lineRule="auto"/>
        <w:jc w:val="both"/>
        <w:rPr>
          <w:b/>
        </w:rPr>
      </w:pPr>
      <w:r>
        <w:rPr>
          <w:b/>
        </w:rPr>
        <w:t>IV- Mensajes</w:t>
      </w:r>
    </w:p>
    <w:p w14:paraId="00000889" w14:textId="77777777" w:rsidR="00926B03" w:rsidRDefault="00926B03">
      <w:pPr>
        <w:spacing w:line="276" w:lineRule="auto"/>
        <w:jc w:val="both"/>
        <w:rPr>
          <w:b/>
        </w:rPr>
      </w:pPr>
    </w:p>
    <w:p w14:paraId="0000088A" w14:textId="77777777" w:rsidR="00926B03" w:rsidRDefault="000677C4">
      <w:pPr>
        <w:spacing w:line="276" w:lineRule="auto"/>
        <w:jc w:val="both"/>
      </w:pPr>
      <w:r>
        <w:t>Todos los mensajes de comunicación en salud estarán enfocados en promover, principalmente, la importancia de aplicarse la vacuna contra el COVID-19, así como los efectos adversos que podrían presentar las personas vacunadas. Entre los mensajes más importantes a posicionar se encuentran:</w:t>
      </w:r>
    </w:p>
    <w:p w14:paraId="0000088B" w14:textId="77777777" w:rsidR="00926B03" w:rsidRDefault="000677C4">
      <w:pPr>
        <w:spacing w:line="276" w:lineRule="auto"/>
        <w:jc w:val="both"/>
      </w:pPr>
      <w:r>
        <w:t>- Vacunarse contra el COVID-19 es su derecho.</w:t>
      </w:r>
    </w:p>
    <w:p w14:paraId="0000088C" w14:textId="77777777" w:rsidR="00926B03" w:rsidRDefault="000677C4">
      <w:pPr>
        <w:spacing w:line="276" w:lineRule="auto"/>
        <w:jc w:val="both"/>
      </w:pPr>
      <w:r>
        <w:t>- Al igual que otros países, en El Salvador también se aplicará la vacuna contra el COVID-19.</w:t>
      </w:r>
    </w:p>
    <w:p w14:paraId="0000088D" w14:textId="77777777" w:rsidR="00926B03" w:rsidRDefault="000677C4">
      <w:pPr>
        <w:spacing w:line="276" w:lineRule="auto"/>
        <w:jc w:val="both"/>
      </w:pPr>
      <w:r>
        <w:t xml:space="preserve">- Las vacunas contra el COVID-19 está avalada por la Organización Mundial de la Salud (OMS), por lo que al vacunarte proteges tu salud y la de tu familia. </w:t>
      </w:r>
    </w:p>
    <w:p w14:paraId="0000088E" w14:textId="77777777" w:rsidR="00926B03" w:rsidRDefault="000677C4">
      <w:pPr>
        <w:spacing w:line="276" w:lineRule="auto"/>
        <w:jc w:val="both"/>
      </w:pPr>
      <w:r>
        <w:t>- Debe aplicarse las dos dosis para lograr la efectividad de la vacuna.</w:t>
      </w:r>
    </w:p>
    <w:p w14:paraId="0000088F" w14:textId="77777777" w:rsidR="00926B03" w:rsidRDefault="000677C4">
      <w:pPr>
        <w:spacing w:line="276" w:lineRule="auto"/>
        <w:jc w:val="both"/>
      </w:pPr>
      <w:r>
        <w:t>- Recuerde llevar su carné de vacunación cuando le corresponda la segunda dosis.</w:t>
      </w:r>
    </w:p>
    <w:p w14:paraId="00000890" w14:textId="77777777" w:rsidR="00926B03" w:rsidRDefault="000677C4">
      <w:pPr>
        <w:spacing w:line="276" w:lineRule="auto"/>
        <w:jc w:val="both"/>
      </w:pPr>
      <w:r>
        <w:t>- Respete el horario asignado para la aplicación de la vacuna y así evitemos aglomeraciones que puedan poner en riesgo su salud y la de los demás.</w:t>
      </w:r>
    </w:p>
    <w:p w14:paraId="00000891" w14:textId="77777777" w:rsidR="00926B03" w:rsidRDefault="000677C4">
      <w:pPr>
        <w:spacing w:line="276" w:lineRule="auto"/>
        <w:jc w:val="both"/>
      </w:pPr>
      <w:r>
        <w:t>- Vacunarse contra el COVID-19 reduce el riesgo de infectarse por el virus.</w:t>
      </w:r>
    </w:p>
    <w:p w14:paraId="00000892" w14:textId="77777777" w:rsidR="00926B03" w:rsidRDefault="000677C4">
      <w:pPr>
        <w:spacing w:line="276" w:lineRule="auto"/>
        <w:jc w:val="both"/>
      </w:pPr>
      <w:r>
        <w:t>- Como todo medicamento, la vacuna puede provocar efectos secundarios; la mayoría son leves y de poca duración, aunque no siempre aparecen. Si los efectos persisten, consulte de inmediato al establecimiento de salud.</w:t>
      </w:r>
    </w:p>
    <w:p w14:paraId="00000893" w14:textId="77777777" w:rsidR="00926B03" w:rsidRDefault="00926B03">
      <w:pPr>
        <w:spacing w:line="276" w:lineRule="auto"/>
        <w:jc w:val="both"/>
      </w:pPr>
    </w:p>
    <w:p w14:paraId="000008AD" w14:textId="77777777" w:rsidR="00926B03" w:rsidRDefault="00926B03">
      <w:pPr>
        <w:rPr>
          <w:b/>
        </w:rPr>
      </w:pPr>
    </w:p>
    <w:p w14:paraId="000008AE" w14:textId="77777777" w:rsidR="00926B03" w:rsidRDefault="000677C4">
      <w:pPr>
        <w:rPr>
          <w:b/>
        </w:rPr>
      </w:pPr>
      <w:r>
        <w:rPr>
          <w:b/>
        </w:rPr>
        <w:t>V- Acciones de comunicación</w:t>
      </w:r>
    </w:p>
    <w:p w14:paraId="000008AF" w14:textId="77777777" w:rsidR="00926B03" w:rsidRDefault="00926B03">
      <w:pPr>
        <w:rPr>
          <w:b/>
        </w:rPr>
      </w:pPr>
    </w:p>
    <w:tbl>
      <w:tblPr>
        <w:tblStyle w:val="82"/>
        <w:tblW w:w="9972" w:type="dxa"/>
        <w:tblInd w:w="-5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1605"/>
        <w:gridCol w:w="8367"/>
      </w:tblGrid>
      <w:tr w:rsidR="00926B03" w14:paraId="27A303C1" w14:textId="77777777" w:rsidTr="00111A34">
        <w:tc>
          <w:tcPr>
            <w:tcW w:w="1605" w:type="dxa"/>
            <w:vAlign w:val="center"/>
          </w:tcPr>
          <w:p w14:paraId="000008B0" w14:textId="77777777" w:rsidR="00926B03" w:rsidRDefault="000677C4">
            <w:pPr>
              <w:widowControl/>
              <w:pBdr>
                <w:top w:val="nil"/>
                <w:left w:val="nil"/>
                <w:bottom w:val="nil"/>
                <w:right w:val="nil"/>
                <w:between w:val="nil"/>
              </w:pBdr>
              <w:jc w:val="center"/>
              <w:rPr>
                <w:b/>
                <w:color w:val="000000"/>
              </w:rPr>
            </w:pPr>
            <w:r>
              <w:rPr>
                <w:b/>
                <w:color w:val="000000"/>
              </w:rPr>
              <w:t>Acciones</w:t>
            </w:r>
          </w:p>
        </w:tc>
        <w:tc>
          <w:tcPr>
            <w:tcW w:w="8367" w:type="dxa"/>
            <w:tcBorders>
              <w:left w:val="single" w:sz="4" w:space="0" w:color="000000"/>
              <w:right w:val="single" w:sz="4" w:space="0" w:color="000000"/>
            </w:tcBorders>
            <w:vAlign w:val="center"/>
          </w:tcPr>
          <w:p w14:paraId="000008B1" w14:textId="77777777" w:rsidR="00926B03" w:rsidRDefault="000677C4">
            <w:pPr>
              <w:widowControl/>
              <w:pBdr>
                <w:top w:val="nil"/>
                <w:left w:val="nil"/>
                <w:bottom w:val="nil"/>
                <w:right w:val="nil"/>
                <w:between w:val="nil"/>
              </w:pBdr>
              <w:jc w:val="center"/>
              <w:rPr>
                <w:b/>
                <w:color w:val="000000"/>
              </w:rPr>
            </w:pPr>
            <w:r>
              <w:rPr>
                <w:b/>
                <w:color w:val="000000"/>
              </w:rPr>
              <w:t>Medios a utilizar</w:t>
            </w:r>
          </w:p>
        </w:tc>
      </w:tr>
      <w:tr w:rsidR="00926B03" w14:paraId="33D3BF95" w14:textId="77777777" w:rsidTr="00932401">
        <w:tc>
          <w:tcPr>
            <w:tcW w:w="1605" w:type="dxa"/>
            <w:vAlign w:val="center"/>
          </w:tcPr>
          <w:p w14:paraId="000008B2" w14:textId="77777777" w:rsidR="00926B03" w:rsidRDefault="000677C4" w:rsidP="00932401">
            <w:pPr>
              <w:widowControl/>
              <w:pBdr>
                <w:top w:val="nil"/>
                <w:left w:val="nil"/>
                <w:bottom w:val="nil"/>
                <w:right w:val="nil"/>
                <w:between w:val="nil"/>
              </w:pBdr>
              <w:jc w:val="center"/>
              <w:rPr>
                <w:color w:val="000000"/>
              </w:rPr>
            </w:pPr>
            <w:r>
              <w:rPr>
                <w:color w:val="000000"/>
              </w:rPr>
              <w:t>Diseño y validación de material informativo y promocional</w:t>
            </w:r>
          </w:p>
        </w:tc>
        <w:tc>
          <w:tcPr>
            <w:tcW w:w="8367" w:type="dxa"/>
            <w:tcBorders>
              <w:left w:val="single" w:sz="4" w:space="0" w:color="000000"/>
              <w:right w:val="single" w:sz="4" w:space="0" w:color="000000"/>
            </w:tcBorders>
            <w:vAlign w:val="center"/>
          </w:tcPr>
          <w:p w14:paraId="000008B3" w14:textId="77777777" w:rsidR="00926B03" w:rsidRDefault="000677C4">
            <w:pPr>
              <w:widowControl/>
              <w:pBdr>
                <w:top w:val="nil"/>
                <w:left w:val="nil"/>
                <w:bottom w:val="nil"/>
                <w:right w:val="nil"/>
                <w:between w:val="nil"/>
              </w:pBdr>
              <w:jc w:val="both"/>
              <w:rPr>
                <w:color w:val="000000"/>
              </w:rPr>
            </w:pPr>
            <w:r>
              <w:rPr>
                <w:color w:val="000000"/>
              </w:rPr>
              <w:t>Medios tradicionales y tecnológicos (piezas gráficas para redes sociales y plataformas digitales).</w:t>
            </w:r>
          </w:p>
        </w:tc>
      </w:tr>
      <w:tr w:rsidR="00926B03" w14:paraId="5D699802" w14:textId="77777777" w:rsidTr="00932401">
        <w:tc>
          <w:tcPr>
            <w:tcW w:w="1605" w:type="dxa"/>
            <w:vAlign w:val="center"/>
          </w:tcPr>
          <w:p w14:paraId="000008B4" w14:textId="77777777" w:rsidR="00926B03" w:rsidRDefault="000677C4" w:rsidP="00932401">
            <w:pPr>
              <w:widowControl/>
              <w:pBdr>
                <w:top w:val="nil"/>
                <w:left w:val="nil"/>
                <w:bottom w:val="nil"/>
                <w:right w:val="nil"/>
                <w:between w:val="nil"/>
              </w:pBdr>
              <w:jc w:val="center"/>
              <w:rPr>
                <w:color w:val="000000"/>
              </w:rPr>
            </w:pPr>
            <w:r>
              <w:rPr>
                <w:color w:val="000000"/>
              </w:rPr>
              <w:t>Actividades educativas intra y extramurales</w:t>
            </w:r>
          </w:p>
        </w:tc>
        <w:tc>
          <w:tcPr>
            <w:tcW w:w="8367" w:type="dxa"/>
            <w:tcBorders>
              <w:left w:val="single" w:sz="4" w:space="0" w:color="000000"/>
              <w:right w:val="single" w:sz="4" w:space="0" w:color="000000"/>
            </w:tcBorders>
            <w:vAlign w:val="center"/>
          </w:tcPr>
          <w:p w14:paraId="000008B5" w14:textId="77777777" w:rsidR="00926B03" w:rsidRDefault="000677C4">
            <w:pPr>
              <w:widowControl/>
              <w:pBdr>
                <w:top w:val="nil"/>
                <w:left w:val="nil"/>
                <w:bottom w:val="nil"/>
                <w:right w:val="nil"/>
                <w:between w:val="nil"/>
              </w:pBdr>
              <w:jc w:val="both"/>
              <w:rPr>
                <w:color w:val="000000"/>
              </w:rPr>
            </w:pPr>
            <w:r>
              <w:rPr>
                <w:color w:val="000000"/>
              </w:rPr>
              <w:t>Charlas, consejerías, entrevistas educativas, orientaciones educativas, visitas domiciliares, sesiones educativas, capacitaciones, asambleas comunitarias.</w:t>
            </w:r>
          </w:p>
        </w:tc>
      </w:tr>
      <w:tr w:rsidR="00926B03" w14:paraId="36F97F9C" w14:textId="77777777" w:rsidTr="00932401">
        <w:trPr>
          <w:trHeight w:val="443"/>
        </w:trPr>
        <w:tc>
          <w:tcPr>
            <w:tcW w:w="1605" w:type="dxa"/>
            <w:vAlign w:val="center"/>
          </w:tcPr>
          <w:p w14:paraId="000008B6" w14:textId="77777777" w:rsidR="00926B03" w:rsidRDefault="000677C4" w:rsidP="00932401">
            <w:pPr>
              <w:widowControl/>
              <w:pBdr>
                <w:top w:val="nil"/>
                <w:left w:val="nil"/>
                <w:bottom w:val="nil"/>
                <w:right w:val="nil"/>
                <w:between w:val="nil"/>
              </w:pBdr>
              <w:jc w:val="center"/>
              <w:rPr>
                <w:color w:val="000000"/>
              </w:rPr>
            </w:pPr>
            <w:r>
              <w:rPr>
                <w:color w:val="000000"/>
              </w:rPr>
              <w:t>Elaboración de murales informativos</w:t>
            </w:r>
          </w:p>
        </w:tc>
        <w:tc>
          <w:tcPr>
            <w:tcW w:w="8367" w:type="dxa"/>
            <w:tcBorders>
              <w:left w:val="single" w:sz="4" w:space="0" w:color="000000"/>
              <w:right w:val="single" w:sz="4" w:space="0" w:color="000000"/>
            </w:tcBorders>
            <w:vAlign w:val="center"/>
          </w:tcPr>
          <w:p w14:paraId="000008B7" w14:textId="77777777" w:rsidR="00926B03" w:rsidRDefault="000677C4">
            <w:pPr>
              <w:widowControl/>
              <w:pBdr>
                <w:top w:val="nil"/>
                <w:left w:val="nil"/>
                <w:bottom w:val="nil"/>
                <w:right w:val="nil"/>
                <w:between w:val="nil"/>
              </w:pBdr>
              <w:jc w:val="both"/>
              <w:rPr>
                <w:color w:val="000000"/>
              </w:rPr>
            </w:pPr>
            <w:r>
              <w:rPr>
                <w:color w:val="000000"/>
              </w:rPr>
              <w:t xml:space="preserve">Murales informativos institucionales, hojas volantes, </w:t>
            </w:r>
          </w:p>
        </w:tc>
      </w:tr>
      <w:tr w:rsidR="00926B03" w14:paraId="1CA15951" w14:textId="77777777" w:rsidTr="00932401">
        <w:trPr>
          <w:trHeight w:val="443"/>
        </w:trPr>
        <w:tc>
          <w:tcPr>
            <w:tcW w:w="1605" w:type="dxa"/>
            <w:vAlign w:val="center"/>
          </w:tcPr>
          <w:p w14:paraId="000008B8" w14:textId="77777777" w:rsidR="00926B03" w:rsidRDefault="000677C4" w:rsidP="00932401">
            <w:pPr>
              <w:widowControl/>
              <w:pBdr>
                <w:top w:val="nil"/>
                <w:left w:val="nil"/>
                <w:bottom w:val="nil"/>
                <w:right w:val="nil"/>
                <w:between w:val="nil"/>
              </w:pBdr>
              <w:jc w:val="center"/>
              <w:rPr>
                <w:color w:val="000000"/>
              </w:rPr>
            </w:pPr>
            <w:r>
              <w:rPr>
                <w:color w:val="000000"/>
              </w:rPr>
              <w:t>Publicación de material informativo y promocional</w:t>
            </w:r>
          </w:p>
        </w:tc>
        <w:tc>
          <w:tcPr>
            <w:tcW w:w="8367" w:type="dxa"/>
            <w:tcBorders>
              <w:left w:val="single" w:sz="4" w:space="0" w:color="000000"/>
              <w:right w:val="single" w:sz="4" w:space="0" w:color="000000"/>
            </w:tcBorders>
            <w:vAlign w:val="center"/>
          </w:tcPr>
          <w:p w14:paraId="000008B9" w14:textId="77777777" w:rsidR="00926B03" w:rsidRDefault="000677C4">
            <w:pPr>
              <w:widowControl/>
              <w:pBdr>
                <w:top w:val="nil"/>
                <w:left w:val="nil"/>
                <w:bottom w:val="nil"/>
                <w:right w:val="nil"/>
                <w:between w:val="nil"/>
              </w:pBdr>
              <w:jc w:val="both"/>
              <w:rPr>
                <w:color w:val="000000"/>
              </w:rPr>
            </w:pPr>
            <w:r>
              <w:rPr>
                <w:color w:val="000000"/>
              </w:rPr>
              <w:t>Medios tradicionales nacionales y locales: spots para televisión, cuñas para radios y perifoneo.</w:t>
            </w:r>
          </w:p>
        </w:tc>
      </w:tr>
      <w:tr w:rsidR="00926B03" w14:paraId="74EC4380" w14:textId="77777777" w:rsidTr="00932401">
        <w:trPr>
          <w:trHeight w:val="443"/>
        </w:trPr>
        <w:tc>
          <w:tcPr>
            <w:tcW w:w="1605" w:type="dxa"/>
            <w:vAlign w:val="center"/>
          </w:tcPr>
          <w:p w14:paraId="000008BA" w14:textId="77777777" w:rsidR="00926B03" w:rsidRDefault="000677C4" w:rsidP="00932401">
            <w:pPr>
              <w:widowControl/>
              <w:pBdr>
                <w:top w:val="nil"/>
                <w:left w:val="nil"/>
                <w:bottom w:val="nil"/>
                <w:right w:val="nil"/>
                <w:between w:val="nil"/>
              </w:pBdr>
              <w:jc w:val="center"/>
              <w:rPr>
                <w:color w:val="000000"/>
              </w:rPr>
            </w:pPr>
            <w:r>
              <w:rPr>
                <w:color w:val="000000"/>
              </w:rPr>
              <w:t xml:space="preserve">Elaboración de mensajes para </w:t>
            </w:r>
            <w:r>
              <w:rPr>
                <w:color w:val="000000"/>
              </w:rPr>
              <w:lastRenderedPageBreak/>
              <w:t>vallas publicitarias</w:t>
            </w:r>
          </w:p>
        </w:tc>
        <w:tc>
          <w:tcPr>
            <w:tcW w:w="8367" w:type="dxa"/>
            <w:tcBorders>
              <w:left w:val="single" w:sz="4" w:space="0" w:color="000000"/>
              <w:right w:val="single" w:sz="4" w:space="0" w:color="000000"/>
            </w:tcBorders>
            <w:vAlign w:val="center"/>
          </w:tcPr>
          <w:p w14:paraId="000008BB" w14:textId="77777777" w:rsidR="00926B03" w:rsidRDefault="000677C4">
            <w:pPr>
              <w:widowControl/>
              <w:pBdr>
                <w:top w:val="nil"/>
                <w:left w:val="nil"/>
                <w:bottom w:val="nil"/>
                <w:right w:val="nil"/>
                <w:between w:val="nil"/>
              </w:pBdr>
              <w:jc w:val="both"/>
              <w:rPr>
                <w:color w:val="000000"/>
              </w:rPr>
            </w:pPr>
            <w:r>
              <w:rPr>
                <w:color w:val="000000"/>
              </w:rPr>
              <w:lastRenderedPageBreak/>
              <w:t>Vallas en vía pública, lugares estratégicos de mayor afluencia (entradas/salidas de municipios del AMSS), pasarelas, traseras de buses, mupis.</w:t>
            </w:r>
          </w:p>
        </w:tc>
      </w:tr>
      <w:tr w:rsidR="00926B03" w14:paraId="26E685DB" w14:textId="77777777" w:rsidTr="00932401">
        <w:trPr>
          <w:trHeight w:val="443"/>
        </w:trPr>
        <w:tc>
          <w:tcPr>
            <w:tcW w:w="1605" w:type="dxa"/>
            <w:vAlign w:val="center"/>
          </w:tcPr>
          <w:p w14:paraId="000008BC" w14:textId="77777777" w:rsidR="00926B03" w:rsidRDefault="000677C4" w:rsidP="00932401">
            <w:pPr>
              <w:widowControl/>
              <w:pBdr>
                <w:top w:val="nil"/>
                <w:left w:val="nil"/>
                <w:bottom w:val="nil"/>
                <w:right w:val="nil"/>
                <w:between w:val="nil"/>
              </w:pBdr>
              <w:jc w:val="center"/>
              <w:rPr>
                <w:color w:val="000000"/>
              </w:rPr>
            </w:pPr>
            <w:r>
              <w:rPr>
                <w:color w:val="000000"/>
              </w:rPr>
              <w:t>Gestión de espacios para entrevistas en televisión y radio</w:t>
            </w:r>
          </w:p>
        </w:tc>
        <w:tc>
          <w:tcPr>
            <w:tcW w:w="8367" w:type="dxa"/>
            <w:tcBorders>
              <w:left w:val="single" w:sz="4" w:space="0" w:color="000000"/>
              <w:right w:val="single" w:sz="4" w:space="0" w:color="000000"/>
            </w:tcBorders>
            <w:vAlign w:val="center"/>
          </w:tcPr>
          <w:p w14:paraId="000008BD" w14:textId="77777777" w:rsidR="00926B03" w:rsidRDefault="000677C4">
            <w:pPr>
              <w:widowControl/>
              <w:pBdr>
                <w:top w:val="nil"/>
                <w:left w:val="nil"/>
                <w:bottom w:val="nil"/>
                <w:right w:val="nil"/>
                <w:between w:val="nil"/>
              </w:pBdr>
              <w:jc w:val="both"/>
              <w:rPr>
                <w:color w:val="000000"/>
              </w:rPr>
            </w:pPr>
            <w:r>
              <w:rPr>
                <w:color w:val="000000"/>
              </w:rPr>
              <w:t xml:space="preserve">Televisión nacional y local; radios de cobertura nacional, locales o comunitarias. </w:t>
            </w:r>
          </w:p>
        </w:tc>
      </w:tr>
    </w:tbl>
    <w:p w14:paraId="000008E7" w14:textId="77777777" w:rsidR="00926B03" w:rsidRDefault="00926B03">
      <w:pPr>
        <w:pBdr>
          <w:top w:val="nil"/>
          <w:left w:val="nil"/>
          <w:bottom w:val="nil"/>
          <w:right w:val="nil"/>
          <w:between w:val="nil"/>
        </w:pBdr>
        <w:spacing w:before="5"/>
        <w:rPr>
          <w:color w:val="000000"/>
        </w:rPr>
      </w:pPr>
    </w:p>
    <w:p w14:paraId="00000917" w14:textId="77777777" w:rsidR="00926B03" w:rsidRDefault="000677C4">
      <w:pPr>
        <w:pStyle w:val="Ttulo3"/>
        <w:spacing w:line="276" w:lineRule="auto"/>
        <w:ind w:firstLine="119"/>
        <w:jc w:val="both"/>
        <w:rPr>
          <w:rFonts w:ascii="Cambria" w:eastAsia="Cambria" w:hAnsi="Cambria" w:cs="Cambria"/>
          <w:sz w:val="22"/>
          <w:szCs w:val="22"/>
        </w:rPr>
      </w:pPr>
      <w:bookmarkStart w:id="52" w:name="_heading=h.147n2zr" w:colFirst="0" w:colLast="0"/>
      <w:bookmarkStart w:id="53" w:name="_Toc74666818"/>
      <w:bookmarkEnd w:id="52"/>
      <w:r>
        <w:rPr>
          <w:rFonts w:ascii="Cambria" w:eastAsia="Cambria" w:hAnsi="Cambria" w:cs="Cambria"/>
          <w:sz w:val="22"/>
          <w:szCs w:val="22"/>
        </w:rPr>
        <w:t>Capacitación</w:t>
      </w:r>
      <w:bookmarkEnd w:id="53"/>
    </w:p>
    <w:p w14:paraId="00000918"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Socialización del plan de introducción de la vacuna.</w:t>
      </w:r>
    </w:p>
    <w:p w14:paraId="00000919"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Capacitación sobre Vacunación Segura, Cadena de Frío, Plan de Contingencia ante una falla o corte de energía eléctrica, ESAVIS (Eventos supuestamente asociados a la Vacunación o Inmunización)</w:t>
      </w:r>
    </w:p>
    <w:p w14:paraId="0000091A"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Capacitación de primer, segundo y tercer nivel.</w:t>
      </w:r>
    </w:p>
    <w:p w14:paraId="0000091B"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Publicación en web de lineamientos de vacunación.</w:t>
      </w:r>
    </w:p>
    <w:p w14:paraId="0000091C"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Webinar de actualización, socialización y divulgación de conocimientos y lineamientos técnicos.</w:t>
      </w:r>
    </w:p>
    <w:p w14:paraId="0000091D"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Mantener información actualizada de las vacunas en desarrollo.</w:t>
      </w:r>
    </w:p>
    <w:p w14:paraId="0000091E" w14:textId="77777777" w:rsidR="00926B03" w:rsidRPr="00932401" w:rsidRDefault="000677C4" w:rsidP="00EC56ED">
      <w:pPr>
        <w:pStyle w:val="Prrafodelista"/>
        <w:widowControl/>
        <w:numPr>
          <w:ilvl w:val="0"/>
          <w:numId w:val="18"/>
        </w:numPr>
        <w:pBdr>
          <w:top w:val="nil"/>
          <w:left w:val="nil"/>
          <w:bottom w:val="nil"/>
          <w:right w:val="nil"/>
          <w:between w:val="nil"/>
        </w:pBdr>
        <w:spacing w:line="276" w:lineRule="auto"/>
        <w:rPr>
          <w:b/>
          <w:color w:val="000000"/>
        </w:rPr>
      </w:pPr>
      <w:r w:rsidRPr="00932401">
        <w:rPr>
          <w:color w:val="000000"/>
        </w:rPr>
        <w:t>Ejecución de talleres para socializar lineamientos de vacunación.</w:t>
      </w:r>
    </w:p>
    <w:p w14:paraId="0000091F" w14:textId="77777777" w:rsidR="00926B03" w:rsidRDefault="00926B03" w:rsidP="00932401">
      <w:pPr>
        <w:pBdr>
          <w:top w:val="nil"/>
          <w:left w:val="nil"/>
          <w:bottom w:val="nil"/>
          <w:right w:val="nil"/>
          <w:between w:val="nil"/>
        </w:pBdr>
        <w:spacing w:line="276" w:lineRule="auto"/>
        <w:ind w:left="360" w:hanging="360"/>
        <w:jc w:val="both"/>
        <w:rPr>
          <w:color w:val="000000"/>
        </w:rPr>
      </w:pPr>
    </w:p>
    <w:p w14:paraId="4F8243A0" w14:textId="3DC7A373" w:rsidR="00932401" w:rsidRDefault="00932401">
      <w:pPr>
        <w:pBdr>
          <w:top w:val="nil"/>
          <w:left w:val="nil"/>
          <w:bottom w:val="nil"/>
          <w:right w:val="nil"/>
          <w:between w:val="nil"/>
        </w:pBdr>
        <w:spacing w:line="276" w:lineRule="auto"/>
        <w:jc w:val="both"/>
        <w:rPr>
          <w:color w:val="000000"/>
        </w:rPr>
      </w:pPr>
      <w:r w:rsidRPr="00932401">
        <w:rPr>
          <w:color w:val="000000"/>
        </w:rPr>
        <w:t>Se han realizado capacitaciones presenciales con los referentes de vacunas de las 5 regiones de salud y los 17 SIBASIS al personal</w:t>
      </w:r>
    </w:p>
    <w:p w14:paraId="2ED6535C" w14:textId="77777777" w:rsidR="00932401" w:rsidRDefault="00932401">
      <w:pPr>
        <w:pBdr>
          <w:top w:val="nil"/>
          <w:left w:val="nil"/>
          <w:bottom w:val="nil"/>
          <w:right w:val="nil"/>
          <w:between w:val="nil"/>
        </w:pBdr>
        <w:spacing w:line="276" w:lineRule="auto"/>
        <w:jc w:val="both"/>
        <w:rPr>
          <w:color w:val="000000"/>
        </w:rPr>
      </w:pPr>
    </w:p>
    <w:p w14:paraId="00000936" w14:textId="6D3619A2" w:rsidR="00926B03" w:rsidRDefault="000677C4">
      <w:pPr>
        <w:pBdr>
          <w:top w:val="nil"/>
          <w:left w:val="nil"/>
          <w:bottom w:val="nil"/>
          <w:right w:val="nil"/>
          <w:between w:val="nil"/>
        </w:pBdr>
        <w:spacing w:line="276" w:lineRule="auto"/>
        <w:jc w:val="both"/>
        <w:rPr>
          <w:color w:val="000000"/>
        </w:rPr>
      </w:pPr>
      <w:r>
        <w:rPr>
          <w:color w:val="000000"/>
        </w:rPr>
        <w:t>Se realizaron 10 capacitaciones a nivel nacional por parte del Equipo del Nivel Central invitando a la encargada del Programa de Vacunas a nivel regional Estadísticos, Epidemiólogos, Promotores de Salud, médicos de Provisión de Servicio, Jefes de Farmacia haciendo un total de 700 personas</w:t>
      </w:r>
    </w:p>
    <w:p w14:paraId="00000937" w14:textId="77777777" w:rsidR="00926B03" w:rsidRDefault="000677C4">
      <w:pPr>
        <w:pBdr>
          <w:top w:val="nil"/>
          <w:left w:val="nil"/>
          <w:bottom w:val="nil"/>
          <w:right w:val="nil"/>
          <w:between w:val="nil"/>
        </w:pBdr>
        <w:spacing w:line="276" w:lineRule="auto"/>
        <w:jc w:val="both"/>
        <w:rPr>
          <w:color w:val="000000"/>
        </w:rPr>
      </w:pPr>
      <w:r>
        <w:rPr>
          <w:color w:val="000000"/>
        </w:rPr>
        <w:t>Cada SIBASI capacito a los establecimientos cabezas de Micro Red (74), haciendo un total de 2500 personas.</w:t>
      </w:r>
    </w:p>
    <w:p w14:paraId="00000938" w14:textId="77777777" w:rsidR="00926B03" w:rsidRDefault="00926B03">
      <w:pPr>
        <w:pBdr>
          <w:top w:val="nil"/>
          <w:left w:val="nil"/>
          <w:bottom w:val="nil"/>
          <w:right w:val="nil"/>
          <w:between w:val="nil"/>
        </w:pBdr>
        <w:spacing w:line="276" w:lineRule="auto"/>
        <w:jc w:val="both"/>
        <w:rPr>
          <w:color w:val="000000"/>
        </w:rPr>
      </w:pPr>
    </w:p>
    <w:p w14:paraId="00000939" w14:textId="77777777" w:rsidR="00926B03" w:rsidRDefault="000677C4">
      <w:pPr>
        <w:pBdr>
          <w:top w:val="nil"/>
          <w:left w:val="nil"/>
          <w:bottom w:val="nil"/>
          <w:right w:val="nil"/>
          <w:between w:val="nil"/>
        </w:pBdr>
        <w:spacing w:line="276" w:lineRule="auto"/>
        <w:jc w:val="both"/>
        <w:rPr>
          <w:color w:val="000000"/>
        </w:rPr>
      </w:pPr>
      <w:r>
        <w:rPr>
          <w:color w:val="000000"/>
        </w:rPr>
        <w:t>Así mismo se han realizado capacitaciones a nivel virtual contando con el apoyo de la Organización Panamericana de la Salud con el tema específico de Manejo y Mantenimiento de las refrigeradoras (117 personas) que son las encargadas del manejo adecuado de cadena de frío de los centros de vacunación contra COVID seleccionados.</w:t>
      </w:r>
    </w:p>
    <w:p w14:paraId="0000093A" w14:textId="77777777" w:rsidR="00926B03" w:rsidRDefault="00926B03">
      <w:pPr>
        <w:pBdr>
          <w:top w:val="nil"/>
          <w:left w:val="nil"/>
          <w:bottom w:val="nil"/>
          <w:right w:val="nil"/>
          <w:between w:val="nil"/>
        </w:pBdr>
        <w:spacing w:line="276" w:lineRule="auto"/>
        <w:jc w:val="both"/>
        <w:rPr>
          <w:color w:val="000000"/>
        </w:rPr>
      </w:pPr>
    </w:p>
    <w:p w14:paraId="0000093B" w14:textId="77777777" w:rsidR="00926B03" w:rsidRDefault="000677C4">
      <w:pPr>
        <w:pBdr>
          <w:top w:val="nil"/>
          <w:left w:val="nil"/>
          <w:bottom w:val="nil"/>
          <w:right w:val="nil"/>
          <w:between w:val="nil"/>
        </w:pBdr>
        <w:spacing w:line="276" w:lineRule="auto"/>
        <w:jc w:val="both"/>
        <w:rPr>
          <w:color w:val="000000"/>
        </w:rPr>
      </w:pPr>
      <w:r>
        <w:rPr>
          <w:color w:val="000000"/>
        </w:rPr>
        <w:t>A nivel del Centro Nacional de Biológicos se han contratado 3 recursos para el Almacenamiento, resguardo, recepción y entrega de vacunas. Se han contratado 17 camiones refrigerados con sus respectivos motoristas y cargadores para la distribución de las vacunas directamente a los centros de vacunación.</w:t>
      </w:r>
    </w:p>
    <w:p w14:paraId="0000093C" w14:textId="77777777" w:rsidR="00926B03" w:rsidRDefault="00926B03">
      <w:pPr>
        <w:pBdr>
          <w:top w:val="nil"/>
          <w:left w:val="nil"/>
          <w:bottom w:val="nil"/>
          <w:right w:val="nil"/>
          <w:between w:val="nil"/>
        </w:pBdr>
        <w:spacing w:line="276" w:lineRule="auto"/>
        <w:jc w:val="both"/>
        <w:rPr>
          <w:color w:val="000000"/>
        </w:rPr>
      </w:pPr>
    </w:p>
    <w:p w14:paraId="0000093D" w14:textId="77777777" w:rsidR="00926B03" w:rsidRDefault="000677C4">
      <w:pPr>
        <w:pBdr>
          <w:top w:val="nil"/>
          <w:left w:val="nil"/>
          <w:bottom w:val="nil"/>
          <w:right w:val="nil"/>
          <w:between w:val="nil"/>
        </w:pBdr>
        <w:spacing w:line="276" w:lineRule="auto"/>
        <w:jc w:val="both"/>
        <w:rPr>
          <w:color w:val="000000"/>
        </w:rPr>
      </w:pPr>
      <w:r>
        <w:rPr>
          <w:color w:val="000000"/>
        </w:rPr>
        <w:t>Dichos recursos ya han sido capacitados sobre las buenas prácticas de almacenamiento y cadena de frío por parte de la Unidad de Abastecimientos del Nivel Central y por parte de la Enfermera del Programa de Vacunas.</w:t>
      </w:r>
    </w:p>
    <w:p w14:paraId="0000093E" w14:textId="77777777" w:rsidR="00926B03" w:rsidRDefault="00926B03">
      <w:pPr>
        <w:pBdr>
          <w:top w:val="nil"/>
          <w:left w:val="nil"/>
          <w:bottom w:val="nil"/>
          <w:right w:val="nil"/>
          <w:between w:val="nil"/>
        </w:pBdr>
        <w:spacing w:line="276" w:lineRule="auto"/>
        <w:jc w:val="both"/>
        <w:rPr>
          <w:color w:val="000000"/>
        </w:rPr>
      </w:pPr>
    </w:p>
    <w:p w14:paraId="0000093F" w14:textId="77777777" w:rsidR="00926B03" w:rsidRDefault="000677C4">
      <w:pPr>
        <w:pBdr>
          <w:top w:val="nil"/>
          <w:left w:val="nil"/>
          <w:bottom w:val="nil"/>
          <w:right w:val="nil"/>
          <w:between w:val="nil"/>
        </w:pBdr>
        <w:spacing w:line="276" w:lineRule="auto"/>
        <w:jc w:val="both"/>
        <w:rPr>
          <w:color w:val="000000"/>
        </w:rPr>
      </w:pPr>
      <w:r>
        <w:rPr>
          <w:color w:val="000000"/>
        </w:rPr>
        <w:t>A nivel local no se han contratado más recursos para el maneo de la cadena de frío, ni para la vacunación.</w:t>
      </w:r>
    </w:p>
    <w:p w14:paraId="3CC939FC" w14:textId="77777777" w:rsidR="00164A2C" w:rsidRDefault="00164A2C">
      <w:pPr>
        <w:pBdr>
          <w:top w:val="nil"/>
          <w:left w:val="nil"/>
          <w:bottom w:val="nil"/>
          <w:right w:val="nil"/>
          <w:between w:val="nil"/>
        </w:pBdr>
        <w:ind w:left="840" w:hanging="360"/>
        <w:jc w:val="both"/>
        <w:rPr>
          <w:color w:val="000000"/>
        </w:rPr>
      </w:pPr>
    </w:p>
    <w:p w14:paraId="00000941" w14:textId="77777777" w:rsidR="00926B03" w:rsidRPr="00164A2C" w:rsidRDefault="000677C4" w:rsidP="00164A2C">
      <w:pPr>
        <w:pStyle w:val="Ttulo2"/>
      </w:pPr>
      <w:bookmarkStart w:id="54" w:name="_heading=h.23ckvvd" w:colFirst="0" w:colLast="0"/>
      <w:bookmarkStart w:id="55" w:name="_Toc74666819"/>
      <w:bookmarkEnd w:id="54"/>
      <w:r w:rsidRPr="00164A2C">
        <w:t>Fase 2 - Adquisición, resguardo y distribución.</w:t>
      </w:r>
      <w:bookmarkEnd w:id="55"/>
    </w:p>
    <w:p w14:paraId="00000942" w14:textId="77777777" w:rsidR="00926B03" w:rsidRDefault="00926B03">
      <w:pPr>
        <w:pStyle w:val="Ttulo2"/>
        <w:ind w:firstLine="143"/>
        <w:jc w:val="left"/>
      </w:pPr>
    </w:p>
    <w:p w14:paraId="00000943" w14:textId="77777777" w:rsidR="00926B03" w:rsidRDefault="000677C4" w:rsidP="00164A2C">
      <w:pPr>
        <w:pStyle w:val="Ttulo3"/>
        <w:rPr>
          <w:rFonts w:eastAsia="Cambria"/>
        </w:rPr>
      </w:pPr>
      <w:bookmarkStart w:id="56" w:name="_heading=h.ihv636" w:colFirst="0" w:colLast="0"/>
      <w:bookmarkStart w:id="57" w:name="_Toc74666820"/>
      <w:bookmarkEnd w:id="56"/>
      <w:r>
        <w:rPr>
          <w:rFonts w:eastAsia="Cambria"/>
        </w:rPr>
        <w:t>Adquisición de la Vacuna</w:t>
      </w:r>
      <w:bookmarkEnd w:id="57"/>
      <w:r>
        <w:rPr>
          <w:rFonts w:eastAsia="Cambria"/>
        </w:rPr>
        <w:t xml:space="preserve"> </w:t>
      </w:r>
    </w:p>
    <w:p w14:paraId="13A598DD" w14:textId="77777777" w:rsidR="00164A2C" w:rsidRPr="00932401" w:rsidRDefault="00164A2C">
      <w:pPr>
        <w:spacing w:line="276" w:lineRule="auto"/>
        <w:jc w:val="both"/>
        <w:rPr>
          <w:b/>
        </w:rPr>
      </w:pPr>
    </w:p>
    <w:p w14:paraId="7C9948E2" w14:textId="77777777" w:rsidR="00A53EEC" w:rsidRP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Existen 3 modalidades para adquirir la vacuna: compra directa, mecanismo de acceso agrupado y mecanismo de acceso global (COVAX). El Salvador adquirirá las vacunas por medio de las modalidades siguientes:</w:t>
      </w:r>
    </w:p>
    <w:p w14:paraId="1F8E03D5" w14:textId="77777777" w:rsidR="00A53EEC" w:rsidRPr="00A53EEC" w:rsidRDefault="00A53EEC" w:rsidP="00A53EEC">
      <w:pPr>
        <w:spacing w:line="276" w:lineRule="auto"/>
        <w:ind w:left="360"/>
        <w:jc w:val="both"/>
        <w:rPr>
          <w:rFonts w:eastAsia="Times New Roman" w:cs="Times New Roman"/>
          <w:lang w:val="es-SV" w:eastAsia="zh-CN" w:bidi="hi-IN"/>
        </w:rPr>
      </w:pPr>
    </w:p>
    <w:p w14:paraId="2635D46D" w14:textId="77777777" w:rsidR="00A53EEC" w:rsidRPr="00A53EEC" w:rsidRDefault="00A53EEC" w:rsidP="00EC56ED">
      <w:pPr>
        <w:pStyle w:val="Prrafodelista"/>
        <w:numPr>
          <w:ilvl w:val="0"/>
          <w:numId w:val="19"/>
        </w:numPr>
        <w:spacing w:line="276" w:lineRule="auto"/>
        <w:rPr>
          <w:rFonts w:eastAsia="Times New Roman" w:cs="Times New Roman"/>
          <w:lang w:val="es-SV" w:eastAsia="zh-CN" w:bidi="hi-IN"/>
        </w:rPr>
      </w:pPr>
      <w:r w:rsidRPr="00A53EEC">
        <w:rPr>
          <w:rFonts w:eastAsia="Times New Roman" w:cs="Times New Roman"/>
          <w:lang w:val="es-SV" w:eastAsia="zh-CN" w:bidi="hi-IN"/>
        </w:rPr>
        <w:t xml:space="preserve">Mecanismo de Acceso Global COVAX: </w:t>
      </w:r>
    </w:p>
    <w:p w14:paraId="7A232F76" w14:textId="77777777" w:rsidR="00A53EEC" w:rsidRP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COVAX es una coalición de más de 170 países que busca garantizar el acceso equitativo a una vacuna eficaz contra el COVID-19. Es dirigido por organizaciones internacionales como la Coalición para las Innovaciones en la preparación para las epidemias (CEPI), Alianzas GAVI para las Vacunas y la Organización Mundial de la Salud, entre otros.</w:t>
      </w:r>
    </w:p>
    <w:p w14:paraId="32E0C837" w14:textId="77777777" w:rsidR="00A53EEC" w:rsidRPr="00A53EEC" w:rsidRDefault="00A53EEC" w:rsidP="00A53EEC">
      <w:pPr>
        <w:spacing w:line="276" w:lineRule="auto"/>
        <w:ind w:left="360"/>
        <w:jc w:val="both"/>
        <w:rPr>
          <w:rFonts w:eastAsia="Times New Roman" w:cs="Times New Roman"/>
          <w:lang w:val="es-SV" w:eastAsia="zh-CN" w:bidi="hi-IN"/>
        </w:rPr>
      </w:pPr>
    </w:p>
    <w:p w14:paraId="746DB3AE" w14:textId="3EBE0F41" w:rsidR="00A53EEC" w:rsidRP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En este mecanismo existen 2 grupos de países, países autofinanciados (adquirirán la vacuna a precio preferencial) y países subvencionados (el mecanismo cubre total o parcialmente el costo de la vacuna), además se desarrolló un mecanismo adicional denominado Primera Ola, que pretende entregar de forma temprana una cantidad de dosis adicionales y de forma temprana, a aquellos países que lograran tener desarrollado un Plan de Vacunación Completo y con todas las garantías necesarias, para esto se creó un equipo evaluador independiente que establecería en el caso de América, los países que cumplieran a cabalidad estos requerimientos.</w:t>
      </w:r>
    </w:p>
    <w:p w14:paraId="2F9301EA" w14:textId="77777777" w:rsidR="00A53EEC" w:rsidRPr="00A53EEC" w:rsidRDefault="00A53EEC" w:rsidP="00A53EEC">
      <w:pPr>
        <w:spacing w:line="276" w:lineRule="auto"/>
        <w:ind w:left="360"/>
        <w:jc w:val="both"/>
        <w:rPr>
          <w:rFonts w:eastAsia="Times New Roman" w:cs="Times New Roman"/>
          <w:lang w:val="es-SV" w:eastAsia="zh-CN" w:bidi="hi-IN"/>
        </w:rPr>
      </w:pPr>
    </w:p>
    <w:p w14:paraId="35BD3078" w14:textId="1C5BFA6C" w:rsid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De los mecanismos descritos El Salvador, gracias a su preparación temprana y haber generado un sólido y estratégico Plan Nacional de Vacunación que lo posiciono como el primer país en América en cumplir los requerimientos establecidos, ha podido accesar a los tres mecanismos de adquisición descritos</w:t>
      </w:r>
    </w:p>
    <w:p w14:paraId="0FA2B17E" w14:textId="77777777" w:rsidR="00A53EEC" w:rsidRPr="00A53EEC" w:rsidRDefault="00A53EEC" w:rsidP="00A53EEC">
      <w:pPr>
        <w:spacing w:line="276" w:lineRule="auto"/>
        <w:ind w:left="360"/>
        <w:jc w:val="both"/>
        <w:rPr>
          <w:rFonts w:eastAsia="Times New Roman" w:cs="Times New Roman"/>
          <w:lang w:val="es-SV" w:eastAsia="zh-CN" w:bidi="hi-IN"/>
        </w:rPr>
      </w:pPr>
    </w:p>
    <w:p w14:paraId="35F949DB" w14:textId="6F7FE159" w:rsid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El Salvador ha logrado posicionarse dentro del grupo de los 10 países subvencionados de América Latina. A través de este mecanismo COVAX se obtendrán 2.28 millones de dosis de las diferentes farmacéuticas adscritas a este mecanismo.</w:t>
      </w:r>
    </w:p>
    <w:p w14:paraId="17F5047A" w14:textId="77777777" w:rsidR="00A53EEC" w:rsidRPr="00A53EEC" w:rsidRDefault="00A53EEC" w:rsidP="00A53EEC">
      <w:pPr>
        <w:spacing w:line="276" w:lineRule="auto"/>
        <w:ind w:left="360"/>
        <w:jc w:val="both"/>
        <w:rPr>
          <w:rFonts w:eastAsia="Times New Roman" w:cs="Times New Roman"/>
          <w:lang w:val="es-SV" w:eastAsia="zh-CN" w:bidi="hi-IN"/>
        </w:rPr>
      </w:pPr>
    </w:p>
    <w:p w14:paraId="37931D5E" w14:textId="2DB97A96" w:rsid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 xml:space="preserve">El Salvador junto a Bolivia, Colombia y Perú, fueron seleccionados para obtener vacunas como parte del mecanismo de COVAX de Primera Ola, esto será importante para evaluar la logística y resultados y ser considerados como mejores prácticas, para otros países que su preparación es incipiente. </w:t>
      </w:r>
    </w:p>
    <w:p w14:paraId="3FA0A429" w14:textId="77777777" w:rsidR="00A53EEC" w:rsidRPr="00A53EEC" w:rsidRDefault="00A53EEC" w:rsidP="00A53EEC">
      <w:pPr>
        <w:spacing w:line="276" w:lineRule="auto"/>
        <w:ind w:left="360"/>
        <w:jc w:val="both"/>
        <w:rPr>
          <w:rFonts w:eastAsia="Times New Roman" w:cs="Times New Roman"/>
          <w:lang w:val="es-SV" w:eastAsia="zh-CN" w:bidi="hi-IN"/>
        </w:rPr>
      </w:pPr>
    </w:p>
    <w:p w14:paraId="21DA6B94" w14:textId="77777777" w:rsidR="00A53EEC" w:rsidRP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 xml:space="preserve">El Salvador ha solicitado también hacer uso del mecanismo de compra a través de COVAX para vacunas adicionales, de acuerdo a la evolución de la pandemia. </w:t>
      </w:r>
    </w:p>
    <w:p w14:paraId="535DCABB" w14:textId="77777777" w:rsidR="00A53EEC" w:rsidRPr="00A53EEC" w:rsidRDefault="00A53EEC" w:rsidP="00A53EEC">
      <w:pPr>
        <w:spacing w:line="276" w:lineRule="auto"/>
        <w:ind w:left="360"/>
        <w:jc w:val="both"/>
        <w:rPr>
          <w:rFonts w:eastAsia="Times New Roman" w:cs="Times New Roman"/>
          <w:lang w:val="es-SV" w:eastAsia="zh-CN" w:bidi="hi-IN"/>
        </w:rPr>
      </w:pPr>
    </w:p>
    <w:p w14:paraId="50374A17" w14:textId="77777777" w:rsidR="00A53EEC" w:rsidRPr="00A53EEC" w:rsidRDefault="00A53EEC" w:rsidP="00EC56ED">
      <w:pPr>
        <w:pStyle w:val="Prrafodelista"/>
        <w:numPr>
          <w:ilvl w:val="0"/>
          <w:numId w:val="19"/>
        </w:numPr>
        <w:spacing w:line="276" w:lineRule="auto"/>
        <w:rPr>
          <w:rFonts w:eastAsia="Times New Roman" w:cs="Times New Roman"/>
          <w:lang w:val="es-SV" w:eastAsia="zh-CN" w:bidi="hi-IN"/>
        </w:rPr>
      </w:pPr>
      <w:r w:rsidRPr="00A53EEC">
        <w:rPr>
          <w:rFonts w:eastAsia="Times New Roman" w:cs="Times New Roman"/>
          <w:lang w:val="es-SV" w:eastAsia="zh-CN" w:bidi="hi-IN"/>
        </w:rPr>
        <w:t>Mecanismo Compra Directa:</w:t>
      </w:r>
    </w:p>
    <w:p w14:paraId="74222C3E" w14:textId="77777777" w:rsidR="00A53EEC" w:rsidRPr="00A53EEC" w:rsidRDefault="00A53EEC" w:rsidP="00A53EEC">
      <w:pPr>
        <w:spacing w:line="276" w:lineRule="auto"/>
        <w:ind w:left="360"/>
        <w:jc w:val="both"/>
        <w:rPr>
          <w:rFonts w:eastAsia="Times New Roman" w:cs="Times New Roman"/>
          <w:lang w:val="es-SV" w:eastAsia="zh-CN" w:bidi="hi-IN"/>
        </w:rPr>
      </w:pPr>
      <w:r w:rsidRPr="00A53EEC">
        <w:rPr>
          <w:rFonts w:eastAsia="Times New Roman" w:cs="Times New Roman"/>
          <w:lang w:val="es-SV" w:eastAsia="zh-CN" w:bidi="hi-IN"/>
        </w:rPr>
        <w:t>Se han realizado acercamientos directos con diferentes laboratorios desarrolladores vacunas, para evaluar las condiciones y los mejores beneficios al país. Los laboratorios son Astra Zeneca, Pfizer BioNtec, Sinovac, R-Pharm, Janssen de Jhonson y Jhonson y Moderna y muchos otros laboratorios cuyas vacunas están aún en desarrollo. Este mecanismo ha sido utilizado con el objetivo de contar con las vacunas de forma suficiente y oportuna.</w:t>
      </w:r>
    </w:p>
    <w:p w14:paraId="36906BE1" w14:textId="77777777" w:rsidR="00A53EEC" w:rsidRDefault="00A53EEC">
      <w:pPr>
        <w:spacing w:line="276" w:lineRule="auto"/>
        <w:ind w:left="360"/>
        <w:jc w:val="both"/>
      </w:pPr>
    </w:p>
    <w:p w14:paraId="00000951" w14:textId="6C2B769B" w:rsidR="00926B03" w:rsidRDefault="00926B03"/>
    <w:p w14:paraId="00000952" w14:textId="77777777" w:rsidR="00926B03" w:rsidRDefault="000677C4" w:rsidP="00164A2C">
      <w:pPr>
        <w:pStyle w:val="Ttulo3"/>
        <w:rPr>
          <w:rFonts w:eastAsia="Cambria"/>
        </w:rPr>
      </w:pPr>
      <w:bookmarkStart w:id="58" w:name="_heading=h.32hioqz" w:colFirst="0" w:colLast="0"/>
      <w:bookmarkStart w:id="59" w:name="_Toc74666821"/>
      <w:bookmarkEnd w:id="58"/>
      <w:r>
        <w:rPr>
          <w:rFonts w:eastAsia="Cambria"/>
        </w:rPr>
        <w:t>Autorización por parte de la Autoridad Regulatoria Nacional: DNM</w:t>
      </w:r>
      <w:bookmarkEnd w:id="59"/>
      <w:r>
        <w:rPr>
          <w:rFonts w:eastAsia="Cambria"/>
        </w:rPr>
        <w:t xml:space="preserve"> </w:t>
      </w:r>
    </w:p>
    <w:p w14:paraId="00000953" w14:textId="77777777" w:rsidR="00926B03" w:rsidRDefault="00926B03">
      <w:pPr>
        <w:pStyle w:val="Ttulo3"/>
        <w:spacing w:line="276" w:lineRule="auto"/>
        <w:ind w:firstLine="119"/>
        <w:jc w:val="both"/>
        <w:rPr>
          <w:rFonts w:ascii="Cambria" w:eastAsia="Cambria" w:hAnsi="Cambria" w:cs="Cambria"/>
          <w:sz w:val="22"/>
          <w:szCs w:val="22"/>
        </w:rPr>
      </w:pPr>
    </w:p>
    <w:p w14:paraId="00000954" w14:textId="77777777" w:rsidR="00926B03" w:rsidRDefault="000677C4">
      <w:pPr>
        <w:spacing w:line="276" w:lineRule="auto"/>
        <w:jc w:val="both"/>
      </w:pPr>
      <w:r>
        <w:t>La Dirección Nacional de Medicamentos, autorizan la importación de la vacuna en el contexto de la situación de pandemia de forma expedita.</w:t>
      </w:r>
    </w:p>
    <w:p w14:paraId="1E779212" w14:textId="77777777" w:rsidR="00A53EEC" w:rsidRDefault="00A53EEC">
      <w:pPr>
        <w:spacing w:line="276" w:lineRule="auto"/>
        <w:jc w:val="both"/>
      </w:pPr>
    </w:p>
    <w:p w14:paraId="00000956" w14:textId="77777777" w:rsidR="00926B03" w:rsidRDefault="000677C4">
      <w:pPr>
        <w:pBdr>
          <w:top w:val="nil"/>
          <w:left w:val="nil"/>
          <w:bottom w:val="nil"/>
          <w:right w:val="nil"/>
          <w:between w:val="nil"/>
        </w:pBdr>
        <w:spacing w:line="276" w:lineRule="auto"/>
        <w:ind w:right="114"/>
        <w:jc w:val="both"/>
        <w:rPr>
          <w:b/>
          <w:color w:val="000000"/>
        </w:rPr>
      </w:pPr>
      <w:r>
        <w:rPr>
          <w:b/>
          <w:color w:val="000000"/>
        </w:rPr>
        <w:t>RESUMEN DEL PROCEDIMIENTO PARA LA OBTENCIÓN DE LA LICENCIA DE EMERGENCIA PARA VACUNAS CONTRA EL COVID-19</w:t>
      </w:r>
    </w:p>
    <w:p w14:paraId="00000957" w14:textId="77777777" w:rsidR="00926B03" w:rsidRDefault="00926B03">
      <w:pPr>
        <w:pBdr>
          <w:top w:val="nil"/>
          <w:left w:val="nil"/>
          <w:bottom w:val="nil"/>
          <w:right w:val="nil"/>
          <w:between w:val="nil"/>
        </w:pBdr>
        <w:spacing w:line="276" w:lineRule="auto"/>
        <w:jc w:val="both"/>
        <w:rPr>
          <w:color w:val="000000"/>
        </w:rPr>
      </w:pPr>
    </w:p>
    <w:p w14:paraId="00000958" w14:textId="77777777" w:rsidR="00926B03" w:rsidRDefault="000677C4">
      <w:pPr>
        <w:pBdr>
          <w:top w:val="nil"/>
          <w:left w:val="nil"/>
          <w:bottom w:val="nil"/>
          <w:right w:val="nil"/>
          <w:between w:val="nil"/>
        </w:pBdr>
        <w:spacing w:line="276" w:lineRule="auto"/>
        <w:jc w:val="both"/>
        <w:rPr>
          <w:color w:val="000000"/>
        </w:rPr>
      </w:pPr>
      <w:r>
        <w:rPr>
          <w:color w:val="000000"/>
          <w:u w:val="single"/>
        </w:rPr>
        <w:t>Base legal</w:t>
      </w:r>
    </w:p>
    <w:p w14:paraId="00000959" w14:textId="77777777" w:rsidR="00926B03" w:rsidRDefault="000677C4">
      <w:pPr>
        <w:pBdr>
          <w:top w:val="nil"/>
          <w:left w:val="nil"/>
          <w:bottom w:val="nil"/>
          <w:right w:val="nil"/>
          <w:between w:val="nil"/>
        </w:pBdr>
        <w:spacing w:line="276" w:lineRule="auto"/>
        <w:ind w:right="112"/>
        <w:jc w:val="both"/>
        <w:rPr>
          <w:color w:val="000000"/>
        </w:rPr>
      </w:pPr>
      <w:r>
        <w:rPr>
          <w:color w:val="000000"/>
        </w:rPr>
        <w:t>Ley de Medicamentos, Ley de Procedimientos Administrativos, Ley de Vacunas, Decreto No. 302. Ley del Sistema Nacional Integrado de Salud, Decreto No. 245. Reglamento General de la Ley de Medicamentos, RTCA 11.03.59:11 Productos Farmacéuticos. Medicamentos para Uso Humano. Requisitos de Registro Sanitario.</w:t>
      </w:r>
    </w:p>
    <w:p w14:paraId="0000095A" w14:textId="77777777" w:rsidR="00926B03" w:rsidRDefault="00926B03">
      <w:pPr>
        <w:pBdr>
          <w:top w:val="nil"/>
          <w:left w:val="nil"/>
          <w:bottom w:val="nil"/>
          <w:right w:val="nil"/>
          <w:between w:val="nil"/>
        </w:pBdr>
        <w:spacing w:line="276" w:lineRule="auto"/>
        <w:jc w:val="both"/>
        <w:rPr>
          <w:color w:val="000000"/>
        </w:rPr>
      </w:pPr>
    </w:p>
    <w:p w14:paraId="0000095B" w14:textId="77777777" w:rsidR="00926B03" w:rsidRDefault="000677C4">
      <w:pPr>
        <w:pBdr>
          <w:top w:val="nil"/>
          <w:left w:val="nil"/>
          <w:bottom w:val="nil"/>
          <w:right w:val="nil"/>
          <w:between w:val="nil"/>
        </w:pBdr>
        <w:spacing w:line="276" w:lineRule="auto"/>
        <w:jc w:val="both"/>
        <w:rPr>
          <w:color w:val="000000"/>
        </w:rPr>
      </w:pPr>
      <w:r>
        <w:rPr>
          <w:color w:val="000000"/>
          <w:u w:val="single"/>
        </w:rPr>
        <w:t>Requisitos para la emisión de la licencia de emergencia</w:t>
      </w:r>
    </w:p>
    <w:p w14:paraId="0000095C" w14:textId="77777777" w:rsidR="00926B03" w:rsidRDefault="00926B03">
      <w:pPr>
        <w:pBdr>
          <w:top w:val="nil"/>
          <w:left w:val="nil"/>
          <w:bottom w:val="nil"/>
          <w:right w:val="nil"/>
          <w:between w:val="nil"/>
        </w:pBdr>
        <w:spacing w:line="276" w:lineRule="auto"/>
        <w:jc w:val="both"/>
        <w:rPr>
          <w:color w:val="000000"/>
        </w:rPr>
      </w:pPr>
    </w:p>
    <w:p w14:paraId="0000095D" w14:textId="77777777" w:rsidR="00926B03" w:rsidRDefault="000677C4" w:rsidP="008519C8">
      <w:pPr>
        <w:numPr>
          <w:ilvl w:val="1"/>
          <w:numId w:val="3"/>
        </w:numPr>
        <w:pBdr>
          <w:top w:val="nil"/>
          <w:left w:val="nil"/>
          <w:bottom w:val="nil"/>
          <w:right w:val="nil"/>
          <w:between w:val="nil"/>
        </w:pBdr>
        <w:tabs>
          <w:tab w:val="left" w:pos="1181"/>
        </w:tabs>
        <w:spacing w:line="276" w:lineRule="auto"/>
        <w:jc w:val="both"/>
        <w:rPr>
          <w:color w:val="000000"/>
        </w:rPr>
      </w:pPr>
      <w:r>
        <w:rPr>
          <w:color w:val="000000"/>
        </w:rPr>
        <w:t>Solicitud de licencia especial.</w:t>
      </w:r>
    </w:p>
    <w:p w14:paraId="0000095E" w14:textId="77777777" w:rsidR="00926B03" w:rsidRDefault="000677C4" w:rsidP="008519C8">
      <w:pPr>
        <w:numPr>
          <w:ilvl w:val="1"/>
          <w:numId w:val="3"/>
        </w:numPr>
        <w:pBdr>
          <w:top w:val="nil"/>
          <w:left w:val="nil"/>
          <w:bottom w:val="nil"/>
          <w:right w:val="nil"/>
          <w:between w:val="nil"/>
        </w:pBdr>
        <w:tabs>
          <w:tab w:val="left" w:pos="1181"/>
        </w:tabs>
        <w:spacing w:line="276" w:lineRule="auto"/>
        <w:jc w:val="both"/>
        <w:rPr>
          <w:color w:val="000000"/>
        </w:rPr>
      </w:pPr>
      <w:r>
        <w:rPr>
          <w:color w:val="000000"/>
        </w:rPr>
        <w:t>Plan de gestión del riesgo.</w:t>
      </w:r>
    </w:p>
    <w:p w14:paraId="0000095F" w14:textId="77777777" w:rsidR="00926B03" w:rsidRDefault="000677C4" w:rsidP="008519C8">
      <w:pPr>
        <w:numPr>
          <w:ilvl w:val="1"/>
          <w:numId w:val="3"/>
        </w:numPr>
        <w:pBdr>
          <w:top w:val="nil"/>
          <w:left w:val="nil"/>
          <w:bottom w:val="nil"/>
          <w:right w:val="nil"/>
          <w:between w:val="nil"/>
        </w:pBdr>
        <w:tabs>
          <w:tab w:val="left" w:pos="1181"/>
        </w:tabs>
        <w:spacing w:line="276" w:lineRule="auto"/>
        <w:jc w:val="both"/>
        <w:rPr>
          <w:color w:val="000000"/>
        </w:rPr>
      </w:pPr>
      <w:r>
        <w:rPr>
          <w:color w:val="000000"/>
        </w:rPr>
        <w:t>Resumen de características del producto.</w:t>
      </w:r>
    </w:p>
    <w:p w14:paraId="00000960" w14:textId="77777777" w:rsidR="00926B03" w:rsidRDefault="00926B03">
      <w:pPr>
        <w:pBdr>
          <w:top w:val="nil"/>
          <w:left w:val="nil"/>
          <w:bottom w:val="nil"/>
          <w:right w:val="nil"/>
          <w:between w:val="nil"/>
        </w:pBdr>
        <w:spacing w:line="276" w:lineRule="auto"/>
        <w:jc w:val="both"/>
        <w:rPr>
          <w:color w:val="000000"/>
        </w:rPr>
      </w:pPr>
    </w:p>
    <w:p w14:paraId="00000961" w14:textId="77777777" w:rsidR="00926B03" w:rsidRDefault="000677C4">
      <w:pPr>
        <w:pBdr>
          <w:top w:val="nil"/>
          <w:left w:val="nil"/>
          <w:bottom w:val="nil"/>
          <w:right w:val="nil"/>
          <w:between w:val="nil"/>
        </w:pBdr>
        <w:spacing w:line="276" w:lineRule="auto"/>
        <w:jc w:val="both"/>
        <w:rPr>
          <w:color w:val="000000"/>
        </w:rPr>
      </w:pPr>
      <w:r>
        <w:rPr>
          <w:color w:val="000000"/>
          <w:u w:val="single"/>
        </w:rPr>
        <w:t>Procedimiento</w:t>
      </w:r>
    </w:p>
    <w:p w14:paraId="00000962" w14:textId="77777777" w:rsidR="00926B03" w:rsidRDefault="000677C4" w:rsidP="008519C8">
      <w:pPr>
        <w:numPr>
          <w:ilvl w:val="0"/>
          <w:numId w:val="4"/>
        </w:numPr>
        <w:pBdr>
          <w:top w:val="nil"/>
          <w:left w:val="nil"/>
          <w:bottom w:val="nil"/>
          <w:right w:val="nil"/>
          <w:between w:val="nil"/>
        </w:pBdr>
        <w:tabs>
          <w:tab w:val="left" w:pos="461"/>
        </w:tabs>
        <w:spacing w:line="276" w:lineRule="auto"/>
        <w:ind w:right="113"/>
        <w:jc w:val="both"/>
        <w:rPr>
          <w:color w:val="000000"/>
        </w:rPr>
      </w:pPr>
      <w:r>
        <w:rPr>
          <w:color w:val="000000"/>
        </w:rPr>
        <w:t>El interesado debe presentar ante la DNM la solicitud para la obtención de licencia especial para importación, distribución y uso de la vacuna, adjuntando el plan de gestión del riesgo y el resumen de características del producto. Esta información podrá presentarse en físico o remitirse a los correos electrónicos</w:t>
      </w:r>
      <w:r>
        <w:rPr>
          <w:color w:val="0462C1"/>
        </w:rPr>
        <w:t xml:space="preserve"> </w:t>
      </w:r>
      <w:hyperlink r:id="rId60">
        <w:r>
          <w:rPr>
            <w:color w:val="0462C1"/>
            <w:u w:val="single"/>
          </w:rPr>
          <w:t>dnm@medicamentos.gob.sv</w:t>
        </w:r>
      </w:hyperlink>
      <w:hyperlink r:id="rId61">
        <w:r>
          <w:rPr>
            <w:color w:val="0462C1"/>
          </w:rPr>
          <w:t xml:space="preserve"> </w:t>
        </w:r>
      </w:hyperlink>
      <w:r>
        <w:rPr>
          <w:color w:val="000000"/>
        </w:rPr>
        <w:t>y</w:t>
      </w:r>
      <w:hyperlink r:id="rId62">
        <w:r>
          <w:rPr>
            <w:color w:val="0462C1"/>
          </w:rPr>
          <w:t xml:space="preserve"> </w:t>
        </w:r>
      </w:hyperlink>
      <w:hyperlink r:id="rId63">
        <w:r>
          <w:rPr>
            <w:color w:val="0462C1"/>
            <w:u w:val="single"/>
          </w:rPr>
          <w:t>noe.garcia@medicamentos.gob.sv</w:t>
        </w:r>
      </w:hyperlink>
      <w:r>
        <w:rPr>
          <w:color w:val="000000"/>
        </w:rPr>
        <w:t>.</w:t>
      </w:r>
    </w:p>
    <w:p w14:paraId="00000963" w14:textId="77777777" w:rsidR="00926B03" w:rsidRDefault="00926B03">
      <w:pPr>
        <w:pBdr>
          <w:top w:val="nil"/>
          <w:left w:val="nil"/>
          <w:bottom w:val="nil"/>
          <w:right w:val="nil"/>
          <w:between w:val="nil"/>
        </w:pBdr>
        <w:spacing w:line="276" w:lineRule="auto"/>
        <w:jc w:val="both"/>
        <w:rPr>
          <w:color w:val="000000"/>
        </w:rPr>
      </w:pPr>
    </w:p>
    <w:p w14:paraId="00000964" w14:textId="77777777" w:rsidR="00926B03" w:rsidRDefault="000677C4" w:rsidP="008519C8">
      <w:pPr>
        <w:numPr>
          <w:ilvl w:val="0"/>
          <w:numId w:val="4"/>
        </w:numPr>
        <w:pBdr>
          <w:top w:val="nil"/>
          <w:left w:val="nil"/>
          <w:bottom w:val="nil"/>
          <w:right w:val="nil"/>
          <w:between w:val="nil"/>
        </w:pBdr>
        <w:tabs>
          <w:tab w:val="left" w:pos="461"/>
        </w:tabs>
        <w:spacing w:line="276" w:lineRule="auto"/>
        <w:ind w:right="112"/>
        <w:jc w:val="both"/>
        <w:rPr>
          <w:color w:val="000000"/>
        </w:rPr>
      </w:pPr>
      <w:r>
        <w:rPr>
          <w:color w:val="000000"/>
        </w:rPr>
        <w:t>De inmediato, el Comité de Investigación Clínica (CIC) realiza la evaluación expedita de la documentación técnica de la vacuna, la cual consiste en realizar un resumen del producto con la información técnica presentada y disponible, y la valoración riesgo-beneficio considerando:</w:t>
      </w:r>
    </w:p>
    <w:p w14:paraId="00000965" w14:textId="77777777" w:rsidR="00926B03" w:rsidRDefault="000677C4" w:rsidP="008519C8">
      <w:pPr>
        <w:numPr>
          <w:ilvl w:val="1"/>
          <w:numId w:val="4"/>
        </w:numPr>
        <w:pBdr>
          <w:top w:val="nil"/>
          <w:left w:val="nil"/>
          <w:bottom w:val="nil"/>
          <w:right w:val="nil"/>
          <w:between w:val="nil"/>
        </w:pBdr>
        <w:tabs>
          <w:tab w:val="left" w:pos="821"/>
        </w:tabs>
        <w:spacing w:line="276" w:lineRule="auto"/>
        <w:ind w:hanging="361"/>
        <w:jc w:val="both"/>
        <w:rPr>
          <w:color w:val="000000"/>
        </w:rPr>
      </w:pPr>
      <w:r>
        <w:rPr>
          <w:color w:val="000000"/>
        </w:rPr>
        <w:t>Mecanismo de acción del producto biológico.</w:t>
      </w:r>
    </w:p>
    <w:p w14:paraId="00000966"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4"/>
        <w:jc w:val="both"/>
        <w:rPr>
          <w:color w:val="000000"/>
        </w:rPr>
      </w:pPr>
      <w:r>
        <w:rPr>
          <w:color w:val="000000"/>
        </w:rPr>
        <w:t>Valoración de la calidad farmacéutica del producto de acuerdo con los datos disponibles e información de fabricantes y titulares involucrados.</w:t>
      </w:r>
    </w:p>
    <w:p w14:paraId="00000967"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2"/>
        <w:jc w:val="both"/>
        <w:rPr>
          <w:color w:val="000000"/>
        </w:rPr>
      </w:pPr>
      <w:r>
        <w:rPr>
          <w:color w:val="000000"/>
        </w:rPr>
        <w:t>A través de los estudios publicados y no publicados, la evaluación de los datos pre-clínicos, tanto de los datos de eficacia y generación de respuesta en in vivo, in vitro, in silico u otros disponibles, como estudios de toxicidad (esto dependerá de la accesibilidad de los datos).</w:t>
      </w:r>
    </w:p>
    <w:p w14:paraId="00000968"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8"/>
        <w:jc w:val="both"/>
        <w:rPr>
          <w:color w:val="000000"/>
        </w:rPr>
      </w:pPr>
      <w:r>
        <w:rPr>
          <w:color w:val="000000"/>
        </w:rPr>
        <w:t>Evaluación de los estudios publicados y no publicados de los datos clínicos sobre eficacia y seguridad.</w:t>
      </w:r>
    </w:p>
    <w:p w14:paraId="00000969"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6"/>
        <w:jc w:val="both"/>
        <w:rPr>
          <w:color w:val="000000"/>
        </w:rPr>
      </w:pPr>
      <w:r>
        <w:rPr>
          <w:color w:val="000000"/>
        </w:rPr>
        <w:t>Eventos adversos reportados para esa vacuna realizando una búsqueda de información oficial y no oficial, y la valoración de la seguridad sobre EAS y EA no serios, esperados e inesperados, así como SUSAR.</w:t>
      </w:r>
    </w:p>
    <w:p w14:paraId="0000096A"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8"/>
        <w:jc w:val="both"/>
        <w:rPr>
          <w:color w:val="000000"/>
        </w:rPr>
      </w:pPr>
      <w:r>
        <w:rPr>
          <w:color w:val="000000"/>
        </w:rPr>
        <w:t>Aprobación de la vacuna por diferentes países, ya sea por emergencia o por autorización de comercialización.</w:t>
      </w:r>
    </w:p>
    <w:p w14:paraId="0000096B"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4"/>
        <w:jc w:val="both"/>
        <w:rPr>
          <w:color w:val="000000"/>
        </w:rPr>
      </w:pPr>
      <w:r>
        <w:rPr>
          <w:color w:val="000000"/>
        </w:rPr>
        <w:t>Evaluación del nivel de vigilancia de las agencias reguladoras, puesto que se reconocerán opiniones e información proveniente de aquellas de alta vigilancia o categorizadas por OPS como de Nivel IV.</w:t>
      </w:r>
    </w:p>
    <w:p w14:paraId="0000096C"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3"/>
        <w:jc w:val="both"/>
        <w:rPr>
          <w:color w:val="000000"/>
        </w:rPr>
      </w:pPr>
      <w:r>
        <w:rPr>
          <w:color w:val="000000"/>
        </w:rPr>
        <w:lastRenderedPageBreak/>
        <w:t>Documentos públicos emitidos por agencias reguladoras, para complementar la evaluación técnica. Estos pueden ser: ficha técnica, inserto, hoja de información al paciente, hoja de información al personal sanitario, resúmenes de evaluación de ensayos clínicos, informes de verificación de BPM, entre otros.</w:t>
      </w:r>
    </w:p>
    <w:p w14:paraId="0000096D" w14:textId="77777777" w:rsidR="00926B03" w:rsidRDefault="000677C4" w:rsidP="008519C8">
      <w:pPr>
        <w:numPr>
          <w:ilvl w:val="1"/>
          <w:numId w:val="4"/>
        </w:numPr>
        <w:pBdr>
          <w:top w:val="nil"/>
          <w:left w:val="nil"/>
          <w:bottom w:val="nil"/>
          <w:right w:val="nil"/>
          <w:between w:val="nil"/>
        </w:pBdr>
        <w:tabs>
          <w:tab w:val="left" w:pos="821"/>
        </w:tabs>
        <w:spacing w:line="276" w:lineRule="auto"/>
        <w:ind w:right="112"/>
        <w:jc w:val="both"/>
        <w:rPr>
          <w:color w:val="000000"/>
        </w:rPr>
      </w:pPr>
      <w:r>
        <w:rPr>
          <w:color w:val="000000"/>
        </w:rPr>
        <w:t>La valoración riesgo-beneficio del producto contempla los criterios de seriedad de la enfermedad, disponibilidad de Ensayos Clínicos, experiencia previa en pacientes con el producto, otras terapias que se han probado, información disponible para la emisión de opinión favorable, curso del paciente si no se administra el producto farmacéutico, datos clínicos y de seguridad y costo.</w:t>
      </w:r>
    </w:p>
    <w:p w14:paraId="0000096E" w14:textId="77777777" w:rsidR="00926B03" w:rsidRDefault="00926B03">
      <w:pPr>
        <w:pBdr>
          <w:top w:val="nil"/>
          <w:left w:val="nil"/>
          <w:bottom w:val="nil"/>
          <w:right w:val="nil"/>
          <w:between w:val="nil"/>
        </w:pBdr>
        <w:spacing w:line="276" w:lineRule="auto"/>
        <w:jc w:val="both"/>
        <w:rPr>
          <w:color w:val="000000"/>
        </w:rPr>
      </w:pPr>
    </w:p>
    <w:p w14:paraId="0000096F" w14:textId="77777777" w:rsidR="00926B03" w:rsidRDefault="000677C4" w:rsidP="008519C8">
      <w:pPr>
        <w:numPr>
          <w:ilvl w:val="0"/>
          <w:numId w:val="4"/>
        </w:numPr>
        <w:pBdr>
          <w:top w:val="nil"/>
          <w:left w:val="nil"/>
          <w:bottom w:val="nil"/>
          <w:right w:val="nil"/>
          <w:between w:val="nil"/>
        </w:pBdr>
        <w:tabs>
          <w:tab w:val="left" w:pos="461"/>
        </w:tabs>
        <w:spacing w:line="276" w:lineRule="auto"/>
        <w:ind w:right="113"/>
        <w:jc w:val="both"/>
        <w:rPr>
          <w:color w:val="000000"/>
        </w:rPr>
      </w:pPr>
      <w:r>
        <w:rPr>
          <w:color w:val="000000"/>
        </w:rPr>
        <w:t>Como resultado de esta evaluación, se hará una recomendación o no recomendación de la emisión de la licencia especial y la jefatura de la División de Registro Sanitario presentará a la Junta de Delegados de la DNM el informe del dictamen técnico emitido.</w:t>
      </w:r>
    </w:p>
    <w:p w14:paraId="00000970" w14:textId="77777777" w:rsidR="00926B03" w:rsidRDefault="00926B03">
      <w:pPr>
        <w:pBdr>
          <w:top w:val="nil"/>
          <w:left w:val="nil"/>
          <w:bottom w:val="nil"/>
          <w:right w:val="nil"/>
          <w:between w:val="nil"/>
        </w:pBdr>
        <w:spacing w:line="276" w:lineRule="auto"/>
        <w:jc w:val="both"/>
        <w:rPr>
          <w:color w:val="000000"/>
        </w:rPr>
      </w:pPr>
    </w:p>
    <w:p w14:paraId="00000971" w14:textId="77777777" w:rsidR="00926B03" w:rsidRDefault="000677C4" w:rsidP="008519C8">
      <w:pPr>
        <w:numPr>
          <w:ilvl w:val="0"/>
          <w:numId w:val="4"/>
        </w:numPr>
        <w:pBdr>
          <w:top w:val="nil"/>
          <w:left w:val="nil"/>
          <w:bottom w:val="nil"/>
          <w:right w:val="nil"/>
          <w:between w:val="nil"/>
        </w:pBdr>
        <w:tabs>
          <w:tab w:val="left" w:pos="461"/>
        </w:tabs>
        <w:spacing w:line="276" w:lineRule="auto"/>
        <w:ind w:right="111"/>
        <w:jc w:val="both"/>
        <w:rPr>
          <w:color w:val="000000"/>
        </w:rPr>
      </w:pPr>
      <w:r>
        <w:rPr>
          <w:color w:val="000000"/>
        </w:rPr>
        <w:t>La Junta de Delegados evaluará el informe y como resultado aprobará o denegará la emisión de la licencia especial para la importación, distribución y uso de la vacuna en el territorio nacional.</w:t>
      </w:r>
    </w:p>
    <w:p w14:paraId="00000972" w14:textId="77777777" w:rsidR="00926B03" w:rsidRDefault="00926B03">
      <w:pPr>
        <w:pBdr>
          <w:top w:val="nil"/>
          <w:left w:val="nil"/>
          <w:bottom w:val="nil"/>
          <w:right w:val="nil"/>
          <w:between w:val="nil"/>
        </w:pBdr>
        <w:spacing w:line="276" w:lineRule="auto"/>
        <w:jc w:val="both"/>
        <w:rPr>
          <w:color w:val="000000"/>
        </w:rPr>
      </w:pPr>
    </w:p>
    <w:p w14:paraId="00000973" w14:textId="77777777" w:rsidR="00926B03" w:rsidRDefault="000677C4" w:rsidP="008519C8">
      <w:pPr>
        <w:numPr>
          <w:ilvl w:val="0"/>
          <w:numId w:val="4"/>
        </w:numPr>
        <w:pBdr>
          <w:top w:val="nil"/>
          <w:left w:val="nil"/>
          <w:bottom w:val="nil"/>
          <w:right w:val="nil"/>
          <w:between w:val="nil"/>
        </w:pBdr>
        <w:tabs>
          <w:tab w:val="left" w:pos="461"/>
        </w:tabs>
        <w:spacing w:line="276" w:lineRule="auto"/>
        <w:ind w:right="113"/>
        <w:jc w:val="both"/>
        <w:rPr>
          <w:color w:val="000000"/>
        </w:rPr>
      </w:pPr>
      <w:r>
        <w:rPr>
          <w:color w:val="000000"/>
        </w:rPr>
        <w:t>En caso de que la decisión sea FAVORABLE se emitirá una LICENCIA ESPECIAL POR EMERGENCIA, en caso contrario, se le informará al solicitante el resultado DESFAVORABLE y éste podrá solicitar la reconsideración a la Junta de Delegados, debiendo presentar su petición por escrito.</w:t>
      </w:r>
    </w:p>
    <w:p w14:paraId="00000974" w14:textId="77777777" w:rsidR="00926B03" w:rsidRDefault="00926B03">
      <w:pPr>
        <w:pBdr>
          <w:top w:val="nil"/>
          <w:left w:val="nil"/>
          <w:bottom w:val="nil"/>
          <w:right w:val="nil"/>
          <w:between w:val="nil"/>
        </w:pBdr>
        <w:spacing w:line="276" w:lineRule="auto"/>
        <w:jc w:val="both"/>
        <w:rPr>
          <w:color w:val="000000"/>
        </w:rPr>
      </w:pPr>
    </w:p>
    <w:p w14:paraId="00000975" w14:textId="77777777" w:rsidR="00926B03" w:rsidRDefault="000677C4">
      <w:pPr>
        <w:pBdr>
          <w:top w:val="nil"/>
          <w:left w:val="nil"/>
          <w:bottom w:val="nil"/>
          <w:right w:val="nil"/>
          <w:between w:val="nil"/>
        </w:pBdr>
        <w:spacing w:line="276" w:lineRule="auto"/>
        <w:ind w:left="100"/>
        <w:jc w:val="both"/>
        <w:rPr>
          <w:color w:val="000000"/>
        </w:rPr>
      </w:pPr>
      <w:r>
        <w:rPr>
          <w:color w:val="000000"/>
          <w:u w:val="single"/>
        </w:rPr>
        <w:t>Tiempo para ejecución del procedimiento</w:t>
      </w:r>
    </w:p>
    <w:p w14:paraId="00000976" w14:textId="77777777" w:rsidR="00926B03" w:rsidRDefault="000677C4">
      <w:pPr>
        <w:pBdr>
          <w:top w:val="nil"/>
          <w:left w:val="nil"/>
          <w:bottom w:val="nil"/>
          <w:right w:val="nil"/>
          <w:between w:val="nil"/>
        </w:pBdr>
        <w:spacing w:line="276" w:lineRule="auto"/>
        <w:ind w:left="100" w:right="116"/>
        <w:jc w:val="both"/>
        <w:rPr>
          <w:color w:val="000000"/>
        </w:rPr>
      </w:pPr>
      <w:r>
        <w:rPr>
          <w:color w:val="000000"/>
        </w:rPr>
        <w:t>El procedimiento antes descrito se realiza en un tiempo de 1-3 días calendario a partir de la fecha de solicitud.</w:t>
      </w:r>
    </w:p>
    <w:p w14:paraId="00000977" w14:textId="77777777" w:rsidR="00926B03" w:rsidRDefault="00926B03">
      <w:pPr>
        <w:pBdr>
          <w:top w:val="nil"/>
          <w:left w:val="nil"/>
          <w:bottom w:val="nil"/>
          <w:right w:val="nil"/>
          <w:between w:val="nil"/>
        </w:pBdr>
        <w:spacing w:line="276" w:lineRule="auto"/>
        <w:ind w:left="100" w:right="116"/>
        <w:jc w:val="both"/>
        <w:rPr>
          <w:color w:val="000000"/>
        </w:rPr>
      </w:pPr>
    </w:p>
    <w:p w14:paraId="00000978" w14:textId="77777777" w:rsidR="00926B03" w:rsidRDefault="000677C4">
      <w:pPr>
        <w:pBdr>
          <w:top w:val="nil"/>
          <w:left w:val="nil"/>
          <w:bottom w:val="nil"/>
          <w:right w:val="nil"/>
          <w:between w:val="nil"/>
        </w:pBdr>
        <w:spacing w:line="276" w:lineRule="auto"/>
        <w:ind w:left="100" w:right="111"/>
        <w:jc w:val="both"/>
        <w:rPr>
          <w:color w:val="000000"/>
        </w:rPr>
      </w:pPr>
      <w:r>
        <w:rPr>
          <w:color w:val="000000"/>
        </w:rPr>
        <w:t>Esta optimización del tiempo por parte del equipo de la DNM se logra con el apoyo del solicitante al momento de proporcionar los documentos técnicos completos, el uso de mecanismos rápidos de comunicación interna, asignación de responsabilidades específicas a los miembros del equipo, y con el monitoreo constante de la información disponible que emiten las agencias reguladoras y fabricantes.</w:t>
      </w:r>
    </w:p>
    <w:p w14:paraId="00000979" w14:textId="77777777" w:rsidR="00926B03" w:rsidRDefault="00926B03">
      <w:pPr>
        <w:pBdr>
          <w:top w:val="nil"/>
          <w:left w:val="nil"/>
          <w:bottom w:val="nil"/>
          <w:right w:val="nil"/>
          <w:between w:val="nil"/>
        </w:pBdr>
        <w:spacing w:line="276" w:lineRule="auto"/>
        <w:jc w:val="both"/>
        <w:rPr>
          <w:color w:val="000000"/>
        </w:rPr>
      </w:pPr>
    </w:p>
    <w:p w14:paraId="0000097A" w14:textId="77777777" w:rsidR="00926B03" w:rsidRDefault="000677C4">
      <w:pPr>
        <w:pBdr>
          <w:top w:val="nil"/>
          <w:left w:val="nil"/>
          <w:bottom w:val="nil"/>
          <w:right w:val="nil"/>
          <w:between w:val="nil"/>
        </w:pBdr>
        <w:spacing w:line="276" w:lineRule="auto"/>
        <w:jc w:val="both"/>
        <w:rPr>
          <w:color w:val="000000"/>
        </w:rPr>
      </w:pPr>
      <w:r>
        <w:rPr>
          <w:color w:val="000000"/>
          <w:u w:val="single"/>
        </w:rPr>
        <w:t>Vigencia de la Licencia Especial</w:t>
      </w:r>
    </w:p>
    <w:p w14:paraId="0000097B" w14:textId="77777777" w:rsidR="00926B03" w:rsidRDefault="00926B03">
      <w:pPr>
        <w:pBdr>
          <w:top w:val="nil"/>
          <w:left w:val="nil"/>
          <w:bottom w:val="nil"/>
          <w:right w:val="nil"/>
          <w:between w:val="nil"/>
        </w:pBdr>
        <w:spacing w:line="276" w:lineRule="auto"/>
        <w:jc w:val="both"/>
        <w:rPr>
          <w:color w:val="000000"/>
        </w:rPr>
      </w:pPr>
    </w:p>
    <w:p w14:paraId="0000097C" w14:textId="77777777" w:rsidR="00926B03" w:rsidRDefault="000677C4">
      <w:pPr>
        <w:spacing w:line="276" w:lineRule="auto"/>
        <w:ind w:right="112"/>
        <w:jc w:val="both"/>
      </w:pPr>
      <w:r>
        <w:rPr>
          <w:b/>
        </w:rPr>
        <w:t xml:space="preserve">Tendrá como fecha límite de vigencia la otorgada por la Agencia Reguladora de Alta Vigilancia de la cual proviene; en casos de que no exista el documento emitido por referidas agencias la vigencia de la licencia será de un año. </w:t>
      </w:r>
      <w:r>
        <w:t>Para el mantenimiento de esta licencia deberá presentar la documentación generada durante el período de uso cada seis meses, como actualización de información del producto, reporte de eventos adversos y control de inventario del producto</w:t>
      </w:r>
    </w:p>
    <w:p w14:paraId="0000097D" w14:textId="4FF9258F" w:rsidR="00926B03" w:rsidRDefault="00926B03">
      <w:pPr>
        <w:spacing w:line="276" w:lineRule="auto"/>
        <w:ind w:right="112"/>
        <w:jc w:val="both"/>
      </w:pPr>
    </w:p>
    <w:p w14:paraId="2422C11B" w14:textId="77777777" w:rsidR="00A53EEC" w:rsidRDefault="00A53EEC">
      <w:pPr>
        <w:spacing w:line="276" w:lineRule="auto"/>
        <w:ind w:right="112"/>
        <w:jc w:val="both"/>
      </w:pPr>
    </w:p>
    <w:p w14:paraId="0000097E" w14:textId="77777777" w:rsidR="00926B03" w:rsidRDefault="000677C4">
      <w:pPr>
        <w:pStyle w:val="Ttulo3"/>
        <w:spacing w:line="276" w:lineRule="auto"/>
        <w:ind w:firstLine="119"/>
        <w:rPr>
          <w:rFonts w:ascii="Cambria" w:eastAsia="Cambria" w:hAnsi="Cambria" w:cs="Cambria"/>
          <w:sz w:val="22"/>
          <w:szCs w:val="22"/>
        </w:rPr>
      </w:pPr>
      <w:bookmarkStart w:id="60" w:name="_heading=h.1hmsyys" w:colFirst="0" w:colLast="0"/>
      <w:bookmarkStart w:id="61" w:name="_Toc74666822"/>
      <w:bookmarkEnd w:id="60"/>
      <w:r>
        <w:rPr>
          <w:rFonts w:ascii="Cambria" w:eastAsia="Cambria" w:hAnsi="Cambria" w:cs="Cambria"/>
          <w:sz w:val="22"/>
          <w:szCs w:val="22"/>
        </w:rPr>
        <w:t>Transporte de la vacuna del aeropuerto al Centro Nacional de Biológicos</w:t>
      </w:r>
      <w:bookmarkEnd w:id="61"/>
      <w:r>
        <w:rPr>
          <w:rFonts w:ascii="Cambria" w:eastAsia="Cambria" w:hAnsi="Cambria" w:cs="Cambria"/>
          <w:sz w:val="22"/>
          <w:szCs w:val="22"/>
        </w:rPr>
        <w:t xml:space="preserve"> </w:t>
      </w:r>
    </w:p>
    <w:p w14:paraId="0000097F" w14:textId="77777777" w:rsidR="00926B03" w:rsidRDefault="000677C4">
      <w:pPr>
        <w:spacing w:line="276" w:lineRule="auto"/>
      </w:pPr>
      <w:r>
        <w:rPr>
          <w:color w:val="000000"/>
        </w:rPr>
        <w:t>La vacuna deberá ser transportada en camiones refrigerados con el apoyo del viceministerio de transporte.</w:t>
      </w:r>
    </w:p>
    <w:p w14:paraId="00000980" w14:textId="77777777" w:rsidR="00926B03" w:rsidRDefault="000677C4">
      <w:pPr>
        <w:spacing w:line="276" w:lineRule="auto"/>
      </w:pPr>
      <w:r>
        <w:rPr>
          <w:color w:val="000000"/>
        </w:rPr>
        <w:t>Se tendrá que solicitar apoyo para la custodia del biológico a la Fuerza Armada.</w:t>
      </w:r>
    </w:p>
    <w:p w14:paraId="00000981" w14:textId="77777777" w:rsidR="00926B03" w:rsidRDefault="00926B03">
      <w:pPr>
        <w:spacing w:line="276" w:lineRule="auto"/>
      </w:pPr>
    </w:p>
    <w:p w14:paraId="00000982" w14:textId="77777777" w:rsidR="00926B03" w:rsidRDefault="000677C4">
      <w:pPr>
        <w:pStyle w:val="Ttulo3"/>
        <w:spacing w:line="276" w:lineRule="auto"/>
        <w:ind w:firstLine="119"/>
        <w:rPr>
          <w:rFonts w:ascii="Cambria" w:eastAsia="Cambria" w:hAnsi="Cambria" w:cs="Cambria"/>
          <w:sz w:val="22"/>
          <w:szCs w:val="22"/>
        </w:rPr>
      </w:pPr>
      <w:bookmarkStart w:id="62" w:name="_heading=h.41mghml" w:colFirst="0" w:colLast="0"/>
      <w:bookmarkStart w:id="63" w:name="_Toc74666823"/>
      <w:bookmarkEnd w:id="62"/>
      <w:r>
        <w:rPr>
          <w:rFonts w:ascii="Cambria" w:eastAsia="Cambria" w:hAnsi="Cambria" w:cs="Cambria"/>
          <w:sz w:val="22"/>
          <w:szCs w:val="22"/>
        </w:rPr>
        <w:t>Almacenamiento y resguardo.</w:t>
      </w:r>
      <w:bookmarkEnd w:id="63"/>
      <w:r>
        <w:rPr>
          <w:rFonts w:ascii="Cambria" w:eastAsia="Cambria" w:hAnsi="Cambria" w:cs="Cambria"/>
          <w:sz w:val="22"/>
          <w:szCs w:val="22"/>
        </w:rPr>
        <w:t xml:space="preserve"> </w:t>
      </w:r>
    </w:p>
    <w:p w14:paraId="00000983" w14:textId="77777777" w:rsidR="00926B03" w:rsidRDefault="000677C4">
      <w:pPr>
        <w:spacing w:line="276" w:lineRule="auto"/>
      </w:pPr>
      <w:r>
        <w:rPr>
          <w:color w:val="000000"/>
        </w:rPr>
        <w:t>La vacuna se almacenará directamente en el Centro Nacional de Biológicos.</w:t>
      </w:r>
    </w:p>
    <w:p w14:paraId="00000984" w14:textId="77777777" w:rsidR="00926B03" w:rsidRDefault="000677C4">
      <w:pPr>
        <w:pStyle w:val="Ttulo3"/>
        <w:spacing w:line="276" w:lineRule="auto"/>
        <w:ind w:firstLine="119"/>
        <w:rPr>
          <w:rFonts w:ascii="Cambria" w:eastAsia="Cambria" w:hAnsi="Cambria" w:cs="Cambria"/>
          <w:sz w:val="22"/>
          <w:szCs w:val="22"/>
        </w:rPr>
      </w:pPr>
      <w:bookmarkStart w:id="64" w:name="_heading=h.2grqrue" w:colFirst="0" w:colLast="0"/>
      <w:bookmarkStart w:id="65" w:name="_Toc74666824"/>
      <w:bookmarkEnd w:id="64"/>
      <w:r>
        <w:rPr>
          <w:rFonts w:ascii="Cambria" w:eastAsia="Cambria" w:hAnsi="Cambria" w:cs="Cambria"/>
          <w:sz w:val="22"/>
          <w:szCs w:val="22"/>
        </w:rPr>
        <w:t>Distribución de vacunas e insumos a nivel regional y local.</w:t>
      </w:r>
      <w:bookmarkEnd w:id="65"/>
    </w:p>
    <w:p w14:paraId="00000985" w14:textId="77777777" w:rsidR="00926B03" w:rsidRDefault="00926B03">
      <w:pPr>
        <w:spacing w:line="276" w:lineRule="auto"/>
        <w:rPr>
          <w:highlight w:val="green"/>
        </w:rPr>
      </w:pPr>
    </w:p>
    <w:p w14:paraId="00000986" w14:textId="77777777" w:rsidR="00926B03" w:rsidRDefault="000677C4">
      <w:pPr>
        <w:spacing w:line="276" w:lineRule="auto"/>
        <w:rPr>
          <w:color w:val="000000"/>
        </w:rPr>
      </w:pPr>
      <w:r>
        <w:rPr>
          <w:color w:val="000000"/>
        </w:rPr>
        <w:t>El Programa de Vacunas debe elaborar la asignación de las vacunas e insumos por centros de vacunación según la población objetivo a vacunar.</w:t>
      </w:r>
    </w:p>
    <w:p w14:paraId="00000987" w14:textId="77777777" w:rsidR="00926B03" w:rsidRDefault="00926B03">
      <w:pPr>
        <w:spacing w:line="276" w:lineRule="auto"/>
        <w:rPr>
          <w:color w:val="000000"/>
        </w:rPr>
      </w:pPr>
    </w:p>
    <w:p w14:paraId="00000988" w14:textId="77777777" w:rsidR="00926B03" w:rsidRDefault="000677C4">
      <w:pPr>
        <w:spacing w:line="276" w:lineRule="auto"/>
        <w:rPr>
          <w:color w:val="000000"/>
        </w:rPr>
      </w:pPr>
      <w:r>
        <w:rPr>
          <w:color w:val="000000"/>
        </w:rPr>
        <w:t xml:space="preserve">La distribución tendrá que realizarse en un período no mayor de 2 días. </w:t>
      </w:r>
    </w:p>
    <w:p w14:paraId="00000989" w14:textId="77777777" w:rsidR="00926B03" w:rsidRDefault="00926B03">
      <w:pPr>
        <w:spacing w:line="276" w:lineRule="auto"/>
        <w:rPr>
          <w:color w:val="000000"/>
        </w:rPr>
      </w:pPr>
    </w:p>
    <w:p w14:paraId="0000098A" w14:textId="77777777" w:rsidR="00926B03" w:rsidRDefault="000677C4">
      <w:pPr>
        <w:spacing w:line="276" w:lineRule="auto"/>
        <w:rPr>
          <w:color w:val="000000"/>
        </w:rPr>
      </w:pPr>
      <w:r>
        <w:rPr>
          <w:color w:val="000000"/>
        </w:rPr>
        <w:t>Así mismo se hará con las jeringas, cajas de seguridad y otros insumos y equipos.</w:t>
      </w:r>
    </w:p>
    <w:p w14:paraId="0000098B" w14:textId="77777777" w:rsidR="00926B03" w:rsidRDefault="00926B03">
      <w:pPr>
        <w:jc w:val="both"/>
      </w:pPr>
    </w:p>
    <w:p w14:paraId="0000098C" w14:textId="77777777" w:rsidR="00926B03" w:rsidRDefault="00926B03">
      <w:pPr>
        <w:pStyle w:val="Ttulo2"/>
        <w:ind w:left="0"/>
        <w:jc w:val="both"/>
        <w:rPr>
          <w:sz w:val="22"/>
          <w:szCs w:val="22"/>
        </w:rPr>
      </w:pPr>
      <w:bookmarkStart w:id="66" w:name="_heading=h.vx1227" w:colFirst="0" w:colLast="0"/>
      <w:bookmarkEnd w:id="66"/>
    </w:p>
    <w:p w14:paraId="0000098D" w14:textId="0E180D4D" w:rsidR="00926B03" w:rsidRPr="00164A2C" w:rsidRDefault="000677C4" w:rsidP="00164A2C">
      <w:pPr>
        <w:pStyle w:val="Ttulo2"/>
      </w:pPr>
      <w:bookmarkStart w:id="67" w:name="_Toc74666825"/>
      <w:r w:rsidRPr="00164A2C">
        <w:t xml:space="preserve">Fase 3 –Implementación de </w:t>
      </w:r>
      <w:r w:rsidR="00A53EEC">
        <w:t>jornadas de</w:t>
      </w:r>
      <w:r w:rsidRPr="00164A2C">
        <w:t xml:space="preserve"> vacunación</w:t>
      </w:r>
      <w:bookmarkEnd w:id="67"/>
      <w:r w:rsidRPr="00164A2C">
        <w:t xml:space="preserve"> </w:t>
      </w:r>
    </w:p>
    <w:p w14:paraId="14EB14E3" w14:textId="77777777" w:rsidR="00164A2C" w:rsidRDefault="00164A2C">
      <w:pPr>
        <w:spacing w:line="276" w:lineRule="auto"/>
        <w:jc w:val="both"/>
      </w:pPr>
    </w:p>
    <w:p w14:paraId="0000098E" w14:textId="2DE06763" w:rsidR="00926B03" w:rsidRDefault="000677C4">
      <w:pPr>
        <w:spacing w:line="276" w:lineRule="auto"/>
        <w:jc w:val="both"/>
      </w:pPr>
      <w:r>
        <w:t xml:space="preserve">Esta fase incluye: </w:t>
      </w:r>
    </w:p>
    <w:p w14:paraId="0000098F" w14:textId="153924F7" w:rsidR="00926B03" w:rsidRDefault="000677C4" w:rsidP="008519C8">
      <w:pPr>
        <w:pStyle w:val="Prrafodelista"/>
        <w:numPr>
          <w:ilvl w:val="2"/>
          <w:numId w:val="4"/>
        </w:numPr>
        <w:spacing w:line="276" w:lineRule="auto"/>
      </w:pPr>
      <w:r>
        <w:t xml:space="preserve">Realizar jornadas de vacunación de forma escalonada a los grupos meta establecidos. </w:t>
      </w:r>
    </w:p>
    <w:p w14:paraId="1FC4600F" w14:textId="77777777" w:rsidR="00A53EEC" w:rsidRDefault="000677C4" w:rsidP="008519C8">
      <w:pPr>
        <w:pStyle w:val="Prrafodelista"/>
        <w:numPr>
          <w:ilvl w:val="2"/>
          <w:numId w:val="4"/>
        </w:numPr>
        <w:spacing w:line="276" w:lineRule="auto"/>
      </w:pPr>
      <w:r>
        <w:t xml:space="preserve">Campaña de comunicación de riesgos respectivos </w:t>
      </w:r>
    </w:p>
    <w:p w14:paraId="00000991" w14:textId="4343EC13" w:rsidR="00926B03" w:rsidRDefault="000677C4" w:rsidP="008519C8">
      <w:pPr>
        <w:pStyle w:val="Prrafodelista"/>
        <w:numPr>
          <w:ilvl w:val="2"/>
          <w:numId w:val="4"/>
        </w:numPr>
        <w:spacing w:line="276" w:lineRule="auto"/>
      </w:pPr>
      <w:r>
        <w:t xml:space="preserve">Establecer necesidades de cadena frío, equipo, insumos y de RRHH </w:t>
      </w:r>
    </w:p>
    <w:p w14:paraId="00000992" w14:textId="77777777" w:rsidR="00926B03" w:rsidRDefault="00926B03">
      <w:pPr>
        <w:spacing w:line="276" w:lineRule="auto"/>
        <w:jc w:val="both"/>
      </w:pPr>
    </w:p>
    <w:p w14:paraId="00000993" w14:textId="77777777" w:rsidR="00926B03" w:rsidRDefault="000677C4" w:rsidP="00A53EEC">
      <w:pPr>
        <w:pStyle w:val="Ttulo3"/>
        <w:spacing w:line="276" w:lineRule="auto"/>
        <w:ind w:left="0"/>
        <w:jc w:val="both"/>
        <w:rPr>
          <w:rFonts w:ascii="Cambria" w:eastAsia="Cambria" w:hAnsi="Cambria" w:cs="Cambria"/>
          <w:sz w:val="22"/>
          <w:szCs w:val="22"/>
        </w:rPr>
      </w:pPr>
      <w:bookmarkStart w:id="68" w:name="_heading=h.3fwokq0" w:colFirst="0" w:colLast="0"/>
      <w:bookmarkStart w:id="69" w:name="_Toc74666826"/>
      <w:bookmarkEnd w:id="68"/>
      <w:r>
        <w:rPr>
          <w:rFonts w:ascii="Cambria" w:eastAsia="Cambria" w:hAnsi="Cambria" w:cs="Cambria"/>
          <w:sz w:val="22"/>
          <w:szCs w:val="22"/>
        </w:rPr>
        <w:t>Pilotos de Vacunación.</w:t>
      </w:r>
      <w:bookmarkEnd w:id="69"/>
    </w:p>
    <w:p w14:paraId="00000995" w14:textId="386B2269" w:rsidR="00926B03" w:rsidRDefault="004C2C33">
      <w:pPr>
        <w:spacing w:line="276" w:lineRule="auto"/>
        <w:jc w:val="both"/>
      </w:pPr>
      <w:r w:rsidRPr="004C2C33">
        <w:t>Se realizar</w:t>
      </w:r>
      <w:r>
        <w:t>on</w:t>
      </w:r>
      <w:r w:rsidRPr="004C2C33">
        <w:t xml:space="preserve"> </w:t>
      </w:r>
      <w:r>
        <w:t>si</w:t>
      </w:r>
      <w:r w:rsidRPr="004C2C33">
        <w:t>mulacros de forma estratégica con el propósito de evaluar el proceso general de vacunación, para medir tiempos, dificultades, cuellos de botella, uso de la tecnología, capacidades tanto de resguardo como de atención etc.</w:t>
      </w:r>
    </w:p>
    <w:p w14:paraId="7298AE97" w14:textId="77777777" w:rsidR="004C2C33" w:rsidRDefault="004C2C33" w:rsidP="004C2C33"/>
    <w:p w14:paraId="583FF8F7" w14:textId="293F0B13" w:rsidR="004C2C33" w:rsidRPr="004C2C33" w:rsidRDefault="004C2C33" w:rsidP="004C2C33">
      <w:r w:rsidRPr="004C2C33">
        <w:t>Se atendió en los dos pilotos el 5% de la población (5 casos) con reacciones como mareo, vomito, hipoglucemia debido a sus condiciones físicas y de salud, las cuales se atendieron con el protocolo adecuado.</w:t>
      </w:r>
    </w:p>
    <w:p w14:paraId="0113D790" w14:textId="77777777" w:rsidR="004C2C33" w:rsidRDefault="004C2C33">
      <w:pPr>
        <w:spacing w:line="276" w:lineRule="auto"/>
        <w:jc w:val="both"/>
      </w:pPr>
    </w:p>
    <w:p w14:paraId="00000996" w14:textId="77777777" w:rsidR="00926B03" w:rsidRDefault="000677C4">
      <w:pPr>
        <w:pStyle w:val="Ttulo4"/>
        <w:spacing w:line="276" w:lineRule="auto"/>
        <w:ind w:left="0"/>
        <w:jc w:val="both"/>
      </w:pPr>
      <w:bookmarkStart w:id="70" w:name="_heading=h.1v1yuxt" w:colFirst="0" w:colLast="0"/>
      <w:bookmarkEnd w:id="70"/>
      <w:r>
        <w:t>Objetivos del plan piloto</w:t>
      </w:r>
    </w:p>
    <w:p w14:paraId="00000997" w14:textId="77777777" w:rsidR="00926B03" w:rsidRDefault="000677C4" w:rsidP="008519C8">
      <w:pPr>
        <w:widowControl/>
        <w:numPr>
          <w:ilvl w:val="0"/>
          <w:numId w:val="5"/>
        </w:numPr>
        <w:spacing w:line="276" w:lineRule="auto"/>
        <w:jc w:val="both"/>
      </w:pPr>
      <w:r>
        <w:t>Evaluar la capacidad técnica de vacunación por equipo (10 vacunas por hora).</w:t>
      </w:r>
    </w:p>
    <w:p w14:paraId="00000998" w14:textId="77777777" w:rsidR="00926B03" w:rsidRDefault="000677C4" w:rsidP="008519C8">
      <w:pPr>
        <w:widowControl/>
        <w:numPr>
          <w:ilvl w:val="0"/>
          <w:numId w:val="5"/>
        </w:numPr>
        <w:spacing w:line="276" w:lineRule="auto"/>
        <w:jc w:val="both"/>
      </w:pPr>
      <w:r>
        <w:t>Verificar la conectividad para el sistema informático.</w:t>
      </w:r>
    </w:p>
    <w:p w14:paraId="00000999" w14:textId="77777777" w:rsidR="00926B03" w:rsidRDefault="000677C4" w:rsidP="008519C8">
      <w:pPr>
        <w:widowControl/>
        <w:numPr>
          <w:ilvl w:val="0"/>
          <w:numId w:val="5"/>
        </w:numPr>
        <w:spacing w:line="276" w:lineRule="auto"/>
        <w:jc w:val="both"/>
      </w:pPr>
      <w:r>
        <w:t>Verificar cumplimiento de protocolo</w:t>
      </w:r>
    </w:p>
    <w:p w14:paraId="0000099A" w14:textId="77777777" w:rsidR="00926B03" w:rsidRDefault="000677C4" w:rsidP="008519C8">
      <w:pPr>
        <w:widowControl/>
        <w:numPr>
          <w:ilvl w:val="0"/>
          <w:numId w:val="5"/>
        </w:numPr>
        <w:spacing w:line="276" w:lineRule="auto"/>
        <w:jc w:val="both"/>
      </w:pPr>
      <w:r>
        <w:t>Verificar tiempos totales de atención.</w:t>
      </w:r>
    </w:p>
    <w:p w14:paraId="0000099B" w14:textId="77777777" w:rsidR="00926B03" w:rsidRDefault="000677C4" w:rsidP="008519C8">
      <w:pPr>
        <w:widowControl/>
        <w:numPr>
          <w:ilvl w:val="0"/>
          <w:numId w:val="5"/>
        </w:numPr>
        <w:spacing w:line="276" w:lineRule="auto"/>
        <w:jc w:val="both"/>
      </w:pPr>
      <w:r>
        <w:t>Vacunar a 150 personas con la vacuna de Difteria y Tétano en el primer piloto, 100 personas en el segundo piloto.</w:t>
      </w:r>
    </w:p>
    <w:p w14:paraId="0000099C" w14:textId="77777777" w:rsidR="00926B03" w:rsidRDefault="000677C4" w:rsidP="008519C8">
      <w:pPr>
        <w:widowControl/>
        <w:numPr>
          <w:ilvl w:val="0"/>
          <w:numId w:val="5"/>
        </w:numPr>
        <w:spacing w:line="276" w:lineRule="auto"/>
        <w:jc w:val="both"/>
      </w:pPr>
      <w:r>
        <w:t>Certificar por medio de una evaluación de la calidad del proyecto sobre el uso de los lineamientos o procesos establecidos.</w:t>
      </w:r>
    </w:p>
    <w:p w14:paraId="0000099D" w14:textId="1641B924" w:rsidR="00926B03" w:rsidRDefault="00926B03">
      <w:pPr>
        <w:widowControl/>
        <w:spacing w:line="276" w:lineRule="auto"/>
        <w:ind w:left="720"/>
        <w:jc w:val="both"/>
      </w:pPr>
    </w:p>
    <w:p w14:paraId="7824D67F" w14:textId="77777777" w:rsidR="00CE7058" w:rsidRDefault="00CE7058" w:rsidP="002B5D46">
      <w:bookmarkStart w:id="71" w:name="_heading=h.4f1mdlm" w:colFirst="0" w:colLast="0"/>
      <w:bookmarkEnd w:id="71"/>
    </w:p>
    <w:p w14:paraId="69385985" w14:textId="77777777" w:rsidR="00CE7058" w:rsidRDefault="00CE7058" w:rsidP="002B5D46"/>
    <w:p w14:paraId="726A7005" w14:textId="77777777" w:rsidR="00CE7058" w:rsidRDefault="00CE7058" w:rsidP="002B5D46"/>
    <w:p w14:paraId="70224BC6" w14:textId="77777777" w:rsidR="00CE7058" w:rsidRDefault="00CE7058" w:rsidP="002B5D46"/>
    <w:p w14:paraId="2112C157" w14:textId="77777777" w:rsidR="00CE7058" w:rsidRDefault="00CE7058" w:rsidP="002B5D46"/>
    <w:p w14:paraId="18DB7932" w14:textId="77777777" w:rsidR="00CE7058" w:rsidRDefault="00CE7058" w:rsidP="002B5D46"/>
    <w:p w14:paraId="44907170" w14:textId="77777777" w:rsidR="00CE7058" w:rsidRDefault="00CE7058" w:rsidP="002B5D46"/>
    <w:p w14:paraId="258F7FA5" w14:textId="77777777" w:rsidR="00CE7058" w:rsidRDefault="00CE7058" w:rsidP="002B5D46"/>
    <w:p w14:paraId="0000099E" w14:textId="745CC21B" w:rsidR="00926B03" w:rsidRDefault="004C2C33" w:rsidP="002B5D46">
      <w:r>
        <w:lastRenderedPageBreak/>
        <w:t>Pasos Proceso de Vacunación</w:t>
      </w:r>
    </w:p>
    <w:p w14:paraId="2D0DAACC" w14:textId="005E13F4" w:rsidR="004C2C33" w:rsidRDefault="004C2C33" w:rsidP="002B5D46"/>
    <w:p w14:paraId="343021D4" w14:textId="7355609F" w:rsidR="004C2C33" w:rsidRDefault="004C2C33" w:rsidP="002B5D46">
      <w:r>
        <w:rPr>
          <w:noProof/>
        </w:rPr>
        <w:drawing>
          <wp:inline distT="0" distB="0" distL="0" distR="0" wp14:anchorId="57B89136" wp14:editId="30B24027">
            <wp:extent cx="5971540" cy="33756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3375660"/>
                    </a:xfrm>
                    <a:prstGeom prst="rect">
                      <a:avLst/>
                    </a:prstGeom>
                    <a:noFill/>
                    <a:ln>
                      <a:noFill/>
                    </a:ln>
                  </pic:spPr>
                </pic:pic>
              </a:graphicData>
            </a:graphic>
          </wp:inline>
        </w:drawing>
      </w:r>
    </w:p>
    <w:p w14:paraId="0000099F" w14:textId="77777777" w:rsidR="00926B03" w:rsidRDefault="00926B03" w:rsidP="002B5D46"/>
    <w:p w14:paraId="000009A2" w14:textId="77777777" w:rsidR="00926B03" w:rsidRPr="002B5D46" w:rsidRDefault="000677C4" w:rsidP="002B5D46">
      <w:pPr>
        <w:rPr>
          <w:b/>
          <w:bCs/>
        </w:rPr>
      </w:pPr>
      <w:bookmarkStart w:id="72" w:name="_heading=h.2u6wntf" w:colFirst="0" w:colLast="0"/>
      <w:bookmarkEnd w:id="72"/>
      <w:r w:rsidRPr="002B5D46">
        <w:rPr>
          <w:b/>
          <w:bCs/>
        </w:rPr>
        <w:t>Paso 1. Prechequeo</w:t>
      </w:r>
    </w:p>
    <w:p w14:paraId="2883CC48" w14:textId="4405E751" w:rsidR="004C2C33" w:rsidRDefault="004C2C33" w:rsidP="002B5D46">
      <w:r>
        <w:t xml:space="preserve">Se verifica </w:t>
      </w:r>
      <w:r w:rsidR="000677C4">
        <w:t>en el sistema si están agendados</w:t>
      </w:r>
    </w:p>
    <w:p w14:paraId="683468B7" w14:textId="10286DA4" w:rsidR="004C2C33" w:rsidRDefault="000677C4" w:rsidP="002B5D46">
      <w:r>
        <w:t xml:space="preserve">Se </w:t>
      </w:r>
      <w:r w:rsidR="004C2C33">
        <w:t>verifica</w:t>
      </w:r>
      <w:r>
        <w:t xml:space="preserve"> que cumpla requisitos para ser vacunado y si no hay contraindicaciones para la vacunación y se envía al paso dos.  </w:t>
      </w:r>
    </w:p>
    <w:p w14:paraId="000009A4" w14:textId="0FBB860D" w:rsidR="00926B03" w:rsidRDefault="000677C4" w:rsidP="002B5D46">
      <w:r>
        <w:t xml:space="preserve">En caso de que usuario no esté agendado y cumple criterio, se envía a otro orientador que estará a cargo de realizar el registro de la persona y la </w:t>
      </w:r>
      <w:r w:rsidR="00B40107">
        <w:t>agenda</w:t>
      </w:r>
      <w:r>
        <w:t xml:space="preserve"> según disponibilidad de cupo y de tiempo de la persona. El registro se </w:t>
      </w:r>
      <w:r w:rsidR="00B40107">
        <w:t>hace</w:t>
      </w:r>
      <w:r>
        <w:t xml:space="preserve"> en sistema si está disponible.</w:t>
      </w:r>
    </w:p>
    <w:p w14:paraId="000009A5" w14:textId="1AC0203C" w:rsidR="00926B03" w:rsidRPr="004C2C33" w:rsidRDefault="000677C4" w:rsidP="002B5D46">
      <w:pPr>
        <w:rPr>
          <w:color w:val="000000"/>
        </w:rPr>
      </w:pPr>
      <w:r w:rsidRPr="004C2C33">
        <w:rPr>
          <w:color w:val="000000"/>
        </w:rPr>
        <w:t xml:space="preserve">En caso de que el establecimiento no tenga acceso al sistema y la persona no esté agendada, el orientador </w:t>
      </w:r>
      <w:r w:rsidR="00B40107">
        <w:rPr>
          <w:color w:val="000000"/>
        </w:rPr>
        <w:t>investiga</w:t>
      </w:r>
      <w:r w:rsidRPr="004C2C33">
        <w:rPr>
          <w:color w:val="000000"/>
        </w:rPr>
        <w:t xml:space="preserve"> si cumple criterios y lo pasará con registrador para que lo anote en el formulario correspondiente según disponibilidad de cupo.</w:t>
      </w:r>
    </w:p>
    <w:p w14:paraId="000009A6" w14:textId="77777777" w:rsidR="00926B03" w:rsidRDefault="00926B03" w:rsidP="002B5D46">
      <w:pPr>
        <w:rPr>
          <w:color w:val="000000"/>
        </w:rPr>
      </w:pPr>
    </w:p>
    <w:p w14:paraId="000009A7" w14:textId="28A04C64" w:rsidR="00926B03" w:rsidRPr="002B5D46" w:rsidRDefault="000677C4" w:rsidP="002B5D46">
      <w:pPr>
        <w:rPr>
          <w:b/>
          <w:bCs/>
        </w:rPr>
      </w:pPr>
      <w:bookmarkStart w:id="73" w:name="_heading=h.19c6y18" w:colFirst="0" w:colLast="0"/>
      <w:bookmarkEnd w:id="73"/>
      <w:r w:rsidRPr="002B5D46">
        <w:rPr>
          <w:b/>
          <w:bCs/>
        </w:rPr>
        <w:t xml:space="preserve">Paso 2. </w:t>
      </w:r>
      <w:r w:rsidR="002B5D46" w:rsidRPr="002B5D46">
        <w:rPr>
          <w:b/>
          <w:bCs/>
        </w:rPr>
        <w:t>Orientación</w:t>
      </w:r>
    </w:p>
    <w:p w14:paraId="1FB48068" w14:textId="77777777" w:rsidR="00B40107" w:rsidRPr="00B40107" w:rsidRDefault="00B40107" w:rsidP="002B5D46">
      <w:pPr>
        <w:rPr>
          <w:color w:val="000000"/>
        </w:rPr>
      </w:pPr>
      <w:r w:rsidRPr="00B40107">
        <w:rPr>
          <w:color w:val="000000"/>
        </w:rPr>
        <w:t>Los usuarios son</w:t>
      </w:r>
      <w:r w:rsidR="000677C4" w:rsidRPr="00B40107">
        <w:rPr>
          <w:color w:val="000000"/>
        </w:rPr>
        <w:t xml:space="preserve"> ubicados en base al número asignado,</w:t>
      </w:r>
    </w:p>
    <w:p w14:paraId="43156AFD" w14:textId="30294A32" w:rsidR="00B40107" w:rsidRPr="00B40107" w:rsidRDefault="00B40107" w:rsidP="002B5D46">
      <w:pPr>
        <w:rPr>
          <w:color w:val="000000"/>
        </w:rPr>
      </w:pPr>
      <w:r w:rsidRPr="00B40107">
        <w:rPr>
          <w:color w:val="000000"/>
        </w:rPr>
        <w:t>P</w:t>
      </w:r>
      <w:r w:rsidR="000677C4" w:rsidRPr="00B40107">
        <w:rPr>
          <w:color w:val="000000"/>
        </w:rPr>
        <w:t xml:space="preserve">or medio de charla </w:t>
      </w:r>
      <w:r w:rsidRPr="00B40107">
        <w:rPr>
          <w:color w:val="000000"/>
        </w:rPr>
        <w:t>se comunican l</w:t>
      </w:r>
      <w:r w:rsidR="000677C4" w:rsidRPr="00B40107">
        <w:rPr>
          <w:color w:val="000000"/>
        </w:rPr>
        <w:t>os beneficios de la vacuna,</w:t>
      </w:r>
      <w:r w:rsidR="002B5D46">
        <w:rPr>
          <w:color w:val="000000"/>
        </w:rPr>
        <w:t>.</w:t>
      </w:r>
    </w:p>
    <w:p w14:paraId="000009A8" w14:textId="272F0AAF" w:rsidR="00926B03" w:rsidRPr="00B40107" w:rsidRDefault="00B40107" w:rsidP="002B5D46">
      <w:pPr>
        <w:rPr>
          <w:color w:val="000000"/>
        </w:rPr>
      </w:pPr>
      <w:r w:rsidRPr="00B40107">
        <w:rPr>
          <w:color w:val="000000"/>
        </w:rPr>
        <w:t xml:space="preserve">Se explica </w:t>
      </w:r>
      <w:r w:rsidR="000677C4" w:rsidRPr="00B40107">
        <w:rPr>
          <w:color w:val="000000"/>
        </w:rPr>
        <w:t>el tiempo de espera posterior a la vacunación (30 minutos).</w:t>
      </w:r>
    </w:p>
    <w:p w14:paraId="000009A9" w14:textId="77777777" w:rsidR="00926B03" w:rsidRDefault="00926B03" w:rsidP="002B5D46">
      <w:pPr>
        <w:rPr>
          <w:color w:val="000000"/>
        </w:rPr>
      </w:pPr>
    </w:p>
    <w:p w14:paraId="000009AA" w14:textId="0628619A" w:rsidR="00926B03" w:rsidRPr="002B5D46" w:rsidRDefault="000677C4" w:rsidP="002B5D46">
      <w:pPr>
        <w:rPr>
          <w:b/>
          <w:bCs/>
        </w:rPr>
      </w:pPr>
      <w:bookmarkStart w:id="74" w:name="_heading=h.3tbugp1" w:colFirst="0" w:colLast="0"/>
      <w:bookmarkEnd w:id="74"/>
      <w:r w:rsidRPr="002B5D46">
        <w:rPr>
          <w:b/>
          <w:bCs/>
        </w:rPr>
        <w:t>Paso 3.</w:t>
      </w:r>
      <w:r w:rsidR="004C2C33" w:rsidRPr="002B5D46">
        <w:rPr>
          <w:b/>
          <w:bCs/>
        </w:rPr>
        <w:t xml:space="preserve"> R</w:t>
      </w:r>
      <w:r w:rsidRPr="002B5D46">
        <w:rPr>
          <w:b/>
          <w:bCs/>
        </w:rPr>
        <w:t>egistro</w:t>
      </w:r>
      <w:r w:rsidR="00B40107" w:rsidRPr="002B5D46">
        <w:rPr>
          <w:b/>
          <w:bCs/>
        </w:rPr>
        <w:t xml:space="preserve"> </w:t>
      </w:r>
    </w:p>
    <w:p w14:paraId="000009AB" w14:textId="47EA77AA" w:rsidR="00926B03" w:rsidRPr="00B40107" w:rsidRDefault="000677C4" w:rsidP="002B5D46">
      <w:pPr>
        <w:rPr>
          <w:color w:val="000000"/>
        </w:rPr>
      </w:pPr>
      <w:r w:rsidRPr="00B40107">
        <w:rPr>
          <w:color w:val="000000"/>
        </w:rPr>
        <w:t>Pasar con vacunador según número asignado</w:t>
      </w:r>
      <w:r w:rsidR="002B5D46">
        <w:rPr>
          <w:color w:val="000000"/>
        </w:rPr>
        <w:t xml:space="preserve"> para registro</w:t>
      </w:r>
    </w:p>
    <w:p w14:paraId="4A1FDE9B" w14:textId="43ABBBDF" w:rsidR="002B5D46" w:rsidRDefault="002B5D46" w:rsidP="002B5D46"/>
    <w:p w14:paraId="2E533281" w14:textId="3B101C7B" w:rsidR="002B5D46" w:rsidRPr="002B5D46" w:rsidRDefault="002B5D46" w:rsidP="002B5D46">
      <w:pPr>
        <w:rPr>
          <w:b/>
          <w:bCs/>
        </w:rPr>
      </w:pPr>
      <w:r w:rsidRPr="002B5D46">
        <w:rPr>
          <w:b/>
          <w:bCs/>
        </w:rPr>
        <w:t>Paso 4. Firma de consentimiento</w:t>
      </w:r>
    </w:p>
    <w:p w14:paraId="74217CFD" w14:textId="2F98AD3E" w:rsidR="002B5D46" w:rsidRDefault="002B5D46" w:rsidP="002B5D46">
      <w:r w:rsidRPr="002B5D46">
        <w:t>Verificar que complete correctamente el consentimiento informando y verificando la</w:t>
      </w:r>
      <w:r w:rsidRPr="00B40107">
        <w:rPr>
          <w:color w:val="000000"/>
        </w:rPr>
        <w:t xml:space="preserve"> </w:t>
      </w:r>
      <w:r w:rsidRPr="002B5D46">
        <w:t>comprensión de este</w:t>
      </w:r>
    </w:p>
    <w:p w14:paraId="0CFE81A4" w14:textId="77777777" w:rsidR="002B5D46" w:rsidRDefault="002B5D46" w:rsidP="002B5D46">
      <w:pPr>
        <w:pStyle w:val="Ttulo4"/>
        <w:spacing w:line="276" w:lineRule="auto"/>
        <w:ind w:left="0"/>
        <w:jc w:val="both"/>
      </w:pPr>
    </w:p>
    <w:p w14:paraId="46E64312" w14:textId="481AF8EA" w:rsidR="00B40107" w:rsidRPr="002B5D46" w:rsidRDefault="00B40107" w:rsidP="002B5D46">
      <w:pPr>
        <w:rPr>
          <w:b/>
          <w:bCs/>
        </w:rPr>
      </w:pPr>
      <w:r w:rsidRPr="002B5D46">
        <w:rPr>
          <w:b/>
          <w:bCs/>
        </w:rPr>
        <w:t xml:space="preserve">Paso </w:t>
      </w:r>
      <w:r w:rsidR="002B5D46">
        <w:rPr>
          <w:b/>
          <w:bCs/>
        </w:rPr>
        <w:t>5</w:t>
      </w:r>
      <w:r w:rsidRPr="002B5D46">
        <w:rPr>
          <w:b/>
          <w:bCs/>
        </w:rPr>
        <w:t>. Vacunación</w:t>
      </w:r>
    </w:p>
    <w:p w14:paraId="13DE10DD" w14:textId="77777777" w:rsidR="00B40107" w:rsidRDefault="00B40107" w:rsidP="00B40107">
      <w:pPr>
        <w:spacing w:line="276" w:lineRule="auto"/>
        <w:jc w:val="both"/>
      </w:pPr>
      <w:r>
        <w:t xml:space="preserve">Se contemplan 3 profesionales por cada equipo vacunador, haciendo un total de 3,900 personas. </w:t>
      </w:r>
    </w:p>
    <w:p w14:paraId="4939A8F4" w14:textId="77777777" w:rsidR="00B40107" w:rsidRDefault="00B40107" w:rsidP="00B40107">
      <w:pPr>
        <w:spacing w:line="276" w:lineRule="auto"/>
        <w:jc w:val="both"/>
      </w:pPr>
      <w:r>
        <w:t xml:space="preserve">Los roles que conforman los equipos de vacunación son: </w:t>
      </w:r>
    </w:p>
    <w:p w14:paraId="44137B19" w14:textId="630FAC0C" w:rsidR="00B40107" w:rsidRDefault="00B40107" w:rsidP="00EC56ED">
      <w:pPr>
        <w:pStyle w:val="Prrafodelista"/>
        <w:numPr>
          <w:ilvl w:val="0"/>
          <w:numId w:val="11"/>
        </w:numPr>
        <w:spacing w:line="276" w:lineRule="auto"/>
      </w:pPr>
      <w:r>
        <w:t>Vacunador</w:t>
      </w:r>
    </w:p>
    <w:p w14:paraId="3A663B7C" w14:textId="7DE4238A" w:rsidR="00B40107" w:rsidRDefault="00B40107" w:rsidP="00EC56ED">
      <w:pPr>
        <w:pStyle w:val="Prrafodelista"/>
        <w:numPr>
          <w:ilvl w:val="0"/>
          <w:numId w:val="11"/>
        </w:numPr>
        <w:spacing w:line="276" w:lineRule="auto"/>
      </w:pPr>
      <w:r>
        <w:t xml:space="preserve">Registrador </w:t>
      </w:r>
    </w:p>
    <w:p w14:paraId="7F04CFDF" w14:textId="75EEAA99" w:rsidR="00B40107" w:rsidRDefault="00B40107" w:rsidP="00EC56ED">
      <w:pPr>
        <w:pStyle w:val="Prrafodelista"/>
        <w:numPr>
          <w:ilvl w:val="0"/>
          <w:numId w:val="11"/>
        </w:numPr>
        <w:spacing w:line="276" w:lineRule="auto"/>
      </w:pPr>
      <w:r>
        <w:t>Orientador</w:t>
      </w:r>
    </w:p>
    <w:p w14:paraId="76A79751" w14:textId="77777777" w:rsidR="00B40107" w:rsidRDefault="00B40107" w:rsidP="00B40107">
      <w:pPr>
        <w:spacing w:line="276" w:lineRule="auto"/>
        <w:jc w:val="both"/>
      </w:pPr>
      <w:r>
        <w:lastRenderedPageBreak/>
        <w:t>Con el objetivo de cuidar al personal sanitario, se realizarán capacitaciones al personal responsable que incluyen los siguientes temas:</w:t>
      </w:r>
    </w:p>
    <w:p w14:paraId="166501A1" w14:textId="6192DD6E" w:rsidR="00B40107" w:rsidRDefault="00B40107" w:rsidP="00EC56ED">
      <w:pPr>
        <w:pStyle w:val="Prrafodelista"/>
        <w:numPr>
          <w:ilvl w:val="0"/>
          <w:numId w:val="11"/>
        </w:numPr>
        <w:spacing w:line="276" w:lineRule="auto"/>
      </w:pPr>
      <w:r>
        <w:t>Coordinación con otras instituciones para cumplir las metas</w:t>
      </w:r>
    </w:p>
    <w:p w14:paraId="3BFC3310" w14:textId="35F1C1C5" w:rsidR="00B40107" w:rsidRDefault="00B40107" w:rsidP="00EC56ED">
      <w:pPr>
        <w:pStyle w:val="Prrafodelista"/>
        <w:numPr>
          <w:ilvl w:val="0"/>
          <w:numId w:val="11"/>
        </w:numPr>
        <w:spacing w:line="276" w:lineRule="auto"/>
      </w:pPr>
      <w:r>
        <w:t>Proceso de recepción de vacunas</w:t>
      </w:r>
    </w:p>
    <w:p w14:paraId="553FC1C8" w14:textId="56949945" w:rsidR="00B40107" w:rsidRDefault="00B40107" w:rsidP="00EC56ED">
      <w:pPr>
        <w:pStyle w:val="Prrafodelista"/>
        <w:numPr>
          <w:ilvl w:val="0"/>
          <w:numId w:val="11"/>
        </w:numPr>
        <w:spacing w:line="276" w:lineRule="auto"/>
      </w:pPr>
      <w:r>
        <w:t>Registro de vacunación</w:t>
      </w:r>
    </w:p>
    <w:p w14:paraId="09F9EEC0" w14:textId="713A9E1B" w:rsidR="00B40107" w:rsidRDefault="00B40107" w:rsidP="00EC56ED">
      <w:pPr>
        <w:pStyle w:val="Prrafodelista"/>
        <w:numPr>
          <w:ilvl w:val="0"/>
          <w:numId w:val="11"/>
        </w:numPr>
        <w:spacing w:line="276" w:lineRule="auto"/>
      </w:pPr>
      <w:r>
        <w:t>Notificación de Efectos Supuestamente Asociados a Vacunas e Inmunización (ESAVI)</w:t>
      </w:r>
    </w:p>
    <w:p w14:paraId="5448EE1A" w14:textId="6054AF64" w:rsidR="00B40107" w:rsidRDefault="00B40107" w:rsidP="00EC56ED">
      <w:pPr>
        <w:pStyle w:val="Prrafodelista"/>
        <w:numPr>
          <w:ilvl w:val="0"/>
          <w:numId w:val="11"/>
        </w:numPr>
        <w:spacing w:line="276" w:lineRule="auto"/>
      </w:pPr>
      <w:r>
        <w:t>Procedimientos de vacunación contra COVID-19, para los diferentes tipos de vacunas.</w:t>
      </w:r>
    </w:p>
    <w:p w14:paraId="0CE337AF" w14:textId="56FE3F81" w:rsidR="00B40107" w:rsidRDefault="00B40107" w:rsidP="00EC56ED">
      <w:pPr>
        <w:pStyle w:val="Prrafodelista"/>
        <w:numPr>
          <w:ilvl w:val="0"/>
          <w:numId w:val="11"/>
        </w:numPr>
        <w:spacing w:line="276" w:lineRule="auto"/>
      </w:pPr>
      <w:r>
        <w:t>Vacunación segura</w:t>
      </w:r>
    </w:p>
    <w:p w14:paraId="6FC2295D" w14:textId="0F256E93" w:rsidR="00B40107" w:rsidRDefault="00B40107" w:rsidP="00EC56ED">
      <w:pPr>
        <w:pStyle w:val="Prrafodelista"/>
        <w:numPr>
          <w:ilvl w:val="0"/>
          <w:numId w:val="11"/>
        </w:numPr>
        <w:spacing w:line="276" w:lineRule="auto"/>
      </w:pPr>
      <w:r>
        <w:t>Manejo de desechos bioinfecciosos entre otros.</w:t>
      </w:r>
    </w:p>
    <w:p w14:paraId="216C2840" w14:textId="77777777" w:rsidR="00B40107" w:rsidRDefault="00B40107">
      <w:pPr>
        <w:spacing w:line="276" w:lineRule="auto"/>
        <w:jc w:val="both"/>
      </w:pPr>
    </w:p>
    <w:p w14:paraId="000009AF" w14:textId="2798C4DE" w:rsidR="00926B03" w:rsidRDefault="000677C4">
      <w:pPr>
        <w:pStyle w:val="Ttulo4"/>
        <w:spacing w:line="276" w:lineRule="auto"/>
        <w:ind w:left="0"/>
        <w:jc w:val="both"/>
      </w:pPr>
      <w:bookmarkStart w:id="75" w:name="_heading=h.28h4qwu" w:colFirst="0" w:colLast="0"/>
      <w:bookmarkEnd w:id="75"/>
      <w:r>
        <w:t>Paso</w:t>
      </w:r>
      <w:r w:rsidR="00B40107">
        <w:t xml:space="preserve"> </w:t>
      </w:r>
      <w:r w:rsidR="002B5D46">
        <w:t>6</w:t>
      </w:r>
      <w:r>
        <w:t>. Observación post-vacuna</w:t>
      </w:r>
    </w:p>
    <w:p w14:paraId="000009B0" w14:textId="77777777" w:rsidR="00926B03" w:rsidRPr="00B40107" w:rsidRDefault="000677C4" w:rsidP="00EC56ED">
      <w:pPr>
        <w:pStyle w:val="Prrafodelista"/>
        <w:numPr>
          <w:ilvl w:val="0"/>
          <w:numId w:val="21"/>
        </w:numPr>
        <w:spacing w:line="276" w:lineRule="auto"/>
        <w:rPr>
          <w:color w:val="000000"/>
        </w:rPr>
      </w:pPr>
      <w:r w:rsidRPr="00B40107">
        <w:rPr>
          <w:color w:val="000000"/>
        </w:rPr>
        <w:t>Orientador recibe al usuario vacunado, anota la hora y vigila al usuario durante 30 minutos</w:t>
      </w:r>
    </w:p>
    <w:p w14:paraId="000009B1" w14:textId="77777777" w:rsidR="00926B03" w:rsidRPr="00B40107" w:rsidRDefault="000677C4" w:rsidP="00EC56ED">
      <w:pPr>
        <w:pStyle w:val="Prrafodelista"/>
        <w:numPr>
          <w:ilvl w:val="0"/>
          <w:numId w:val="21"/>
        </w:numPr>
        <w:spacing w:line="276" w:lineRule="auto"/>
        <w:rPr>
          <w:color w:val="000000"/>
        </w:rPr>
      </w:pPr>
      <w:r w:rsidRPr="00B40107">
        <w:rPr>
          <w:color w:val="000000"/>
        </w:rPr>
        <w:t>Si el usuario presenta algún efecto secundario, da aviso al encargado de manejo   de reacciones adversas.</w:t>
      </w:r>
    </w:p>
    <w:p w14:paraId="000009B3" w14:textId="77777777" w:rsidR="00926B03" w:rsidRPr="007F59A0" w:rsidRDefault="00926B03">
      <w:pPr>
        <w:spacing w:line="276" w:lineRule="auto"/>
        <w:jc w:val="both"/>
        <w:rPr>
          <w:color w:val="000000"/>
        </w:rPr>
      </w:pPr>
    </w:p>
    <w:p w14:paraId="4F52F8D4" w14:textId="7D676D9C" w:rsidR="007F59A0" w:rsidRPr="007F59A0" w:rsidRDefault="007F59A0" w:rsidP="007F59A0">
      <w:pPr>
        <w:widowControl/>
        <w:spacing w:line="259" w:lineRule="auto"/>
        <w:jc w:val="both"/>
        <w:rPr>
          <w:rFonts w:cstheme="minorHAnsi"/>
          <w:b/>
          <w:bCs/>
          <w:sz w:val="24"/>
          <w:szCs w:val="24"/>
          <w:lang w:val="es-SV"/>
        </w:rPr>
      </w:pPr>
      <w:bookmarkStart w:id="76" w:name="_heading=h.nmf14n" w:colFirst="0" w:colLast="0"/>
      <w:bookmarkStart w:id="77" w:name="_heading=h.2lwamvv" w:colFirst="0" w:colLast="0"/>
      <w:bookmarkStart w:id="78" w:name="_heading=h.111kx3o" w:colFirst="0" w:colLast="0"/>
      <w:bookmarkEnd w:id="76"/>
      <w:bookmarkEnd w:id="77"/>
      <w:bookmarkEnd w:id="78"/>
      <w:r w:rsidRPr="007F59A0">
        <w:rPr>
          <w:rFonts w:cstheme="minorHAnsi"/>
          <w:b/>
          <w:bCs/>
          <w:sz w:val="24"/>
          <w:szCs w:val="24"/>
          <w:lang w:val="es-SV"/>
        </w:rPr>
        <w:t>Creación de Centro de Monitoreo Nacional</w:t>
      </w:r>
    </w:p>
    <w:p w14:paraId="03E4F0D0" w14:textId="77777777" w:rsidR="007F59A0" w:rsidRPr="007F59A0" w:rsidRDefault="007F59A0" w:rsidP="007F59A0">
      <w:pPr>
        <w:widowControl/>
        <w:spacing w:line="259" w:lineRule="auto"/>
        <w:jc w:val="both"/>
        <w:rPr>
          <w:rFonts w:cstheme="minorHAnsi"/>
          <w:sz w:val="24"/>
          <w:szCs w:val="24"/>
        </w:rPr>
      </w:pPr>
    </w:p>
    <w:p w14:paraId="3D20C41E" w14:textId="00F707D9" w:rsidR="007F59A0" w:rsidRPr="007F59A0" w:rsidRDefault="007F59A0" w:rsidP="007F59A0">
      <w:pPr>
        <w:jc w:val="both"/>
        <w:rPr>
          <w:rFonts w:cstheme="minorHAnsi"/>
        </w:rPr>
      </w:pPr>
      <w:r w:rsidRPr="007F59A0">
        <w:rPr>
          <w:rFonts w:cstheme="minorHAnsi"/>
        </w:rPr>
        <w:t xml:space="preserve">Se desarrollo un Centro Nacional de Monitoreo, conformado por un equipo de especialistas de diversas instituciones, cuya función principal ha sido es la de tener el control integral de todo el plan y la logística de las diversas fases. Este equipo realiza un monitoreo continuo y en tiempo real de la vacunación, teniendo una comunicación permanente con los equipos vacunadores.  </w:t>
      </w:r>
    </w:p>
    <w:p w14:paraId="1FF4D0B9" w14:textId="77777777" w:rsidR="007F59A0" w:rsidRPr="007F59A0" w:rsidRDefault="007F59A0" w:rsidP="007F59A0">
      <w:pPr>
        <w:jc w:val="both"/>
        <w:rPr>
          <w:rFonts w:cstheme="minorHAnsi"/>
        </w:rPr>
      </w:pPr>
    </w:p>
    <w:p w14:paraId="2D108A57" w14:textId="37FEA9C3" w:rsidR="007F59A0" w:rsidRPr="007F59A0" w:rsidRDefault="007F59A0" w:rsidP="007F59A0">
      <w:pPr>
        <w:widowControl/>
        <w:spacing w:line="259" w:lineRule="auto"/>
        <w:jc w:val="both"/>
        <w:rPr>
          <w:rFonts w:cstheme="minorHAnsi"/>
          <w:b/>
          <w:bCs/>
          <w:lang w:val="es-SV"/>
        </w:rPr>
      </w:pPr>
      <w:r w:rsidRPr="007F59A0">
        <w:rPr>
          <w:rFonts w:cstheme="minorHAnsi"/>
          <w:b/>
          <w:bCs/>
          <w:lang w:val="es-SV"/>
        </w:rPr>
        <w:t>Conformación de Equipos de Monitoreo y Supervisión</w:t>
      </w:r>
    </w:p>
    <w:p w14:paraId="7F604ED4" w14:textId="77777777" w:rsidR="007F59A0" w:rsidRPr="007F59A0" w:rsidRDefault="007F59A0" w:rsidP="007F59A0">
      <w:pPr>
        <w:jc w:val="both"/>
        <w:rPr>
          <w:rFonts w:cstheme="minorHAnsi"/>
        </w:rPr>
      </w:pPr>
    </w:p>
    <w:p w14:paraId="6E980478" w14:textId="2CBD1497" w:rsidR="007F59A0" w:rsidRPr="007F59A0" w:rsidRDefault="007F59A0" w:rsidP="007F59A0">
      <w:pPr>
        <w:jc w:val="both"/>
        <w:rPr>
          <w:rFonts w:cstheme="minorHAnsi"/>
          <w:lang w:val="es-SV"/>
        </w:rPr>
      </w:pPr>
      <w:r w:rsidRPr="007F59A0">
        <w:rPr>
          <w:rFonts w:cstheme="minorHAnsi"/>
          <w:lang w:val="es-SV"/>
        </w:rPr>
        <w:t xml:space="preserve">Se han creado equipos de monitoreo y supervisión continua de forma escalonada a los diversos centros de vacunación, para verificar que se estén cumpliendo con todas las condiciones técnicas establecidas en los documentos normativos del Plan de Vacunación. </w:t>
      </w:r>
    </w:p>
    <w:p w14:paraId="6CCBA092" w14:textId="77777777" w:rsidR="007F59A0" w:rsidRPr="007F59A0" w:rsidRDefault="007F59A0" w:rsidP="007F59A0">
      <w:pPr>
        <w:jc w:val="both"/>
        <w:rPr>
          <w:rFonts w:cstheme="minorHAnsi"/>
          <w:lang w:val="es-SV"/>
        </w:rPr>
      </w:pPr>
    </w:p>
    <w:p w14:paraId="4014D8D9" w14:textId="77777777" w:rsidR="007F59A0" w:rsidRPr="007F59A0" w:rsidRDefault="007F59A0" w:rsidP="007F59A0">
      <w:pPr>
        <w:widowControl/>
        <w:spacing w:after="160" w:line="259" w:lineRule="auto"/>
        <w:jc w:val="both"/>
        <w:rPr>
          <w:rFonts w:cstheme="minorHAnsi"/>
          <w:b/>
          <w:bCs/>
          <w:lang w:val="es-SV"/>
        </w:rPr>
      </w:pPr>
      <w:r w:rsidRPr="007F59A0">
        <w:rPr>
          <w:rFonts w:cstheme="minorHAnsi"/>
          <w:b/>
          <w:bCs/>
          <w:lang w:val="es-SV"/>
        </w:rPr>
        <w:t>Vigilancia de Eventos Supuestamente atribuidos a la Vacunación (ESAVIS).</w:t>
      </w:r>
    </w:p>
    <w:p w14:paraId="17B09CE1" w14:textId="702E6CE7" w:rsidR="007F59A0" w:rsidRPr="007F59A0" w:rsidRDefault="007F59A0" w:rsidP="007F59A0">
      <w:pPr>
        <w:widowControl/>
        <w:spacing w:after="160" w:line="259" w:lineRule="auto"/>
        <w:jc w:val="both"/>
        <w:rPr>
          <w:rFonts w:cstheme="minorHAnsi"/>
        </w:rPr>
      </w:pPr>
      <w:r w:rsidRPr="007F59A0">
        <w:rPr>
          <w:rFonts w:cstheme="minorHAnsi"/>
          <w:lang w:val="es-SV"/>
        </w:rPr>
        <w:t>Dentro del plan de vacunación se contará con un sistema de vigilancia de ESAVI adecuado y eficiente debe garantizar una rápida y oportuna notificación.  Se contará con una herramienta “Formulario de notificación de ESAVI FV-01-CNFV.HER04” para el seguimiento.</w:t>
      </w:r>
    </w:p>
    <w:p w14:paraId="43FD18DD" w14:textId="77777777" w:rsidR="007F59A0" w:rsidRPr="007F59A0" w:rsidRDefault="007F59A0" w:rsidP="007F59A0">
      <w:pPr>
        <w:pStyle w:val="Sinespaciado"/>
        <w:rPr>
          <w:rFonts w:ascii="Cambria" w:hAnsi="Cambria" w:cstheme="minorHAnsi"/>
        </w:rPr>
      </w:pPr>
      <w:r w:rsidRPr="007F59A0">
        <w:rPr>
          <w:rFonts w:ascii="Cambria" w:hAnsi="Cambria" w:cstheme="minorHAnsi"/>
        </w:rPr>
        <w:t>Tratándose de una nueva vacuna, es esencial contar con un sistema de vigilancia sensible que permita:</w:t>
      </w:r>
      <w:r w:rsidRPr="007F59A0">
        <w:rPr>
          <w:rFonts w:ascii="Cambria" w:hAnsi="Cambria" w:cstheme="minorHAnsi"/>
        </w:rPr>
        <w:br/>
      </w:r>
    </w:p>
    <w:p w14:paraId="5FAFA209" w14:textId="77777777" w:rsidR="007F59A0" w:rsidRPr="007F59A0" w:rsidRDefault="007F59A0" w:rsidP="00EC56ED">
      <w:pPr>
        <w:pStyle w:val="Sinespaciado"/>
        <w:numPr>
          <w:ilvl w:val="0"/>
          <w:numId w:val="22"/>
        </w:numPr>
        <w:jc w:val="left"/>
        <w:rPr>
          <w:rFonts w:ascii="Cambria" w:hAnsi="Cambria" w:cstheme="minorHAnsi"/>
        </w:rPr>
      </w:pPr>
      <w:r w:rsidRPr="007F59A0">
        <w:rPr>
          <w:rFonts w:ascii="Cambria" w:hAnsi="Cambria" w:cstheme="minorHAnsi"/>
        </w:rPr>
        <w:t>Monitorear la seguridad de la nueva vacuna, y </w:t>
      </w:r>
    </w:p>
    <w:p w14:paraId="6FE8259C" w14:textId="77777777" w:rsidR="007F59A0" w:rsidRPr="007F59A0" w:rsidRDefault="007F59A0" w:rsidP="00EC56ED">
      <w:pPr>
        <w:pStyle w:val="Sinespaciado"/>
        <w:numPr>
          <w:ilvl w:val="0"/>
          <w:numId w:val="22"/>
        </w:numPr>
        <w:jc w:val="left"/>
        <w:rPr>
          <w:rFonts w:ascii="Cambria" w:hAnsi="Cambria" w:cstheme="minorHAnsi"/>
          <w:color w:val="000000" w:themeColor="text1"/>
        </w:rPr>
      </w:pPr>
      <w:r w:rsidRPr="007F59A0">
        <w:rPr>
          <w:rFonts w:ascii="Cambria" w:hAnsi="Cambria" w:cstheme="minorHAnsi"/>
          <w:color w:val="000000" w:themeColor="text1"/>
        </w:rPr>
        <w:t>Dar una respuesta rápida y honesta a todas las preocupaciones de la población, relacionados con la vacuna.</w:t>
      </w:r>
      <w:r w:rsidRPr="007F59A0">
        <w:rPr>
          <w:rFonts w:ascii="Cambria" w:hAnsi="Cambria" w:cstheme="minorHAnsi"/>
          <w:color w:val="000000" w:themeColor="text1"/>
        </w:rPr>
        <w:br/>
        <w:t> </w:t>
      </w:r>
    </w:p>
    <w:p w14:paraId="37F7B28E" w14:textId="77777777" w:rsidR="007F59A0" w:rsidRPr="007F59A0" w:rsidRDefault="007F59A0" w:rsidP="007F59A0">
      <w:pPr>
        <w:pStyle w:val="Sinespaciado"/>
        <w:rPr>
          <w:rFonts w:ascii="Cambria" w:hAnsi="Cambria" w:cstheme="minorHAnsi"/>
          <w:color w:val="000000" w:themeColor="text1"/>
        </w:rPr>
      </w:pPr>
      <w:r w:rsidRPr="007F59A0">
        <w:rPr>
          <w:rFonts w:ascii="Cambria" w:hAnsi="Cambria" w:cstheme="minorHAnsi"/>
          <w:color w:val="000000" w:themeColor="text1"/>
        </w:rPr>
        <w:t>Los objetivos de contar con este sistema son:</w:t>
      </w:r>
    </w:p>
    <w:p w14:paraId="3489C62E" w14:textId="77777777" w:rsidR="007F59A0" w:rsidRPr="007F59A0" w:rsidRDefault="007F59A0" w:rsidP="00EC56ED">
      <w:pPr>
        <w:pStyle w:val="Sinespaciado"/>
        <w:numPr>
          <w:ilvl w:val="0"/>
          <w:numId w:val="23"/>
        </w:numPr>
        <w:jc w:val="left"/>
        <w:rPr>
          <w:rFonts w:ascii="Cambria" w:hAnsi="Cambria" w:cstheme="minorHAnsi"/>
          <w:color w:val="000000" w:themeColor="text1"/>
        </w:rPr>
      </w:pPr>
      <w:r w:rsidRPr="007F59A0">
        <w:rPr>
          <w:rFonts w:ascii="Cambria" w:hAnsi="Cambria" w:cstheme="minorHAnsi"/>
          <w:color w:val="000000" w:themeColor="text1"/>
        </w:rPr>
        <w:t>Evitar la pérdida de la confianza a las vacunas, y </w:t>
      </w:r>
    </w:p>
    <w:p w14:paraId="2484AF53" w14:textId="77777777" w:rsidR="007F59A0" w:rsidRPr="007F59A0" w:rsidRDefault="007F59A0" w:rsidP="00EC56ED">
      <w:pPr>
        <w:pStyle w:val="Sinespaciado"/>
        <w:numPr>
          <w:ilvl w:val="0"/>
          <w:numId w:val="23"/>
        </w:numPr>
        <w:jc w:val="left"/>
        <w:rPr>
          <w:rFonts w:ascii="Cambria" w:hAnsi="Cambria" w:cstheme="minorHAnsi"/>
          <w:color w:val="000000" w:themeColor="text1"/>
        </w:rPr>
      </w:pPr>
      <w:r w:rsidRPr="007F59A0">
        <w:rPr>
          <w:rFonts w:ascii="Cambria" w:hAnsi="Cambria" w:cstheme="minorHAnsi"/>
          <w:color w:val="000000" w:themeColor="text1"/>
        </w:rPr>
        <w:t>Generar credibilidad de los servicios de salud.</w:t>
      </w:r>
    </w:p>
    <w:p w14:paraId="1146CA1D" w14:textId="77777777" w:rsidR="007F59A0" w:rsidRPr="007F59A0" w:rsidRDefault="007F59A0" w:rsidP="007F59A0">
      <w:pPr>
        <w:pStyle w:val="Sinespaciado"/>
        <w:rPr>
          <w:rFonts w:ascii="Cambria" w:hAnsi="Cambria" w:cstheme="minorHAnsi"/>
          <w:color w:val="000000" w:themeColor="text1"/>
        </w:rPr>
      </w:pPr>
    </w:p>
    <w:p w14:paraId="63C46E89" w14:textId="77777777" w:rsidR="007F59A0" w:rsidRPr="007F59A0" w:rsidRDefault="007F59A0" w:rsidP="007F59A0">
      <w:pPr>
        <w:pStyle w:val="Sinespaciado"/>
        <w:rPr>
          <w:rFonts w:ascii="Cambria" w:hAnsi="Cambria" w:cstheme="minorHAnsi"/>
          <w:color w:val="000000" w:themeColor="text1"/>
        </w:rPr>
      </w:pPr>
      <w:r w:rsidRPr="007F59A0">
        <w:rPr>
          <w:rFonts w:ascii="Cambria" w:hAnsi="Cambria" w:cstheme="minorHAnsi"/>
          <w:color w:val="000000" w:themeColor="text1"/>
        </w:rPr>
        <w:t>Los trabajadores de salud tienen tres responsabilidades principales: </w:t>
      </w:r>
    </w:p>
    <w:p w14:paraId="01D159DC" w14:textId="77777777" w:rsidR="007F59A0" w:rsidRPr="007F59A0" w:rsidRDefault="007F59A0" w:rsidP="00EC56ED">
      <w:pPr>
        <w:pStyle w:val="Sinespaciado"/>
        <w:numPr>
          <w:ilvl w:val="0"/>
          <w:numId w:val="24"/>
        </w:numPr>
        <w:jc w:val="left"/>
        <w:rPr>
          <w:rFonts w:ascii="Cambria" w:hAnsi="Cambria" w:cstheme="minorHAnsi"/>
          <w:color w:val="000000" w:themeColor="text1"/>
        </w:rPr>
      </w:pPr>
      <w:r w:rsidRPr="007F59A0">
        <w:rPr>
          <w:rFonts w:ascii="Cambria" w:hAnsi="Cambria" w:cstheme="minorHAnsi"/>
          <w:color w:val="000000" w:themeColor="text1"/>
        </w:rPr>
        <w:t>Detectar los casos de ESAVI </w:t>
      </w:r>
    </w:p>
    <w:p w14:paraId="57710976" w14:textId="77777777" w:rsidR="007F59A0" w:rsidRPr="007F59A0" w:rsidRDefault="007F59A0" w:rsidP="00EC56ED">
      <w:pPr>
        <w:pStyle w:val="Sinespaciado"/>
        <w:numPr>
          <w:ilvl w:val="0"/>
          <w:numId w:val="24"/>
        </w:numPr>
        <w:jc w:val="left"/>
        <w:rPr>
          <w:rFonts w:ascii="Cambria" w:hAnsi="Cambria" w:cstheme="minorHAnsi"/>
          <w:color w:val="000000" w:themeColor="text1"/>
        </w:rPr>
      </w:pPr>
      <w:r w:rsidRPr="007F59A0">
        <w:rPr>
          <w:rFonts w:ascii="Cambria" w:hAnsi="Cambria" w:cstheme="minorHAnsi"/>
          <w:color w:val="000000" w:themeColor="text1"/>
        </w:rPr>
        <w:t>Notificarlos a las autoridades sanitarias, en la primera 24 horas de su aparición  </w:t>
      </w:r>
    </w:p>
    <w:p w14:paraId="2684EB15" w14:textId="77777777" w:rsidR="007F59A0" w:rsidRPr="007F59A0" w:rsidRDefault="007F59A0" w:rsidP="00EC56ED">
      <w:pPr>
        <w:pStyle w:val="Sinespaciado"/>
        <w:numPr>
          <w:ilvl w:val="0"/>
          <w:numId w:val="24"/>
        </w:numPr>
        <w:jc w:val="left"/>
        <w:rPr>
          <w:rFonts w:ascii="Cambria" w:hAnsi="Cambria" w:cstheme="minorHAnsi"/>
          <w:color w:val="000000" w:themeColor="text1"/>
        </w:rPr>
      </w:pPr>
      <w:r w:rsidRPr="007F59A0">
        <w:rPr>
          <w:rFonts w:ascii="Cambria" w:hAnsi="Cambria" w:cstheme="minorHAnsi"/>
          <w:color w:val="000000" w:themeColor="text1"/>
        </w:rPr>
        <w:t>Investigar. </w:t>
      </w:r>
    </w:p>
    <w:p w14:paraId="7A681561" w14:textId="77777777" w:rsidR="007F59A0" w:rsidRDefault="007F59A0" w:rsidP="007F59A0">
      <w:pPr>
        <w:pStyle w:val="Sinespaciado"/>
        <w:rPr>
          <w:rFonts w:ascii="Cambria" w:hAnsi="Cambria" w:cstheme="minorHAnsi"/>
          <w:color w:val="000000" w:themeColor="text1"/>
        </w:rPr>
      </w:pPr>
    </w:p>
    <w:p w14:paraId="02484E6E" w14:textId="6940EA44" w:rsidR="007F59A0" w:rsidRPr="007F59A0" w:rsidRDefault="007F59A0" w:rsidP="007F59A0">
      <w:pPr>
        <w:pStyle w:val="Sinespaciado"/>
        <w:rPr>
          <w:rFonts w:ascii="Cambria" w:hAnsi="Cambria" w:cstheme="minorHAnsi"/>
          <w:color w:val="000000" w:themeColor="text1"/>
        </w:rPr>
      </w:pPr>
      <w:r w:rsidRPr="007F59A0">
        <w:rPr>
          <w:rFonts w:ascii="Cambria" w:hAnsi="Cambria" w:cstheme="minorHAnsi"/>
          <w:color w:val="000000" w:themeColor="text1"/>
        </w:rPr>
        <w:lastRenderedPageBreak/>
        <w:t>Realizar una investigación con sus tres componentes (clínica, epidemiológica y de laboratorio), que garantice la clasificación final del caso, para la detección de señales.</w:t>
      </w:r>
    </w:p>
    <w:p w14:paraId="2AF5740E" w14:textId="77777777" w:rsidR="007F59A0" w:rsidRPr="007F59A0" w:rsidRDefault="007F59A0" w:rsidP="007F59A0">
      <w:pPr>
        <w:pStyle w:val="Sinespaciado"/>
        <w:rPr>
          <w:rFonts w:ascii="Cambria" w:hAnsi="Cambria"/>
          <w:b/>
          <w:bCs/>
          <w:color w:val="0070C0"/>
        </w:rPr>
      </w:pPr>
    </w:p>
    <w:p w14:paraId="22DE222F" w14:textId="52498F7A" w:rsidR="007F59A0" w:rsidRPr="007F59A0" w:rsidRDefault="007F59A0" w:rsidP="007F59A0">
      <w:pPr>
        <w:widowControl/>
        <w:spacing w:after="160" w:line="259" w:lineRule="auto"/>
        <w:jc w:val="both"/>
        <w:rPr>
          <w:rFonts w:cstheme="minorHAnsi"/>
          <w:b/>
          <w:bCs/>
        </w:rPr>
      </w:pPr>
      <w:r w:rsidRPr="007F59A0">
        <w:rPr>
          <w:rFonts w:cstheme="minorHAnsi"/>
          <w:b/>
          <w:bCs/>
          <w:lang w:val="es-SV"/>
        </w:rPr>
        <w:t xml:space="preserve">Activación del Call Center </w:t>
      </w:r>
    </w:p>
    <w:p w14:paraId="3ED2200B" w14:textId="77777777" w:rsidR="007F59A0" w:rsidRPr="007F59A0" w:rsidRDefault="007F59A0" w:rsidP="007F59A0">
      <w:pPr>
        <w:jc w:val="both"/>
        <w:rPr>
          <w:rFonts w:cstheme="minorHAnsi"/>
          <w:color w:val="000000" w:themeColor="text1"/>
          <w:lang w:val="es-SV"/>
        </w:rPr>
      </w:pPr>
      <w:r w:rsidRPr="007F59A0">
        <w:rPr>
          <w:rFonts w:cstheme="minorHAnsi"/>
          <w:color w:val="000000" w:themeColor="text1"/>
          <w:lang w:val="es-SV"/>
        </w:rPr>
        <w:t>Se habilitó la opción 5 en el telecentro 132 de atención COVID-19 para solventar dudas de la población y apoya en el agendamiento de la población</w:t>
      </w:r>
    </w:p>
    <w:p w14:paraId="1E241DF7" w14:textId="77777777" w:rsidR="007F59A0" w:rsidRPr="007F59A0" w:rsidRDefault="007F59A0" w:rsidP="007F59A0">
      <w:pPr>
        <w:pStyle w:val="Sinespaciado"/>
        <w:rPr>
          <w:rFonts w:ascii="Cambria" w:hAnsi="Cambria"/>
          <w:b/>
          <w:bCs/>
          <w:color w:val="0070C0"/>
        </w:rPr>
      </w:pPr>
    </w:p>
    <w:p w14:paraId="6A9E49A5" w14:textId="77777777" w:rsidR="007F59A0" w:rsidRPr="007F59A0" w:rsidRDefault="007F59A0" w:rsidP="007F59A0">
      <w:pPr>
        <w:pStyle w:val="Sinespaciado"/>
        <w:jc w:val="center"/>
        <w:rPr>
          <w:rFonts w:ascii="Cambria" w:hAnsi="Cambria"/>
          <w:b/>
          <w:bCs/>
          <w:color w:val="0070C0"/>
        </w:rPr>
      </w:pPr>
      <w:r w:rsidRPr="007F59A0">
        <w:rPr>
          <w:rFonts w:ascii="Cambria" w:hAnsi="Cambria"/>
          <w:b/>
          <w:bCs/>
          <w:color w:val="0070C0"/>
        </w:rPr>
        <w:t>Plan de trabajo ESAVI</w:t>
      </w:r>
    </w:p>
    <w:p w14:paraId="557C32A1" w14:textId="55270877" w:rsidR="007F59A0" w:rsidRPr="007F59A0" w:rsidRDefault="007F59A0" w:rsidP="007F59A0">
      <w:pPr>
        <w:pStyle w:val="Sinespaciado"/>
        <w:rPr>
          <w:rFonts w:ascii="Cambria" w:hAnsi="Cambria"/>
          <w:b/>
          <w:bCs/>
          <w:color w:val="0070C0"/>
        </w:rPr>
      </w:pPr>
    </w:p>
    <w:p w14:paraId="18AF35B7" w14:textId="77777777" w:rsidR="007F59A0" w:rsidRPr="007F59A0" w:rsidRDefault="007F59A0" w:rsidP="007F59A0">
      <w:pPr>
        <w:pStyle w:val="Sinespaciado"/>
        <w:rPr>
          <w:rFonts w:ascii="Cambria" w:hAnsi="Cambria"/>
          <w:b/>
          <w:bCs/>
          <w:color w:val="0070C0"/>
        </w:rPr>
      </w:pPr>
      <w:r w:rsidRPr="007F59A0">
        <w:rPr>
          <w:rFonts w:ascii="Cambria" w:hAnsi="Cambria"/>
          <w:b/>
          <w:bCs/>
          <w:noProof/>
          <w:color w:val="0070C0"/>
        </w:rPr>
        <w:drawing>
          <wp:inline distT="0" distB="0" distL="0" distR="0" wp14:anchorId="045F4049" wp14:editId="4153E977">
            <wp:extent cx="5934075" cy="4236098"/>
            <wp:effectExtent l="0" t="0" r="952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4AC5E30" w14:textId="77777777" w:rsidR="007F59A0" w:rsidRPr="007F59A0" w:rsidRDefault="007F59A0" w:rsidP="007F59A0">
      <w:pPr>
        <w:pStyle w:val="Sinespaciado"/>
        <w:rPr>
          <w:rFonts w:asciiTheme="majorHAnsi" w:hAnsiTheme="majorHAnsi"/>
          <w:b/>
          <w:bCs/>
          <w:color w:val="0070C0"/>
        </w:rPr>
      </w:pPr>
    </w:p>
    <w:p w14:paraId="33A60D76" w14:textId="4D286936" w:rsidR="007F59A0" w:rsidRDefault="007F59A0" w:rsidP="007F59A0">
      <w:pPr>
        <w:ind w:left="1068"/>
        <w:jc w:val="both"/>
        <w:rPr>
          <w:rFonts w:asciiTheme="majorHAnsi" w:hAnsiTheme="majorHAnsi" w:cstheme="minorHAnsi"/>
        </w:rPr>
      </w:pPr>
    </w:p>
    <w:p w14:paraId="22591602" w14:textId="4EAE18F3" w:rsidR="008915C6" w:rsidRDefault="008915C6" w:rsidP="007F59A0">
      <w:pPr>
        <w:ind w:left="1068"/>
        <w:jc w:val="both"/>
        <w:rPr>
          <w:rFonts w:asciiTheme="majorHAnsi" w:hAnsiTheme="majorHAnsi" w:cstheme="minorHAnsi"/>
        </w:rPr>
      </w:pPr>
    </w:p>
    <w:p w14:paraId="08001466" w14:textId="061B32AC" w:rsidR="008915C6" w:rsidRDefault="008915C6" w:rsidP="007F59A0">
      <w:pPr>
        <w:ind w:left="1068"/>
        <w:jc w:val="both"/>
        <w:rPr>
          <w:rFonts w:asciiTheme="majorHAnsi" w:hAnsiTheme="majorHAnsi" w:cstheme="minorHAnsi"/>
        </w:rPr>
      </w:pPr>
    </w:p>
    <w:p w14:paraId="5C73AB01" w14:textId="5C7419E2" w:rsidR="008915C6" w:rsidRDefault="008915C6" w:rsidP="007F59A0">
      <w:pPr>
        <w:ind w:left="1068"/>
        <w:jc w:val="both"/>
        <w:rPr>
          <w:rFonts w:asciiTheme="majorHAnsi" w:hAnsiTheme="majorHAnsi" w:cstheme="minorHAnsi"/>
        </w:rPr>
      </w:pPr>
    </w:p>
    <w:p w14:paraId="6D11C8BE" w14:textId="5E4F1277" w:rsidR="008915C6" w:rsidRDefault="008915C6" w:rsidP="007F59A0">
      <w:pPr>
        <w:ind w:left="1068"/>
        <w:jc w:val="both"/>
        <w:rPr>
          <w:rFonts w:asciiTheme="majorHAnsi" w:hAnsiTheme="majorHAnsi" w:cstheme="minorHAnsi"/>
        </w:rPr>
      </w:pPr>
    </w:p>
    <w:p w14:paraId="1A84395F" w14:textId="5D99B8B1" w:rsidR="008915C6" w:rsidRDefault="008915C6" w:rsidP="007F59A0">
      <w:pPr>
        <w:ind w:left="1068"/>
        <w:jc w:val="both"/>
        <w:rPr>
          <w:rFonts w:asciiTheme="majorHAnsi" w:hAnsiTheme="majorHAnsi" w:cstheme="minorHAnsi"/>
        </w:rPr>
      </w:pPr>
    </w:p>
    <w:p w14:paraId="6D4F4D91" w14:textId="165FA9C4" w:rsidR="008915C6" w:rsidRDefault="008915C6" w:rsidP="007F59A0">
      <w:pPr>
        <w:ind w:left="1068"/>
        <w:jc w:val="both"/>
        <w:rPr>
          <w:rFonts w:asciiTheme="majorHAnsi" w:hAnsiTheme="majorHAnsi" w:cstheme="minorHAnsi"/>
        </w:rPr>
      </w:pPr>
    </w:p>
    <w:p w14:paraId="6F0081DE" w14:textId="01830E4C" w:rsidR="008915C6" w:rsidRDefault="008915C6" w:rsidP="007F59A0">
      <w:pPr>
        <w:ind w:left="1068"/>
        <w:jc w:val="both"/>
        <w:rPr>
          <w:rFonts w:asciiTheme="majorHAnsi" w:hAnsiTheme="majorHAnsi" w:cstheme="minorHAnsi"/>
        </w:rPr>
      </w:pPr>
    </w:p>
    <w:p w14:paraId="1BC83BC6" w14:textId="6BA9DD51" w:rsidR="008915C6" w:rsidRDefault="008915C6" w:rsidP="007F59A0">
      <w:pPr>
        <w:ind w:left="1068"/>
        <w:jc w:val="both"/>
        <w:rPr>
          <w:rFonts w:asciiTheme="majorHAnsi" w:hAnsiTheme="majorHAnsi" w:cstheme="minorHAnsi"/>
        </w:rPr>
      </w:pPr>
    </w:p>
    <w:p w14:paraId="6E9C4F37" w14:textId="7D97F108" w:rsidR="008915C6" w:rsidRDefault="008915C6" w:rsidP="007F59A0">
      <w:pPr>
        <w:ind w:left="1068"/>
        <w:jc w:val="both"/>
        <w:rPr>
          <w:rFonts w:asciiTheme="majorHAnsi" w:hAnsiTheme="majorHAnsi" w:cstheme="minorHAnsi"/>
        </w:rPr>
      </w:pPr>
    </w:p>
    <w:p w14:paraId="4906AA14" w14:textId="1FB7A9F1" w:rsidR="008915C6" w:rsidRDefault="008915C6" w:rsidP="007F59A0">
      <w:pPr>
        <w:ind w:left="1068"/>
        <w:jc w:val="both"/>
        <w:rPr>
          <w:rFonts w:asciiTheme="majorHAnsi" w:hAnsiTheme="majorHAnsi" w:cstheme="minorHAnsi"/>
        </w:rPr>
      </w:pPr>
    </w:p>
    <w:p w14:paraId="63FF52DF" w14:textId="551B2A6C" w:rsidR="008915C6" w:rsidRDefault="008915C6" w:rsidP="007F59A0">
      <w:pPr>
        <w:ind w:left="1068"/>
        <w:jc w:val="both"/>
        <w:rPr>
          <w:rFonts w:asciiTheme="majorHAnsi" w:hAnsiTheme="majorHAnsi" w:cstheme="minorHAnsi"/>
        </w:rPr>
      </w:pPr>
    </w:p>
    <w:p w14:paraId="0E376347" w14:textId="7DE85FCC" w:rsidR="008915C6" w:rsidRDefault="008915C6" w:rsidP="007F59A0">
      <w:pPr>
        <w:ind w:left="1068"/>
        <w:jc w:val="both"/>
        <w:rPr>
          <w:rFonts w:asciiTheme="majorHAnsi" w:hAnsiTheme="majorHAnsi" w:cstheme="minorHAnsi"/>
        </w:rPr>
      </w:pPr>
    </w:p>
    <w:p w14:paraId="56B0207A" w14:textId="3DDABC77" w:rsidR="008915C6" w:rsidRDefault="008915C6" w:rsidP="007F59A0">
      <w:pPr>
        <w:ind w:left="1068"/>
        <w:jc w:val="both"/>
        <w:rPr>
          <w:rFonts w:asciiTheme="majorHAnsi" w:hAnsiTheme="majorHAnsi" w:cstheme="minorHAnsi"/>
        </w:rPr>
      </w:pPr>
    </w:p>
    <w:p w14:paraId="0B7CFA66" w14:textId="77777777" w:rsidR="008915C6" w:rsidRDefault="008915C6" w:rsidP="007F59A0">
      <w:pPr>
        <w:ind w:left="1068"/>
        <w:jc w:val="both"/>
        <w:rPr>
          <w:rFonts w:asciiTheme="majorHAnsi" w:hAnsiTheme="majorHAnsi" w:cstheme="minorHAnsi"/>
        </w:rPr>
      </w:pPr>
    </w:p>
    <w:p w14:paraId="0FDE775C" w14:textId="6495BB0B" w:rsidR="007F59A0" w:rsidRDefault="007F59A0" w:rsidP="007F59A0">
      <w:pPr>
        <w:ind w:left="1068"/>
        <w:jc w:val="both"/>
        <w:rPr>
          <w:rFonts w:asciiTheme="majorHAnsi" w:hAnsiTheme="majorHAnsi" w:cstheme="minorHAnsi"/>
        </w:rPr>
      </w:pPr>
    </w:p>
    <w:p w14:paraId="5F357ECB" w14:textId="224E1DDF" w:rsidR="007F59A0" w:rsidRDefault="007F59A0" w:rsidP="007F59A0">
      <w:pPr>
        <w:ind w:left="1068"/>
        <w:jc w:val="both"/>
        <w:rPr>
          <w:rFonts w:asciiTheme="majorHAnsi" w:hAnsiTheme="majorHAnsi" w:cstheme="minorHAnsi"/>
        </w:rPr>
      </w:pPr>
    </w:p>
    <w:p w14:paraId="4C0C91D1" w14:textId="06D71402" w:rsidR="00635C45" w:rsidRDefault="00635C45" w:rsidP="00635C45">
      <w:pPr>
        <w:pStyle w:val="Ttulo1"/>
        <w:jc w:val="left"/>
      </w:pPr>
      <w:bookmarkStart w:id="79" w:name="_Toc74666827"/>
      <w:r>
        <w:lastRenderedPageBreak/>
        <w:t>TRANSFORMACION DIGITAL</w:t>
      </w:r>
      <w:r w:rsidR="00DF2DE2">
        <w:t xml:space="preserve"> ABORDAJE COVID-19</w:t>
      </w:r>
      <w:bookmarkEnd w:id="79"/>
    </w:p>
    <w:p w14:paraId="7DD45B93" w14:textId="46A80673" w:rsidR="00635C45" w:rsidRDefault="00635C45" w:rsidP="00635C45"/>
    <w:p w14:paraId="753460AA" w14:textId="77777777" w:rsidR="002A6849" w:rsidRDefault="002A6849" w:rsidP="002A6849">
      <w:pPr>
        <w:spacing w:line="251" w:lineRule="auto"/>
        <w:jc w:val="both"/>
        <w:rPr>
          <w:rFonts w:ascii="Arial" w:eastAsia="Arial" w:hAnsi="Arial"/>
          <w:bCs/>
        </w:rPr>
      </w:pPr>
      <w:r>
        <w:rPr>
          <w:rFonts w:ascii="Arial" w:eastAsia="Arial" w:hAnsi="Arial"/>
          <w:bCs/>
        </w:rPr>
        <w:t>Los Sistemas de Información en Salud constituyen el núcleo principal de soporte para la toma de decisiones en las instituciones sanitarias, el funcionamiento de estos sistemas se articula sobre el expediente clínico electrónico que de forma interconectada permite la trazabilidad del paciente y el envío de información a un nivel central.</w:t>
      </w:r>
    </w:p>
    <w:p w14:paraId="756D5217" w14:textId="77777777" w:rsidR="002A6849" w:rsidRDefault="002A6849" w:rsidP="002A6849">
      <w:pPr>
        <w:spacing w:line="243" w:lineRule="exact"/>
        <w:rPr>
          <w:rFonts w:ascii="Times New Roman" w:eastAsia="Times New Roman" w:hAnsi="Times New Roman"/>
          <w:bCs/>
        </w:rPr>
      </w:pPr>
    </w:p>
    <w:p w14:paraId="7DF331C4" w14:textId="77777777" w:rsidR="002A6849" w:rsidRDefault="002A6849" w:rsidP="002A6849">
      <w:pPr>
        <w:spacing w:line="251" w:lineRule="auto"/>
        <w:jc w:val="both"/>
        <w:rPr>
          <w:rFonts w:ascii="Arial" w:eastAsia="Arial" w:hAnsi="Arial"/>
          <w:bCs/>
        </w:rPr>
      </w:pPr>
      <w:r>
        <w:rPr>
          <w:rFonts w:ascii="Arial" w:eastAsia="Arial" w:hAnsi="Arial"/>
          <w:bCs/>
        </w:rPr>
        <w:t>En El Salvador, el Sistema Integral de Atención al Paciente (SIAP) inició su desarrollo desde cero en el año 2007 como una iniciativa del Ministerio de Salud de El Salvador (proyecto de Reconstrucción de Hospitales RHESSA) la primera versión implementada tuvo como origen al Hospital Nacional Rosales. En el año 2011 este esfuerzo fue retomado y conducido por la Dirección de Tecnologías de Información y Comunicaciones trayendo como resultado la migración de tecnología y el desarrollo de nuevas funcionalidades con el objetivo principal de fortalecer la seguridad y confidencialidad de los datos.</w:t>
      </w:r>
    </w:p>
    <w:p w14:paraId="75C91E51" w14:textId="77777777" w:rsidR="002A6849" w:rsidRDefault="002A6849" w:rsidP="002A6849">
      <w:pPr>
        <w:spacing w:line="241" w:lineRule="exact"/>
        <w:rPr>
          <w:rFonts w:ascii="Times New Roman" w:eastAsia="Times New Roman" w:hAnsi="Times New Roman"/>
          <w:bCs/>
        </w:rPr>
      </w:pPr>
    </w:p>
    <w:p w14:paraId="3F9CFBD7" w14:textId="77777777" w:rsidR="002A6849" w:rsidRDefault="002A6849" w:rsidP="002A6849">
      <w:pPr>
        <w:spacing w:line="296" w:lineRule="auto"/>
        <w:jc w:val="both"/>
        <w:rPr>
          <w:rFonts w:ascii="Arial" w:eastAsia="Arial" w:hAnsi="Arial"/>
          <w:bCs/>
        </w:rPr>
      </w:pPr>
      <w:r>
        <w:rPr>
          <w:rFonts w:ascii="Arial" w:eastAsia="Arial" w:hAnsi="Arial"/>
          <w:bCs/>
        </w:rPr>
        <w:t>El desarrollo de módulos y funcionalidades del sistema hasta el día de hoy abarca la prestación de servicios en los ámbitos del primer nivel de atención y Hospitalización, el proceso de implementación del sistema ha sido progresivo y parcial con respecto a la utilización de módulos disponibles, datos preliminares obtenidos a finales del 2020 referentes a la utilización de SIAP revelan una penetrancia en 28 de 31 hospitales y 135 de cerca de 700 unidades de salud con una utilización diversa pero no completa de módulos (farmacia, citas, archivo, laboratorio clínico, imagenología digital y seguimiento clínico), la evolución histórica del sistema desde su implementación confiere atributos importantes de su desarrollo, aspectos como la concepción y diseño desde la realidad y los escenarios locales y la adaptación a los procesos particulares del sistema de salud bajo la filosofía del software libre lo que confiere gobernanza, funcionalidad y soberanía.</w:t>
      </w:r>
    </w:p>
    <w:p w14:paraId="04764F09" w14:textId="77777777" w:rsidR="002A6849" w:rsidRDefault="002A6849" w:rsidP="002A6849">
      <w:pPr>
        <w:spacing w:line="209" w:lineRule="exact"/>
        <w:rPr>
          <w:rFonts w:ascii="Times New Roman" w:eastAsia="Times New Roman" w:hAnsi="Times New Roman"/>
          <w:bCs/>
        </w:rPr>
      </w:pPr>
    </w:p>
    <w:p w14:paraId="49C2BD46" w14:textId="77777777" w:rsidR="002A6849" w:rsidRDefault="002A6849" w:rsidP="002A6849">
      <w:pPr>
        <w:spacing w:line="0" w:lineRule="atLeast"/>
        <w:ind w:left="140"/>
        <w:rPr>
          <w:rFonts w:ascii="Arial" w:eastAsia="Arial" w:hAnsi="Arial"/>
          <w:b/>
          <w:sz w:val="27"/>
        </w:rPr>
      </w:pPr>
      <w:r>
        <w:rPr>
          <w:rFonts w:ascii="Arial" w:eastAsia="Arial" w:hAnsi="Arial"/>
          <w:b/>
          <w:sz w:val="26"/>
          <w:szCs w:val="26"/>
        </w:rPr>
        <w:t>Problemática</w:t>
      </w:r>
    </w:p>
    <w:p w14:paraId="4EE3F853" w14:textId="77777777" w:rsidR="002A6849" w:rsidRDefault="002A6849" w:rsidP="002A6849">
      <w:pPr>
        <w:spacing w:line="259" w:lineRule="exact"/>
        <w:rPr>
          <w:rFonts w:ascii="Times New Roman" w:eastAsia="Times New Roman" w:hAnsi="Times New Roman"/>
          <w:sz w:val="24"/>
        </w:rPr>
      </w:pPr>
    </w:p>
    <w:p w14:paraId="1ABA7673" w14:textId="77777777" w:rsidR="002A6849" w:rsidRDefault="002A6849" w:rsidP="00EC56ED">
      <w:pPr>
        <w:widowControl/>
        <w:numPr>
          <w:ilvl w:val="0"/>
          <w:numId w:val="32"/>
        </w:numPr>
        <w:tabs>
          <w:tab w:val="left" w:pos="500"/>
        </w:tabs>
        <w:spacing w:line="0" w:lineRule="atLeast"/>
        <w:ind w:left="360" w:hanging="360"/>
        <w:rPr>
          <w:rFonts w:ascii="Arial" w:eastAsia="Arial" w:hAnsi="Arial"/>
          <w:bCs/>
        </w:rPr>
      </w:pPr>
      <w:r>
        <w:rPr>
          <w:rFonts w:ascii="Arial" w:eastAsia="Arial" w:hAnsi="Arial"/>
          <w:bCs/>
        </w:rPr>
        <w:t>Brecha tecnológica y conectividad de los establecimientos de salud</w:t>
      </w:r>
    </w:p>
    <w:p w14:paraId="7E5EDBA3" w14:textId="77777777" w:rsidR="002A6849" w:rsidRDefault="002A6849" w:rsidP="002A6849">
      <w:pPr>
        <w:spacing w:line="10" w:lineRule="exact"/>
        <w:rPr>
          <w:rFonts w:ascii="Arial" w:eastAsia="Arial" w:hAnsi="Arial"/>
          <w:bCs/>
        </w:rPr>
      </w:pPr>
    </w:p>
    <w:p w14:paraId="181CEF75" w14:textId="77777777" w:rsidR="002A6849" w:rsidRDefault="002A6849" w:rsidP="00EC56ED">
      <w:pPr>
        <w:widowControl/>
        <w:numPr>
          <w:ilvl w:val="0"/>
          <w:numId w:val="33"/>
        </w:numPr>
        <w:tabs>
          <w:tab w:val="left" w:pos="420"/>
        </w:tabs>
        <w:spacing w:line="256" w:lineRule="auto"/>
        <w:rPr>
          <w:rFonts w:ascii="Arial" w:eastAsia="Arial" w:hAnsi="Arial"/>
          <w:bCs/>
        </w:rPr>
      </w:pPr>
      <w:r>
        <w:rPr>
          <w:rFonts w:ascii="Arial" w:eastAsia="Arial" w:hAnsi="Arial"/>
          <w:bCs/>
        </w:rPr>
        <w:t>Para el año 2019, la inversión porcentual del presupuesto en TIC no fue superior al 3% en el 70% de los hospitales, el 30% restante no llegaba al 6%.</w:t>
      </w:r>
    </w:p>
    <w:p w14:paraId="291B1D11" w14:textId="77777777" w:rsidR="002A6849" w:rsidRDefault="002A6849" w:rsidP="002A6849">
      <w:pPr>
        <w:spacing w:line="252" w:lineRule="exact"/>
        <w:rPr>
          <w:rFonts w:ascii="Arial" w:eastAsia="Arial" w:hAnsi="Arial"/>
          <w:bCs/>
        </w:rPr>
      </w:pPr>
    </w:p>
    <w:p w14:paraId="1036EC8C" w14:textId="77777777" w:rsidR="002A6849" w:rsidRDefault="002A6849" w:rsidP="00EC56ED">
      <w:pPr>
        <w:widowControl/>
        <w:numPr>
          <w:ilvl w:val="0"/>
          <w:numId w:val="33"/>
        </w:numPr>
        <w:tabs>
          <w:tab w:val="left" w:pos="420"/>
        </w:tabs>
        <w:spacing w:line="252" w:lineRule="auto"/>
        <w:rPr>
          <w:rFonts w:ascii="Arial" w:eastAsia="Arial" w:hAnsi="Arial"/>
          <w:bCs/>
        </w:rPr>
      </w:pPr>
      <w:r>
        <w:rPr>
          <w:rFonts w:ascii="Arial" w:eastAsia="Arial" w:hAnsi="Arial"/>
          <w:bCs/>
        </w:rPr>
        <w:t>La inexistencia de equipo o no funcionalidad del mismo constituye el 67% de motivos de no utilización, un tercer motivo es el costo del mismo para poder implementarse por gestión autónoma del establecimiento de salud.</w:t>
      </w:r>
    </w:p>
    <w:p w14:paraId="261D6265" w14:textId="77777777" w:rsidR="002A6849" w:rsidRDefault="002A6849" w:rsidP="002A6849">
      <w:pPr>
        <w:spacing w:line="254" w:lineRule="exact"/>
        <w:rPr>
          <w:rFonts w:ascii="Arial" w:eastAsia="Arial" w:hAnsi="Arial"/>
          <w:bCs/>
        </w:rPr>
      </w:pPr>
    </w:p>
    <w:p w14:paraId="5054849F" w14:textId="77777777" w:rsidR="002A6849" w:rsidRDefault="002A6849" w:rsidP="00EC56ED">
      <w:pPr>
        <w:widowControl/>
        <w:numPr>
          <w:ilvl w:val="0"/>
          <w:numId w:val="33"/>
        </w:numPr>
        <w:tabs>
          <w:tab w:val="left" w:pos="420"/>
        </w:tabs>
        <w:spacing w:line="251" w:lineRule="auto"/>
        <w:rPr>
          <w:rFonts w:ascii="Arial" w:eastAsia="Arial" w:hAnsi="Arial"/>
          <w:bCs/>
        </w:rPr>
      </w:pPr>
      <w:r>
        <w:rPr>
          <w:rFonts w:ascii="Arial" w:eastAsia="Arial" w:hAnsi="Arial"/>
          <w:bCs/>
        </w:rPr>
        <w:t>La brecha de interconectividad es otra amenaza para el avance de la digitalización de los establecimientos de salud, el informe revela deficiencias generalizadas en cuanto a la infraestructura de red interna en donde solo un 38% de establecimientos estudiados poseía una red cableada y de estos el 68% poseía una red implementada de forma parcial o sin cumplimiento de normas</w:t>
      </w:r>
    </w:p>
    <w:p w14:paraId="5570AFFC" w14:textId="77777777" w:rsidR="002A6849" w:rsidRDefault="002A6849" w:rsidP="002A6849">
      <w:pPr>
        <w:spacing w:line="254" w:lineRule="exact"/>
        <w:rPr>
          <w:rFonts w:ascii="Times New Roman" w:eastAsia="Times New Roman" w:hAnsi="Times New Roman"/>
          <w:bCs/>
        </w:rPr>
      </w:pPr>
    </w:p>
    <w:p w14:paraId="5F1C49C9" w14:textId="77777777" w:rsidR="002A6849" w:rsidRDefault="002A6849" w:rsidP="002A6849">
      <w:pPr>
        <w:spacing w:line="251" w:lineRule="auto"/>
        <w:jc w:val="both"/>
        <w:rPr>
          <w:rFonts w:ascii="Arial" w:eastAsia="Arial" w:hAnsi="Arial"/>
          <w:bCs/>
        </w:rPr>
      </w:pPr>
      <w:r>
        <w:rPr>
          <w:rFonts w:ascii="Arial" w:eastAsia="Arial" w:hAnsi="Arial"/>
          <w:bCs/>
        </w:rPr>
        <w:t>Estos puntos revelan que la inexistencia de equipamiento tecnológico básico y la precariedad de redes cableadas e interconectividad constituyen un obstáculo importante para la implementación completa del Sistema Único de Información en Salud y por ende a un funcionamiento óptimo de las Redes Integrales de Salud.</w:t>
      </w:r>
    </w:p>
    <w:p w14:paraId="5B478BCB" w14:textId="77777777" w:rsidR="002A6849" w:rsidRDefault="002A6849" w:rsidP="002A6849">
      <w:pPr>
        <w:spacing w:line="286" w:lineRule="exact"/>
        <w:rPr>
          <w:rFonts w:ascii="Times New Roman" w:eastAsia="Times New Roman" w:hAnsi="Times New Roman"/>
          <w:bCs/>
        </w:rPr>
      </w:pPr>
    </w:p>
    <w:p w14:paraId="62CADA8A" w14:textId="77777777" w:rsidR="002A6849" w:rsidRDefault="002A6849" w:rsidP="00EC56ED">
      <w:pPr>
        <w:widowControl/>
        <w:numPr>
          <w:ilvl w:val="0"/>
          <w:numId w:val="34"/>
        </w:numPr>
        <w:tabs>
          <w:tab w:val="left" w:pos="500"/>
        </w:tabs>
        <w:spacing w:line="294" w:lineRule="auto"/>
        <w:ind w:left="1180" w:hanging="360"/>
        <w:rPr>
          <w:rFonts w:ascii="Times New Roman" w:eastAsia="Times New Roman" w:hAnsi="Times New Roman"/>
        </w:rPr>
      </w:pPr>
      <w:r>
        <w:rPr>
          <w:rFonts w:ascii="Arial" w:eastAsia="Arial" w:hAnsi="Arial"/>
          <w:bCs/>
        </w:rPr>
        <w:t>Dificultades para la implementación efectiva del Sistema SIAP en el primer nivel de atención y Hospitales</w:t>
      </w:r>
      <w:bookmarkStart w:id="80" w:name="page2"/>
      <w:bookmarkEnd w:id="80"/>
    </w:p>
    <w:p w14:paraId="1B2EBA46" w14:textId="77777777" w:rsidR="002A6849" w:rsidRDefault="002A6849" w:rsidP="002A6849">
      <w:pPr>
        <w:spacing w:line="257" w:lineRule="exact"/>
        <w:rPr>
          <w:rFonts w:ascii="Times New Roman" w:eastAsia="Times New Roman" w:hAnsi="Times New Roman"/>
        </w:rPr>
      </w:pPr>
    </w:p>
    <w:p w14:paraId="6AACD69C" w14:textId="77777777" w:rsidR="002A6849" w:rsidRDefault="002A6849" w:rsidP="002A6849">
      <w:pPr>
        <w:spacing w:line="280" w:lineRule="auto"/>
        <w:ind w:left="500"/>
        <w:jc w:val="both"/>
        <w:rPr>
          <w:rFonts w:ascii="Arial" w:eastAsia="Arial" w:hAnsi="Arial"/>
        </w:rPr>
      </w:pPr>
      <w:r>
        <w:rPr>
          <w:rFonts w:ascii="Arial" w:eastAsia="Arial" w:hAnsi="Arial" w:cs="Times New Roman"/>
          <w:lang w:val="es" w:eastAsia="es-MX"/>
        </w:rPr>
        <w:t>La pandemia por COVID-19 aceleró la transformación digital en El Salvador y puso en evidencia la importancia de disponer de condiciones adecuadas de infraestructura y conectividad en los establecimientos (red cableada, conectividad, computadoras en áreas de atención al paciente como consultorios médicos, servicios de</w:t>
      </w:r>
      <w:r>
        <w:rPr>
          <w:rFonts w:ascii="Arial" w:eastAsia="Arial" w:hAnsi="Arial" w:cs="Times New Roman"/>
          <w:lang w:val="es-ES_tradnl" w:eastAsia="es-MX"/>
        </w:rPr>
        <w:t xml:space="preserve"> </w:t>
      </w:r>
      <w:r>
        <w:rPr>
          <w:rFonts w:ascii="Arial" w:eastAsia="Arial" w:hAnsi="Arial" w:cs="Times New Roman"/>
          <w:lang w:val="es" w:eastAsia="es-MX"/>
        </w:rPr>
        <w:t>hospitalización, área de archivo, citas, farmacia, laboratorio clínico, vacunación, etc) propiciando la implementación exitosa y completa del SIAP. El Hospital El Salvador como centro de atencion exclusivo y complejo para COVID constituye el mayor caso emblematico de éxito, como primer establecimiento hospitalario 100% digital, a un año de funcionamiento son visibles y palpables las ventajas de la digitalizacion e implementación exitosa del SIAP.</w:t>
      </w:r>
    </w:p>
    <w:p w14:paraId="03B20DF2" w14:textId="77777777" w:rsidR="002A6849" w:rsidRDefault="002A6849" w:rsidP="002A6849">
      <w:pPr>
        <w:spacing w:line="214" w:lineRule="exact"/>
        <w:rPr>
          <w:rFonts w:ascii="Times New Roman" w:eastAsia="Times New Roman" w:hAnsi="Times New Roman"/>
        </w:rPr>
      </w:pPr>
    </w:p>
    <w:p w14:paraId="60CDA646" w14:textId="77777777" w:rsidR="002A6849" w:rsidRDefault="002A6849" w:rsidP="00EC56ED">
      <w:pPr>
        <w:widowControl/>
        <w:numPr>
          <w:ilvl w:val="0"/>
          <w:numId w:val="35"/>
        </w:numPr>
        <w:tabs>
          <w:tab w:val="left" w:pos="500"/>
        </w:tabs>
        <w:spacing w:line="0" w:lineRule="atLeast"/>
        <w:ind w:left="460" w:hanging="360"/>
        <w:rPr>
          <w:rFonts w:ascii="Arial" w:eastAsia="Arial" w:hAnsi="Arial"/>
        </w:rPr>
      </w:pPr>
      <w:r>
        <w:rPr>
          <w:rFonts w:ascii="Arial" w:eastAsia="Arial" w:hAnsi="Arial"/>
        </w:rPr>
        <w:t>Poca integración funcional de los sistemas que nutren a SUIS</w:t>
      </w:r>
    </w:p>
    <w:p w14:paraId="4C70AF75" w14:textId="77777777" w:rsidR="002A6849" w:rsidRDefault="002A6849" w:rsidP="002A6849">
      <w:pPr>
        <w:spacing w:line="260" w:lineRule="exact"/>
        <w:rPr>
          <w:rFonts w:ascii="Arial" w:eastAsia="Arial" w:hAnsi="Arial"/>
        </w:rPr>
      </w:pPr>
    </w:p>
    <w:p w14:paraId="1A080827" w14:textId="77777777" w:rsidR="002A6849" w:rsidRDefault="002A6849" w:rsidP="002A6849">
      <w:pPr>
        <w:spacing w:line="253" w:lineRule="auto"/>
        <w:ind w:left="500"/>
        <w:jc w:val="both"/>
        <w:rPr>
          <w:rFonts w:ascii="Arial" w:eastAsia="Arial" w:hAnsi="Arial"/>
        </w:rPr>
      </w:pPr>
      <w:r>
        <w:rPr>
          <w:rFonts w:ascii="Arial" w:eastAsia="Arial" w:hAnsi="Arial"/>
        </w:rPr>
        <w:t>Cerca de 40 sistemas de salud funcionan de manera independiente y que en su mayoría dependen del llenado manual por digitadores, esto conlleva retrasos, errores involuntarios, duplicación de esfuerzos y como efecto resultante el deterioro de la calidad de los datos como insumo para la toma de decisiones a nivel Nacional.</w:t>
      </w:r>
    </w:p>
    <w:p w14:paraId="412D822E" w14:textId="77777777" w:rsidR="002A6849" w:rsidRDefault="002A6849" w:rsidP="002A6849">
      <w:pPr>
        <w:spacing w:line="239" w:lineRule="exact"/>
        <w:rPr>
          <w:rFonts w:ascii="Arial" w:eastAsia="Arial" w:hAnsi="Arial"/>
        </w:rPr>
      </w:pPr>
    </w:p>
    <w:p w14:paraId="09E7F987" w14:textId="77777777" w:rsidR="002A6849" w:rsidRDefault="002A6849" w:rsidP="00EC56ED">
      <w:pPr>
        <w:widowControl/>
        <w:numPr>
          <w:ilvl w:val="0"/>
          <w:numId w:val="35"/>
        </w:numPr>
        <w:tabs>
          <w:tab w:val="left" w:pos="500"/>
        </w:tabs>
        <w:spacing w:line="0" w:lineRule="atLeast"/>
        <w:ind w:left="460" w:hanging="360"/>
        <w:rPr>
          <w:rFonts w:ascii="Arial" w:eastAsia="Arial" w:hAnsi="Arial"/>
        </w:rPr>
      </w:pPr>
      <w:r>
        <w:rPr>
          <w:rFonts w:ascii="Arial" w:eastAsia="Arial" w:hAnsi="Arial"/>
        </w:rPr>
        <w:t>Competencias del Recurso Humano</w:t>
      </w:r>
    </w:p>
    <w:p w14:paraId="235C6937" w14:textId="77777777" w:rsidR="002A6849" w:rsidRDefault="002A6849" w:rsidP="002A6849">
      <w:pPr>
        <w:spacing w:line="8" w:lineRule="exact"/>
        <w:rPr>
          <w:rFonts w:ascii="Arial" w:eastAsia="Arial" w:hAnsi="Arial"/>
        </w:rPr>
      </w:pPr>
    </w:p>
    <w:p w14:paraId="2B3D2D29" w14:textId="77777777" w:rsidR="002A6849" w:rsidRDefault="002A6849" w:rsidP="002A6849">
      <w:pPr>
        <w:spacing w:line="294" w:lineRule="auto"/>
        <w:ind w:left="500"/>
        <w:jc w:val="both"/>
        <w:rPr>
          <w:rFonts w:ascii="Arial" w:eastAsia="Arial" w:hAnsi="Arial"/>
        </w:rPr>
      </w:pPr>
      <w:r>
        <w:rPr>
          <w:rFonts w:ascii="Arial" w:eastAsia="Arial" w:hAnsi="Arial"/>
        </w:rPr>
        <w:t>Existe una brecha digital en el recurso humano para dar soporte e implementar adecuadamente los sistemas de información. La pandemia por COVID-19 reflejó la necesidad del fortalecimiento de competencias para la toma de decisiones basado en evidencia.</w:t>
      </w:r>
    </w:p>
    <w:p w14:paraId="64FA50FD" w14:textId="77777777" w:rsidR="002A6849" w:rsidRDefault="002A6849" w:rsidP="002A6849">
      <w:pPr>
        <w:spacing w:line="294" w:lineRule="auto"/>
        <w:ind w:left="500"/>
        <w:jc w:val="both"/>
        <w:rPr>
          <w:rFonts w:ascii="Arial" w:eastAsia="Arial" w:hAnsi="Arial"/>
        </w:rPr>
      </w:pPr>
    </w:p>
    <w:p w14:paraId="7201E49B" w14:textId="77777777" w:rsidR="002A6849" w:rsidRDefault="002A6849" w:rsidP="00EC56ED">
      <w:pPr>
        <w:widowControl/>
        <w:numPr>
          <w:ilvl w:val="0"/>
          <w:numId w:val="35"/>
        </w:numPr>
        <w:spacing w:line="294" w:lineRule="auto"/>
        <w:ind w:left="460" w:hanging="360"/>
        <w:jc w:val="both"/>
        <w:rPr>
          <w:rFonts w:ascii="Arial" w:eastAsia="Arial" w:hAnsi="Arial"/>
        </w:rPr>
      </w:pPr>
      <w:r>
        <w:rPr>
          <w:rFonts w:ascii="Arial" w:eastAsia="Arial" w:hAnsi="Arial"/>
        </w:rPr>
        <w:t>Se suma ademas la inexistencia de procesos estandarizados para todos los establecimientos y la falta de consenso y definicion de un conjunto minimo de datos para el expediente clinico electronico (exceso y diversidad de formularios)</w:t>
      </w:r>
    </w:p>
    <w:p w14:paraId="4DAC0153" w14:textId="77777777" w:rsidR="002A6849" w:rsidRDefault="002A6849" w:rsidP="002A6849">
      <w:pPr>
        <w:spacing w:line="232" w:lineRule="exact"/>
        <w:rPr>
          <w:rFonts w:ascii="Times New Roman" w:eastAsia="Times New Roman" w:hAnsi="Times New Roman"/>
        </w:rPr>
      </w:pPr>
    </w:p>
    <w:p w14:paraId="5ABBA019" w14:textId="77777777" w:rsidR="002A6849" w:rsidRDefault="002A6849" w:rsidP="002A6849">
      <w:pPr>
        <w:spacing w:line="0" w:lineRule="atLeast"/>
        <w:rPr>
          <w:rFonts w:ascii="Arial" w:eastAsia="Arial" w:hAnsi="Arial"/>
          <w:bCs/>
          <w:sz w:val="26"/>
          <w:szCs w:val="26"/>
        </w:rPr>
      </w:pPr>
      <w:r>
        <w:rPr>
          <w:rFonts w:ascii="Arial" w:eastAsia="Arial" w:hAnsi="Arial"/>
          <w:bCs/>
          <w:sz w:val="26"/>
          <w:szCs w:val="26"/>
        </w:rPr>
        <w:t>Pilares de la transformación digital en El Salvador</w:t>
      </w:r>
    </w:p>
    <w:p w14:paraId="6AF9BBD7" w14:textId="0D393F87" w:rsidR="002A6849" w:rsidRDefault="002A6849" w:rsidP="002A6849">
      <w:pPr>
        <w:spacing w:line="20" w:lineRule="exact"/>
        <w:rPr>
          <w:rFonts w:ascii="Times New Roman" w:eastAsia="Times New Roman" w:hAnsi="Times New Roman"/>
        </w:rPr>
      </w:pPr>
      <w:r>
        <w:rPr>
          <w:rFonts w:ascii="Arial" w:eastAsia="Arial" w:hAnsi="Arial"/>
          <w:b/>
          <w:noProof/>
          <w:sz w:val="27"/>
        </w:rPr>
        <w:drawing>
          <wp:anchor distT="0" distB="0" distL="114300" distR="114300" simplePos="0" relativeHeight="251771904" behindDoc="1" locked="0" layoutInCell="1" allowOverlap="1" wp14:anchorId="48A34539" wp14:editId="056EF853">
            <wp:simplePos x="0" y="0"/>
            <wp:positionH relativeFrom="column">
              <wp:posOffset>1374775</wp:posOffset>
            </wp:positionH>
            <wp:positionV relativeFrom="paragraph">
              <wp:posOffset>324485</wp:posOffset>
            </wp:positionV>
            <wp:extent cx="3313430" cy="2299970"/>
            <wp:effectExtent l="0" t="0" r="127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3430" cy="2299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A8225E" w14:textId="77777777" w:rsidR="002A6849" w:rsidRDefault="002A6849" w:rsidP="002A6849">
      <w:pPr>
        <w:spacing w:line="200" w:lineRule="exact"/>
        <w:rPr>
          <w:rFonts w:ascii="Times New Roman" w:eastAsia="Times New Roman" w:hAnsi="Times New Roman"/>
        </w:rPr>
      </w:pPr>
    </w:p>
    <w:p w14:paraId="123B1BFC" w14:textId="77777777" w:rsidR="002A6849" w:rsidRDefault="002A6849" w:rsidP="002A6849">
      <w:pPr>
        <w:spacing w:line="370" w:lineRule="exact"/>
        <w:rPr>
          <w:rFonts w:ascii="Times New Roman" w:eastAsia="Times New Roman" w:hAnsi="Times New Roman"/>
        </w:rPr>
      </w:pPr>
    </w:p>
    <w:p w14:paraId="00AD4FFE" w14:textId="77777777" w:rsidR="002A6849" w:rsidRDefault="002A6849" w:rsidP="002A6849">
      <w:pPr>
        <w:spacing w:line="0" w:lineRule="atLeast"/>
        <w:ind w:left="2960"/>
        <w:rPr>
          <w:rFonts w:ascii="Arial" w:eastAsia="Arial" w:hAnsi="Arial"/>
          <w:b/>
          <w:sz w:val="21"/>
        </w:rPr>
      </w:pPr>
      <w:r>
        <w:rPr>
          <w:rFonts w:ascii="Arial" w:eastAsia="Arial" w:hAnsi="Arial"/>
          <w:b/>
          <w:sz w:val="21"/>
        </w:rPr>
        <w:t>•Gobernanza y gestión</w:t>
      </w:r>
    </w:p>
    <w:p w14:paraId="13E274A7" w14:textId="77777777" w:rsidR="002A6849" w:rsidRDefault="002A6849" w:rsidP="002A6849">
      <w:pPr>
        <w:spacing w:line="0" w:lineRule="atLeast"/>
        <w:ind w:left="2260"/>
        <w:rPr>
          <w:rFonts w:ascii="Arial" w:eastAsia="Arial" w:hAnsi="Arial"/>
          <w:b/>
          <w:color w:val="FFFFFF"/>
          <w:sz w:val="21"/>
        </w:rPr>
      </w:pPr>
      <w:r>
        <w:rPr>
          <w:rFonts w:ascii="Arial" w:eastAsia="Arial" w:hAnsi="Arial"/>
          <w:b/>
          <w:color w:val="FFFFFF"/>
          <w:sz w:val="21"/>
        </w:rPr>
        <w:t>1</w:t>
      </w:r>
    </w:p>
    <w:p w14:paraId="71A1F90B" w14:textId="77777777" w:rsidR="002A6849" w:rsidRDefault="002A6849" w:rsidP="002A6849">
      <w:pPr>
        <w:spacing w:line="182" w:lineRule="exact"/>
        <w:rPr>
          <w:rFonts w:ascii="Times New Roman" w:eastAsia="Times New Roman" w:hAnsi="Times New Roman"/>
        </w:rPr>
      </w:pPr>
    </w:p>
    <w:p w14:paraId="6DDC002F" w14:textId="77777777" w:rsidR="002A6849" w:rsidRDefault="002A6849" w:rsidP="002A6849">
      <w:pPr>
        <w:spacing w:line="0" w:lineRule="atLeast"/>
        <w:ind w:left="2960"/>
        <w:rPr>
          <w:rFonts w:ascii="Arial" w:eastAsia="Arial" w:hAnsi="Arial"/>
          <w:b/>
          <w:sz w:val="21"/>
        </w:rPr>
      </w:pPr>
      <w:r>
        <w:rPr>
          <w:rFonts w:ascii="Arial" w:eastAsia="Arial" w:hAnsi="Arial"/>
          <w:b/>
          <w:sz w:val="21"/>
        </w:rPr>
        <w:t>•Gestión del conocimiento y salud pública</w:t>
      </w:r>
    </w:p>
    <w:p w14:paraId="2C0003EF" w14:textId="77777777" w:rsidR="002A6849" w:rsidRDefault="002A6849" w:rsidP="002A6849">
      <w:pPr>
        <w:spacing w:line="0" w:lineRule="atLeast"/>
        <w:ind w:left="2260"/>
        <w:rPr>
          <w:rFonts w:ascii="Arial" w:eastAsia="Arial" w:hAnsi="Arial"/>
          <w:b/>
          <w:color w:val="FFFFFF"/>
          <w:sz w:val="21"/>
        </w:rPr>
      </w:pPr>
      <w:r>
        <w:rPr>
          <w:rFonts w:ascii="Arial" w:eastAsia="Arial" w:hAnsi="Arial"/>
          <w:b/>
          <w:color w:val="FFFFFF"/>
          <w:sz w:val="21"/>
        </w:rPr>
        <w:t>2</w:t>
      </w:r>
    </w:p>
    <w:p w14:paraId="17A3C137" w14:textId="77777777" w:rsidR="002A6849" w:rsidRDefault="002A6849" w:rsidP="002A6849">
      <w:pPr>
        <w:spacing w:line="182" w:lineRule="exact"/>
        <w:rPr>
          <w:rFonts w:ascii="Times New Roman" w:eastAsia="Times New Roman" w:hAnsi="Times New Roman"/>
        </w:rPr>
      </w:pPr>
    </w:p>
    <w:p w14:paraId="00382936" w14:textId="77777777" w:rsidR="002A6849" w:rsidRDefault="002A6849" w:rsidP="002A6849">
      <w:pPr>
        <w:spacing w:line="0" w:lineRule="atLeast"/>
        <w:ind w:left="2960"/>
        <w:rPr>
          <w:rFonts w:ascii="Arial" w:eastAsia="Arial" w:hAnsi="Arial"/>
          <w:b/>
          <w:sz w:val="21"/>
        </w:rPr>
      </w:pPr>
      <w:r>
        <w:rPr>
          <w:rFonts w:ascii="Arial" w:eastAsia="Arial" w:hAnsi="Arial"/>
          <w:b/>
          <w:sz w:val="21"/>
        </w:rPr>
        <w:t>•Infoestructura</w:t>
      </w:r>
    </w:p>
    <w:p w14:paraId="0591A203" w14:textId="77777777" w:rsidR="002A6849" w:rsidRDefault="002A6849" w:rsidP="002A6849">
      <w:pPr>
        <w:spacing w:line="0" w:lineRule="atLeast"/>
        <w:ind w:left="2260"/>
        <w:rPr>
          <w:rFonts w:ascii="Arial" w:eastAsia="Arial" w:hAnsi="Arial"/>
          <w:b/>
          <w:color w:val="FFFFFF"/>
          <w:sz w:val="21"/>
        </w:rPr>
      </w:pPr>
      <w:r>
        <w:rPr>
          <w:rFonts w:ascii="Arial" w:eastAsia="Arial" w:hAnsi="Arial"/>
          <w:b/>
          <w:color w:val="FFFFFF"/>
          <w:sz w:val="21"/>
        </w:rPr>
        <w:t>3</w:t>
      </w:r>
    </w:p>
    <w:p w14:paraId="3F00F2B5" w14:textId="77777777" w:rsidR="002A6849" w:rsidRDefault="002A6849" w:rsidP="002A6849">
      <w:pPr>
        <w:spacing w:line="182" w:lineRule="exact"/>
        <w:rPr>
          <w:rFonts w:ascii="Times New Roman" w:eastAsia="Times New Roman" w:hAnsi="Times New Roman"/>
        </w:rPr>
      </w:pPr>
    </w:p>
    <w:p w14:paraId="226BD2A6" w14:textId="77777777" w:rsidR="002A6849" w:rsidRDefault="002A6849" w:rsidP="002A6849">
      <w:pPr>
        <w:spacing w:line="0" w:lineRule="atLeast"/>
        <w:ind w:left="2960"/>
        <w:rPr>
          <w:rFonts w:ascii="Arial" w:eastAsia="Arial" w:hAnsi="Arial"/>
          <w:b/>
          <w:sz w:val="21"/>
        </w:rPr>
      </w:pPr>
      <w:r>
        <w:rPr>
          <w:rFonts w:ascii="Arial" w:eastAsia="Arial" w:hAnsi="Arial"/>
          <w:b/>
          <w:sz w:val="21"/>
        </w:rPr>
        <w:t>•Componentes del proceso</w:t>
      </w:r>
    </w:p>
    <w:p w14:paraId="1D7CE32D" w14:textId="77777777" w:rsidR="002A6849" w:rsidRDefault="002A6849" w:rsidP="002A6849">
      <w:pPr>
        <w:spacing w:line="0" w:lineRule="atLeast"/>
        <w:ind w:left="2260"/>
        <w:rPr>
          <w:rFonts w:ascii="Arial" w:eastAsia="Arial" w:hAnsi="Arial"/>
          <w:b/>
          <w:color w:val="FFFFFF"/>
          <w:sz w:val="21"/>
        </w:rPr>
      </w:pPr>
      <w:r>
        <w:rPr>
          <w:rFonts w:ascii="Arial" w:eastAsia="Arial" w:hAnsi="Arial"/>
          <w:b/>
          <w:color w:val="FFFFFF"/>
          <w:sz w:val="21"/>
        </w:rPr>
        <w:t>4</w:t>
      </w:r>
    </w:p>
    <w:p w14:paraId="5B240A04" w14:textId="77777777" w:rsidR="002A6849" w:rsidRDefault="002A6849" w:rsidP="002A6849">
      <w:pPr>
        <w:spacing w:line="182" w:lineRule="exact"/>
        <w:rPr>
          <w:rFonts w:ascii="Times New Roman" w:eastAsia="Times New Roman" w:hAnsi="Times New Roman"/>
        </w:rPr>
      </w:pPr>
    </w:p>
    <w:p w14:paraId="10A11F09" w14:textId="77777777" w:rsidR="002A6849" w:rsidRDefault="002A6849" w:rsidP="002A6849">
      <w:pPr>
        <w:spacing w:line="0" w:lineRule="atLeast"/>
        <w:ind w:left="2960"/>
        <w:rPr>
          <w:rFonts w:ascii="Arial" w:eastAsia="Arial" w:hAnsi="Arial"/>
          <w:b/>
          <w:sz w:val="21"/>
        </w:rPr>
      </w:pPr>
      <w:r>
        <w:rPr>
          <w:rFonts w:ascii="Arial" w:eastAsia="Arial" w:hAnsi="Arial"/>
          <w:b/>
          <w:sz w:val="21"/>
        </w:rPr>
        <w:t>•Gente y cultura</w:t>
      </w:r>
    </w:p>
    <w:p w14:paraId="10305F1C" w14:textId="77777777" w:rsidR="002A6849" w:rsidRDefault="002A6849" w:rsidP="002A6849">
      <w:pPr>
        <w:spacing w:line="0" w:lineRule="atLeast"/>
        <w:ind w:left="2260"/>
        <w:rPr>
          <w:rFonts w:ascii="Arial" w:eastAsia="Arial" w:hAnsi="Arial"/>
          <w:b/>
          <w:color w:val="FFFFFF"/>
          <w:sz w:val="21"/>
        </w:rPr>
      </w:pPr>
      <w:r>
        <w:rPr>
          <w:rFonts w:ascii="Arial" w:eastAsia="Arial" w:hAnsi="Arial"/>
          <w:b/>
          <w:color w:val="FFFFFF"/>
          <w:sz w:val="21"/>
        </w:rPr>
        <w:t>5</w:t>
      </w:r>
    </w:p>
    <w:p w14:paraId="2ABD698C" w14:textId="77777777" w:rsidR="002A6849" w:rsidRDefault="002A6849" w:rsidP="002A6849">
      <w:pPr>
        <w:spacing w:line="0" w:lineRule="atLeast"/>
        <w:ind w:left="2260"/>
        <w:rPr>
          <w:rFonts w:ascii="Arial" w:eastAsia="Arial" w:hAnsi="Arial"/>
          <w:b/>
          <w:color w:val="FFFFFF"/>
          <w:sz w:val="21"/>
        </w:rPr>
        <w:sectPr w:rsidR="002A6849">
          <w:pgSz w:w="11900" w:h="16838"/>
          <w:pgMar w:top="1440" w:right="1366" w:bottom="1440" w:left="1380" w:header="0" w:footer="0" w:gutter="0"/>
          <w:cols w:space="720"/>
          <w:docGrid w:linePitch="360"/>
        </w:sectPr>
      </w:pPr>
    </w:p>
    <w:p w14:paraId="015BA0A7" w14:textId="77777777" w:rsidR="002A6849" w:rsidRDefault="002A6849" w:rsidP="002A6849">
      <w:pPr>
        <w:spacing w:line="0" w:lineRule="atLeast"/>
        <w:ind w:left="80"/>
        <w:rPr>
          <w:rFonts w:ascii="Arial" w:eastAsia="Arial" w:hAnsi="Arial"/>
          <w:b/>
          <w:sz w:val="27"/>
        </w:rPr>
      </w:pPr>
      <w:bookmarkStart w:id="81" w:name="page3"/>
      <w:bookmarkEnd w:id="81"/>
      <w:r>
        <w:rPr>
          <w:rFonts w:ascii="Arial" w:eastAsia="Arial" w:hAnsi="Arial"/>
          <w:bCs/>
          <w:sz w:val="26"/>
          <w:szCs w:val="26"/>
        </w:rPr>
        <w:lastRenderedPageBreak/>
        <w:t>Fases de la transformación digital en el Sistema de Salud</w:t>
      </w:r>
    </w:p>
    <w:p w14:paraId="332EE190" w14:textId="589ACF84" w:rsidR="002A6849" w:rsidRDefault="002A6849" w:rsidP="002A6849">
      <w:pPr>
        <w:spacing w:line="20" w:lineRule="exact"/>
        <w:rPr>
          <w:rFonts w:ascii="Times New Roman" w:eastAsia="Times New Roman" w:hAnsi="Times New Roman"/>
        </w:rPr>
      </w:pPr>
      <w:r>
        <w:rPr>
          <w:rFonts w:ascii="Arial" w:eastAsia="Arial" w:hAnsi="Arial"/>
          <w:b/>
          <w:noProof/>
          <w:sz w:val="27"/>
        </w:rPr>
        <w:drawing>
          <wp:anchor distT="0" distB="0" distL="114300" distR="114300" simplePos="0" relativeHeight="251772928" behindDoc="1" locked="0" layoutInCell="1" allowOverlap="1" wp14:anchorId="3AA36D28" wp14:editId="79E81C83">
            <wp:simplePos x="0" y="0"/>
            <wp:positionH relativeFrom="column">
              <wp:posOffset>1240155</wp:posOffset>
            </wp:positionH>
            <wp:positionV relativeFrom="paragraph">
              <wp:posOffset>485775</wp:posOffset>
            </wp:positionV>
            <wp:extent cx="2826385" cy="176212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2638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02250" w14:textId="77777777" w:rsidR="002A6849" w:rsidRDefault="002A6849" w:rsidP="002A6849">
      <w:pPr>
        <w:spacing w:line="200" w:lineRule="exact"/>
        <w:rPr>
          <w:rFonts w:ascii="Times New Roman" w:eastAsia="Times New Roman" w:hAnsi="Times New Roman"/>
        </w:rPr>
      </w:pPr>
    </w:p>
    <w:p w14:paraId="3C81239A" w14:textId="77777777" w:rsidR="002A6849" w:rsidRDefault="002A6849" w:rsidP="002A6849">
      <w:pPr>
        <w:spacing w:line="200" w:lineRule="exact"/>
        <w:rPr>
          <w:rFonts w:ascii="Times New Roman" w:eastAsia="Times New Roman" w:hAnsi="Times New Roman"/>
        </w:rPr>
      </w:pPr>
    </w:p>
    <w:p w14:paraId="413FA68C" w14:textId="77777777" w:rsidR="002A6849" w:rsidRDefault="002A6849" w:rsidP="002A6849">
      <w:pPr>
        <w:spacing w:line="200" w:lineRule="exact"/>
        <w:rPr>
          <w:rFonts w:ascii="Times New Roman" w:eastAsia="Times New Roman" w:hAnsi="Times New Roman"/>
        </w:rPr>
      </w:pPr>
    </w:p>
    <w:p w14:paraId="41E511B1" w14:textId="77777777" w:rsidR="002A6849" w:rsidRDefault="002A6849" w:rsidP="002A6849">
      <w:pPr>
        <w:spacing w:line="200" w:lineRule="exact"/>
        <w:rPr>
          <w:rFonts w:ascii="Times New Roman" w:eastAsia="Times New Roman" w:hAnsi="Times New Roman"/>
        </w:rPr>
      </w:pPr>
    </w:p>
    <w:p w14:paraId="0BE47C0F" w14:textId="77777777" w:rsidR="002A6849" w:rsidRDefault="002A6849" w:rsidP="002A6849">
      <w:pPr>
        <w:spacing w:line="200" w:lineRule="exact"/>
        <w:rPr>
          <w:rFonts w:ascii="Times New Roman" w:eastAsia="Times New Roman" w:hAnsi="Times New Roman"/>
        </w:rPr>
      </w:pPr>
    </w:p>
    <w:p w14:paraId="57780D3C" w14:textId="77777777" w:rsidR="002A6849" w:rsidRDefault="002A6849" w:rsidP="002A6849">
      <w:pPr>
        <w:spacing w:line="200" w:lineRule="exact"/>
        <w:rPr>
          <w:rFonts w:ascii="Times New Roman" w:eastAsia="Times New Roman" w:hAnsi="Times New Roman"/>
        </w:rPr>
      </w:pPr>
    </w:p>
    <w:p w14:paraId="33A0A312" w14:textId="77777777" w:rsidR="002A6849" w:rsidRDefault="002A6849" w:rsidP="002A6849">
      <w:pPr>
        <w:spacing w:line="350" w:lineRule="exact"/>
        <w:rPr>
          <w:rFonts w:ascii="Times New Roman" w:eastAsia="Times New Roman" w:hAnsi="Times New Roman"/>
        </w:rPr>
      </w:pPr>
    </w:p>
    <w:tbl>
      <w:tblPr>
        <w:tblW w:w="0" w:type="auto"/>
        <w:tblInd w:w="3940" w:type="dxa"/>
        <w:tblLayout w:type="fixed"/>
        <w:tblCellMar>
          <w:left w:w="0" w:type="dxa"/>
          <w:right w:w="0" w:type="dxa"/>
        </w:tblCellMar>
        <w:tblLook w:val="0000" w:firstRow="0" w:lastRow="0" w:firstColumn="0" w:lastColumn="0" w:noHBand="0" w:noVBand="0"/>
      </w:tblPr>
      <w:tblGrid>
        <w:gridCol w:w="880"/>
        <w:gridCol w:w="1100"/>
      </w:tblGrid>
      <w:tr w:rsidR="002A6849" w14:paraId="4EFD78AA" w14:textId="77777777" w:rsidTr="00B87E91">
        <w:trPr>
          <w:trHeight w:val="356"/>
        </w:trPr>
        <w:tc>
          <w:tcPr>
            <w:tcW w:w="880" w:type="dxa"/>
            <w:vAlign w:val="bottom"/>
          </w:tcPr>
          <w:p w14:paraId="349CAF13" w14:textId="77777777" w:rsidR="002A6849" w:rsidRDefault="002A6849" w:rsidP="00B87E91">
            <w:pPr>
              <w:spacing w:line="0" w:lineRule="atLeast"/>
              <w:rPr>
                <w:rFonts w:ascii="Times New Roman" w:eastAsia="Times New Roman" w:hAnsi="Times New Roman"/>
                <w:sz w:val="24"/>
              </w:rPr>
            </w:pPr>
          </w:p>
        </w:tc>
        <w:tc>
          <w:tcPr>
            <w:tcW w:w="1100" w:type="dxa"/>
            <w:vAlign w:val="bottom"/>
          </w:tcPr>
          <w:p w14:paraId="79F534F4" w14:textId="77777777" w:rsidR="002A6849" w:rsidRDefault="002A6849" w:rsidP="00B87E91">
            <w:pPr>
              <w:spacing w:line="0" w:lineRule="atLeast"/>
              <w:jc w:val="right"/>
              <w:rPr>
                <w:rFonts w:ascii="Arial" w:eastAsia="Arial" w:hAnsi="Arial"/>
                <w:b/>
                <w:sz w:val="29"/>
              </w:rPr>
            </w:pPr>
            <w:r>
              <w:rPr>
                <w:rFonts w:ascii="Arial" w:eastAsia="Arial" w:hAnsi="Arial"/>
                <w:b/>
                <w:sz w:val="29"/>
              </w:rPr>
              <w:t>2023</w:t>
            </w:r>
          </w:p>
        </w:tc>
      </w:tr>
      <w:tr w:rsidR="002A6849" w14:paraId="57321217" w14:textId="77777777" w:rsidTr="00B87E91">
        <w:trPr>
          <w:trHeight w:val="444"/>
        </w:trPr>
        <w:tc>
          <w:tcPr>
            <w:tcW w:w="880" w:type="dxa"/>
            <w:vAlign w:val="bottom"/>
          </w:tcPr>
          <w:p w14:paraId="6D0AEDB1" w14:textId="77777777" w:rsidR="002A6849" w:rsidRDefault="002A6849" w:rsidP="00B87E91">
            <w:pPr>
              <w:spacing w:line="0" w:lineRule="atLeast"/>
              <w:ind w:right="154"/>
              <w:jc w:val="right"/>
              <w:rPr>
                <w:rFonts w:ascii="Arial" w:eastAsia="Arial" w:hAnsi="Arial"/>
                <w:b/>
                <w:w w:val="86"/>
                <w:sz w:val="29"/>
              </w:rPr>
            </w:pPr>
            <w:r>
              <w:rPr>
                <w:rFonts w:ascii="Arial" w:eastAsia="Arial" w:hAnsi="Arial"/>
                <w:b/>
                <w:w w:val="86"/>
                <w:sz w:val="29"/>
              </w:rPr>
              <w:t>2022</w:t>
            </w:r>
          </w:p>
        </w:tc>
        <w:tc>
          <w:tcPr>
            <w:tcW w:w="1100" w:type="dxa"/>
            <w:vAlign w:val="bottom"/>
          </w:tcPr>
          <w:p w14:paraId="574D9AA2" w14:textId="77777777" w:rsidR="002A6849" w:rsidRDefault="002A6849" w:rsidP="00B87E91">
            <w:pPr>
              <w:spacing w:line="0" w:lineRule="atLeast"/>
              <w:ind w:left="134"/>
              <w:jc w:val="center"/>
              <w:rPr>
                <w:rFonts w:ascii="Arial" w:eastAsia="Arial" w:hAnsi="Arial"/>
                <w:b/>
                <w:w w:val="83"/>
                <w:sz w:val="29"/>
              </w:rPr>
            </w:pPr>
            <w:r>
              <w:rPr>
                <w:rFonts w:ascii="Arial" w:eastAsia="Arial" w:hAnsi="Arial"/>
                <w:bCs/>
                <w:w w:val="83"/>
                <w:sz w:val="28"/>
                <w:szCs w:val="28"/>
              </w:rPr>
              <w:t>Fase III</w:t>
            </w:r>
          </w:p>
        </w:tc>
      </w:tr>
    </w:tbl>
    <w:p w14:paraId="36ECE302" w14:textId="77777777" w:rsidR="002A6849" w:rsidRDefault="002A6849" w:rsidP="002A6849">
      <w:pPr>
        <w:spacing w:line="229" w:lineRule="auto"/>
        <w:ind w:left="3860"/>
        <w:rPr>
          <w:rFonts w:ascii="Arial" w:eastAsia="Arial" w:hAnsi="Arial"/>
          <w:bCs/>
          <w:sz w:val="28"/>
          <w:szCs w:val="28"/>
        </w:rPr>
      </w:pPr>
      <w:r>
        <w:rPr>
          <w:rFonts w:ascii="Arial" w:eastAsia="Arial" w:hAnsi="Arial"/>
          <w:bCs/>
          <w:sz w:val="28"/>
          <w:szCs w:val="28"/>
        </w:rPr>
        <w:t>Fase II</w:t>
      </w:r>
    </w:p>
    <w:p w14:paraId="38CD97B9" w14:textId="77777777" w:rsidR="002A6849" w:rsidRDefault="002A6849" w:rsidP="002A6849">
      <w:pPr>
        <w:spacing w:line="0" w:lineRule="atLeast"/>
        <w:ind w:left="2840"/>
        <w:rPr>
          <w:rFonts w:ascii="Arial" w:eastAsia="Arial" w:hAnsi="Arial"/>
          <w:b/>
          <w:sz w:val="29"/>
        </w:rPr>
      </w:pPr>
      <w:r>
        <w:rPr>
          <w:rFonts w:ascii="Arial" w:eastAsia="Arial" w:hAnsi="Arial"/>
          <w:b/>
          <w:sz w:val="29"/>
        </w:rPr>
        <w:t>2021</w:t>
      </w:r>
    </w:p>
    <w:p w14:paraId="42425F6F" w14:textId="77777777" w:rsidR="002A6849" w:rsidRDefault="002A6849" w:rsidP="002A6849">
      <w:pPr>
        <w:spacing w:line="113" w:lineRule="exact"/>
        <w:rPr>
          <w:rFonts w:ascii="Times New Roman" w:eastAsia="Times New Roman" w:hAnsi="Times New Roman"/>
        </w:rPr>
      </w:pPr>
    </w:p>
    <w:p w14:paraId="07540D41" w14:textId="77777777" w:rsidR="002A6849" w:rsidRDefault="002A6849" w:rsidP="002A6849">
      <w:pPr>
        <w:spacing w:line="0" w:lineRule="atLeast"/>
        <w:ind w:left="2800"/>
        <w:rPr>
          <w:rFonts w:ascii="Arial" w:eastAsia="Arial" w:hAnsi="Arial"/>
          <w:b/>
          <w:sz w:val="29"/>
        </w:rPr>
      </w:pPr>
      <w:r>
        <w:rPr>
          <w:rFonts w:ascii="Arial" w:eastAsia="Arial" w:hAnsi="Arial"/>
          <w:bCs/>
          <w:sz w:val="28"/>
          <w:szCs w:val="28"/>
        </w:rPr>
        <w:t>Fase I</w:t>
      </w:r>
    </w:p>
    <w:p w14:paraId="3E8D279E" w14:textId="77777777" w:rsidR="002A6849" w:rsidRDefault="002A6849" w:rsidP="002A6849">
      <w:pPr>
        <w:spacing w:line="200" w:lineRule="exact"/>
        <w:rPr>
          <w:rFonts w:ascii="Times New Roman" w:eastAsia="Times New Roman" w:hAnsi="Times New Roman"/>
        </w:rPr>
      </w:pPr>
    </w:p>
    <w:p w14:paraId="4835AA4B" w14:textId="77777777" w:rsidR="002A6849" w:rsidRDefault="002A6849" w:rsidP="002A6849">
      <w:pPr>
        <w:spacing w:line="200" w:lineRule="exact"/>
        <w:rPr>
          <w:rFonts w:ascii="Times New Roman" w:eastAsia="Times New Roman" w:hAnsi="Times New Roman"/>
        </w:rPr>
      </w:pPr>
    </w:p>
    <w:p w14:paraId="4DD2ED8A" w14:textId="77777777" w:rsidR="002A6849" w:rsidRDefault="002A6849" w:rsidP="002A6849">
      <w:pPr>
        <w:spacing w:line="200" w:lineRule="exact"/>
        <w:rPr>
          <w:rFonts w:ascii="Times New Roman" w:eastAsia="Times New Roman" w:hAnsi="Times New Roman"/>
        </w:rPr>
      </w:pPr>
    </w:p>
    <w:p w14:paraId="2FEFAF5C" w14:textId="77777777" w:rsidR="002A6849" w:rsidRDefault="002A6849" w:rsidP="002A6849">
      <w:pPr>
        <w:spacing w:line="272" w:lineRule="exact"/>
        <w:rPr>
          <w:rFonts w:ascii="Times New Roman" w:eastAsia="Times New Roman" w:hAnsi="Times New Roman"/>
        </w:rPr>
      </w:pPr>
    </w:p>
    <w:p w14:paraId="1927294D" w14:textId="77777777" w:rsidR="002A6849" w:rsidRDefault="002A6849" w:rsidP="002A6849">
      <w:pPr>
        <w:spacing w:line="0" w:lineRule="atLeast"/>
        <w:ind w:left="60"/>
        <w:rPr>
          <w:rFonts w:ascii="Arial" w:eastAsia="Arial" w:hAnsi="Arial"/>
          <w:b/>
          <w:sz w:val="23"/>
        </w:rPr>
      </w:pPr>
      <w:r>
        <w:rPr>
          <w:rFonts w:ascii="Arial" w:eastAsia="Arial" w:hAnsi="Arial"/>
          <w:b/>
          <w:i/>
          <w:iCs/>
          <w:sz w:val="23"/>
        </w:rPr>
        <w:t>Fase I</w:t>
      </w:r>
    </w:p>
    <w:p w14:paraId="0E683063"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Diagnóstico de las necesidades de equipamiento informático y conectividad de los establecimientos de salud en el Primer Nivel de Atención y Hospitales.</w:t>
      </w:r>
    </w:p>
    <w:p w14:paraId="4E150F65"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Diseño de la Infraestructura local sobre la cual funcionará el expediente clínico electrónico bajo el concepto de sistema distribuido (Salud Conectada).</w:t>
      </w:r>
    </w:p>
    <w:p w14:paraId="18FC6FD5"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Conectividad y acceso a Internet a la totalidad de establecimientos de Salud y sedes administrativas a nivel nacional (Salud Conectada).</w:t>
      </w:r>
    </w:p>
    <w:p w14:paraId="275B0590"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Equipamiento idóneo para la totalidad de los establecimientos de salud del Primer Nivel de Atención.</w:t>
      </w:r>
    </w:p>
    <w:p w14:paraId="69F12E37" w14:textId="77777777" w:rsidR="002A6849" w:rsidRDefault="002A6849" w:rsidP="00EC56ED">
      <w:pPr>
        <w:widowControl/>
        <w:numPr>
          <w:ilvl w:val="0"/>
          <w:numId w:val="36"/>
        </w:numPr>
        <w:tabs>
          <w:tab w:val="left" w:pos="420"/>
        </w:tabs>
        <w:spacing w:line="282" w:lineRule="auto"/>
        <w:jc w:val="both"/>
        <w:rPr>
          <w:rFonts w:ascii="Arial" w:eastAsia="Arial" w:hAnsi="Arial"/>
          <w:bCs/>
        </w:rPr>
      </w:pPr>
      <w:r>
        <w:rPr>
          <w:rFonts w:ascii="Arial" w:eastAsia="Arial" w:hAnsi="Arial"/>
          <w:bCs/>
        </w:rPr>
        <w:t>Desarrollo de los nuevos módulos de Atención a niñez, mujer en edad fértil, historia clínica perinatal con el fin de complementar la prestación de servicios en el ciclo de vida.</w:t>
      </w:r>
    </w:p>
    <w:p w14:paraId="6486EA11" w14:textId="77777777" w:rsidR="002A6849" w:rsidRDefault="002A6849" w:rsidP="00EC56ED">
      <w:pPr>
        <w:widowControl/>
        <w:numPr>
          <w:ilvl w:val="0"/>
          <w:numId w:val="36"/>
        </w:numPr>
        <w:tabs>
          <w:tab w:val="left" w:pos="420"/>
        </w:tabs>
        <w:spacing w:line="254" w:lineRule="auto"/>
        <w:jc w:val="both"/>
        <w:rPr>
          <w:rFonts w:ascii="Arial" w:eastAsia="Arial" w:hAnsi="Arial"/>
          <w:bCs/>
        </w:rPr>
      </w:pPr>
      <w:r>
        <w:rPr>
          <w:rFonts w:ascii="Arial" w:eastAsia="Arial" w:hAnsi="Arial"/>
          <w:bCs/>
        </w:rPr>
        <w:t>Mejoramiento del sistema SIAP en base a las recomendaciones realizadas por el equipo BID derivadas del resultado de la evaluación del sistema y plasmadas en el documento Scorecard Electronic Health Record System El Salvador.</w:t>
      </w:r>
    </w:p>
    <w:p w14:paraId="26CE7235" w14:textId="77777777" w:rsidR="002A6849" w:rsidRDefault="002A6849" w:rsidP="002A6849">
      <w:pPr>
        <w:spacing w:line="1" w:lineRule="exact"/>
        <w:jc w:val="both"/>
        <w:rPr>
          <w:rFonts w:ascii="Times New Roman" w:eastAsia="Times New Roman" w:hAnsi="Times New Roman"/>
          <w:bCs/>
        </w:rPr>
      </w:pPr>
    </w:p>
    <w:p w14:paraId="59002189" w14:textId="77777777" w:rsidR="002A6849" w:rsidRDefault="002A6849" w:rsidP="00EC56ED">
      <w:pPr>
        <w:widowControl/>
        <w:numPr>
          <w:ilvl w:val="0"/>
          <w:numId w:val="36"/>
        </w:numPr>
        <w:tabs>
          <w:tab w:val="left" w:pos="420"/>
        </w:tabs>
        <w:spacing w:line="267" w:lineRule="auto"/>
        <w:jc w:val="both"/>
        <w:rPr>
          <w:rFonts w:ascii="Arial" w:eastAsia="Arial" w:hAnsi="Arial"/>
          <w:bCs/>
        </w:rPr>
      </w:pPr>
      <w:r>
        <w:rPr>
          <w:rFonts w:ascii="Arial" w:eastAsia="Arial" w:hAnsi="Arial"/>
          <w:bCs/>
        </w:rPr>
        <w:t>Desarrollo de sistema de Inventarios en Almacenes y Farmacia (medicamentos e insumos) ligados a la prescripción de receta médica en el expediente clínico electrónico.</w:t>
      </w:r>
    </w:p>
    <w:p w14:paraId="75136D24" w14:textId="77777777" w:rsidR="002A6849" w:rsidRDefault="002A6849" w:rsidP="002A6849">
      <w:pPr>
        <w:spacing w:line="1" w:lineRule="exact"/>
        <w:jc w:val="both"/>
        <w:rPr>
          <w:rFonts w:ascii="Times New Roman" w:eastAsia="Times New Roman" w:hAnsi="Times New Roman"/>
          <w:bCs/>
        </w:rPr>
      </w:pPr>
    </w:p>
    <w:p w14:paraId="054EFF42"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Participación activa en el desarrollo de catálogos nacionales y tablas maestras (catálogo de medicamentos).</w:t>
      </w:r>
    </w:p>
    <w:p w14:paraId="42A34026" w14:textId="77777777" w:rsidR="002A6849" w:rsidRDefault="002A6849" w:rsidP="00EC56ED">
      <w:pPr>
        <w:widowControl/>
        <w:numPr>
          <w:ilvl w:val="0"/>
          <w:numId w:val="36"/>
        </w:numPr>
        <w:tabs>
          <w:tab w:val="left" w:pos="420"/>
        </w:tabs>
        <w:spacing w:line="0" w:lineRule="atLeast"/>
        <w:jc w:val="both"/>
        <w:rPr>
          <w:rFonts w:ascii="Arial" w:eastAsia="Arial" w:hAnsi="Arial"/>
          <w:bCs/>
        </w:rPr>
      </w:pPr>
      <w:r>
        <w:rPr>
          <w:rFonts w:ascii="Arial" w:eastAsia="Arial" w:hAnsi="Arial"/>
          <w:bCs/>
          <w:lang w:val="es-ES_tradnl"/>
        </w:rPr>
        <w:t>D</w:t>
      </w:r>
      <w:r>
        <w:rPr>
          <w:rFonts w:ascii="Arial" w:eastAsia="Arial" w:hAnsi="Arial"/>
          <w:bCs/>
        </w:rPr>
        <w:t>efinición de estándares de Interoperabilidad.</w:t>
      </w:r>
    </w:p>
    <w:p w14:paraId="0BE0BBFD" w14:textId="77777777" w:rsidR="002A6849" w:rsidRDefault="002A6849" w:rsidP="002A6849">
      <w:pPr>
        <w:spacing w:line="20" w:lineRule="exact"/>
        <w:jc w:val="both"/>
        <w:rPr>
          <w:rFonts w:ascii="Times New Roman" w:eastAsia="Times New Roman" w:hAnsi="Times New Roman"/>
          <w:bCs/>
        </w:rPr>
      </w:pPr>
    </w:p>
    <w:p w14:paraId="479885A4" w14:textId="77777777" w:rsidR="002A6849" w:rsidRDefault="002A6849" w:rsidP="00EC56ED">
      <w:pPr>
        <w:widowControl/>
        <w:numPr>
          <w:ilvl w:val="0"/>
          <w:numId w:val="36"/>
        </w:numPr>
        <w:tabs>
          <w:tab w:val="left" w:pos="420"/>
        </w:tabs>
        <w:spacing w:line="0" w:lineRule="atLeast"/>
        <w:jc w:val="both"/>
        <w:rPr>
          <w:rFonts w:ascii="Arial" w:eastAsia="Arial" w:hAnsi="Arial"/>
          <w:bCs/>
        </w:rPr>
      </w:pPr>
      <w:r>
        <w:rPr>
          <w:rFonts w:ascii="Arial" w:eastAsia="Arial" w:hAnsi="Arial"/>
          <w:bCs/>
        </w:rPr>
        <w:t>Inclusión de la Terminología Médica integral dentro del SIAP (ejemplo SNOMED CT).</w:t>
      </w:r>
    </w:p>
    <w:p w14:paraId="414BCF47" w14:textId="77777777" w:rsidR="002A6849" w:rsidRDefault="002A6849" w:rsidP="002A6849">
      <w:pPr>
        <w:spacing w:line="22" w:lineRule="exact"/>
        <w:jc w:val="both"/>
        <w:rPr>
          <w:rFonts w:ascii="Times New Roman" w:eastAsia="Times New Roman" w:hAnsi="Times New Roman"/>
          <w:bCs/>
        </w:rPr>
      </w:pPr>
    </w:p>
    <w:p w14:paraId="145BA373" w14:textId="77777777" w:rsidR="002A6849" w:rsidRDefault="002A6849" w:rsidP="00EC56ED">
      <w:pPr>
        <w:widowControl/>
        <w:numPr>
          <w:ilvl w:val="0"/>
          <w:numId w:val="36"/>
        </w:numPr>
        <w:tabs>
          <w:tab w:val="left" w:pos="420"/>
        </w:tabs>
        <w:spacing w:line="255" w:lineRule="auto"/>
        <w:jc w:val="both"/>
        <w:rPr>
          <w:rFonts w:ascii="Arial" w:eastAsia="Arial" w:hAnsi="Arial"/>
          <w:bCs/>
        </w:rPr>
      </w:pPr>
      <w:r>
        <w:rPr>
          <w:rFonts w:ascii="Arial" w:eastAsia="Arial" w:hAnsi="Arial"/>
          <w:bCs/>
        </w:rPr>
        <w:t>Implementación de Firma electrónica simple para el personal de salud involucrado en la atención del paciente.</w:t>
      </w:r>
    </w:p>
    <w:p w14:paraId="1A9A1F4A" w14:textId="77777777" w:rsidR="002A6849" w:rsidRDefault="002A6849" w:rsidP="00EC56ED">
      <w:pPr>
        <w:widowControl/>
        <w:numPr>
          <w:ilvl w:val="0"/>
          <w:numId w:val="36"/>
        </w:numPr>
        <w:tabs>
          <w:tab w:val="left" w:pos="420"/>
        </w:tabs>
        <w:spacing w:line="0" w:lineRule="atLeast"/>
        <w:jc w:val="both"/>
        <w:rPr>
          <w:rFonts w:ascii="Arial" w:eastAsia="Arial" w:hAnsi="Arial"/>
          <w:bCs/>
        </w:rPr>
      </w:pPr>
      <w:r>
        <w:rPr>
          <w:rFonts w:ascii="Arial" w:eastAsia="Arial" w:hAnsi="Arial"/>
          <w:bCs/>
        </w:rPr>
        <w:t>Compartir datos con Hospitales de Referencia Nacional.</w:t>
      </w:r>
    </w:p>
    <w:p w14:paraId="25AF0950" w14:textId="77777777" w:rsidR="002A6849" w:rsidRDefault="002A6849" w:rsidP="002A6849">
      <w:pPr>
        <w:spacing w:line="20" w:lineRule="exact"/>
        <w:jc w:val="both"/>
        <w:rPr>
          <w:rFonts w:ascii="Times New Roman" w:eastAsia="Times New Roman" w:hAnsi="Times New Roman"/>
          <w:bCs/>
        </w:rPr>
      </w:pPr>
    </w:p>
    <w:p w14:paraId="47051B14" w14:textId="77777777" w:rsidR="002A6849" w:rsidRDefault="002A6849" w:rsidP="00EC56ED">
      <w:pPr>
        <w:widowControl/>
        <w:numPr>
          <w:ilvl w:val="0"/>
          <w:numId w:val="36"/>
        </w:numPr>
        <w:tabs>
          <w:tab w:val="left" w:pos="420"/>
        </w:tabs>
        <w:spacing w:line="253" w:lineRule="auto"/>
        <w:jc w:val="both"/>
        <w:rPr>
          <w:rFonts w:ascii="Arial" w:eastAsia="Arial" w:hAnsi="Arial"/>
          <w:bCs/>
        </w:rPr>
      </w:pPr>
      <w:r>
        <w:rPr>
          <w:rFonts w:ascii="Arial" w:eastAsia="Arial" w:hAnsi="Arial"/>
          <w:bCs/>
        </w:rPr>
        <w:t>Implementación de la plataforma virtual de capacitación en el uso de SIAP para el personal de salud de las diferentes disciplinas involucradas en la atención de los pacientes en Primer Nivel de Atención y Atención Hospitalaria.</w:t>
      </w:r>
    </w:p>
    <w:p w14:paraId="29ECA004" w14:textId="77777777" w:rsidR="002A6849" w:rsidRDefault="002A6849" w:rsidP="002A6849">
      <w:pPr>
        <w:spacing w:line="0" w:lineRule="atLeast"/>
        <w:ind w:right="8220"/>
        <w:jc w:val="center"/>
        <w:rPr>
          <w:rFonts w:ascii="Arial" w:eastAsia="Arial" w:hAnsi="Arial"/>
          <w:b/>
          <w:i/>
          <w:iCs/>
          <w:sz w:val="23"/>
        </w:rPr>
      </w:pPr>
      <w:r>
        <w:rPr>
          <w:rFonts w:ascii="Arial" w:eastAsia="Arial" w:hAnsi="Arial"/>
          <w:b/>
          <w:sz w:val="23"/>
        </w:rPr>
        <w:br w:type="page"/>
      </w:r>
      <w:r>
        <w:rPr>
          <w:rFonts w:ascii="Arial" w:eastAsia="Arial" w:hAnsi="Arial"/>
          <w:b/>
          <w:i/>
          <w:iCs/>
          <w:sz w:val="23"/>
        </w:rPr>
        <w:lastRenderedPageBreak/>
        <w:t>Fase II</w:t>
      </w:r>
    </w:p>
    <w:p w14:paraId="75C37372" w14:textId="77777777" w:rsidR="002A6849" w:rsidRDefault="002A6849" w:rsidP="002A6849">
      <w:pPr>
        <w:spacing w:line="0" w:lineRule="atLeast"/>
        <w:rPr>
          <w:rFonts w:ascii="Times New Roman" w:eastAsia="Times New Roman" w:hAnsi="Times New Roman"/>
        </w:rPr>
      </w:pPr>
      <w:r>
        <w:rPr>
          <w:rFonts w:ascii="Arial" w:eastAsia="Arial" w:hAnsi="Arial"/>
          <w:bCs/>
          <w:sz w:val="21"/>
        </w:rPr>
        <w:t>Productos</w:t>
      </w:r>
    </w:p>
    <w:p w14:paraId="6630CCE1" w14:textId="77777777" w:rsidR="002A6849" w:rsidRDefault="002A6849" w:rsidP="00EC56ED">
      <w:pPr>
        <w:widowControl/>
        <w:numPr>
          <w:ilvl w:val="0"/>
          <w:numId w:val="36"/>
        </w:numPr>
        <w:tabs>
          <w:tab w:val="left" w:pos="420"/>
        </w:tabs>
        <w:spacing w:line="255" w:lineRule="auto"/>
        <w:rPr>
          <w:rFonts w:ascii="Arial" w:eastAsia="Arial" w:hAnsi="Arial"/>
          <w:bCs/>
        </w:rPr>
      </w:pPr>
      <w:r>
        <w:rPr>
          <w:rFonts w:ascii="Arial" w:eastAsia="Arial" w:hAnsi="Arial"/>
          <w:bCs/>
        </w:rPr>
        <w:t>Implementación del SIAP en Hospitales, Regiones, y otros integrantes del Sector Salud a nivel nacional.</w:t>
      </w:r>
    </w:p>
    <w:p w14:paraId="7930C64D" w14:textId="77777777" w:rsidR="002A6849" w:rsidRDefault="002A6849" w:rsidP="00EC56ED">
      <w:pPr>
        <w:widowControl/>
        <w:numPr>
          <w:ilvl w:val="0"/>
          <w:numId w:val="36"/>
        </w:numPr>
        <w:tabs>
          <w:tab w:val="left" w:pos="420"/>
        </w:tabs>
        <w:spacing w:line="0" w:lineRule="atLeast"/>
        <w:rPr>
          <w:rFonts w:ascii="Arial" w:eastAsia="Arial" w:hAnsi="Arial"/>
          <w:bCs/>
        </w:rPr>
      </w:pPr>
      <w:r>
        <w:rPr>
          <w:rFonts w:ascii="Arial" w:eastAsia="Arial" w:hAnsi="Arial"/>
          <w:bCs/>
        </w:rPr>
        <w:t>Desarrollo de mejoras y nuevas funcionalidades para SIAP hospitalización.</w:t>
      </w:r>
    </w:p>
    <w:p w14:paraId="5F346DC2" w14:textId="77777777" w:rsidR="002A6849" w:rsidRDefault="002A6849" w:rsidP="002A6849">
      <w:pPr>
        <w:spacing w:line="22" w:lineRule="exact"/>
        <w:rPr>
          <w:rFonts w:ascii="Times New Roman" w:eastAsia="Times New Roman" w:hAnsi="Times New Roman"/>
          <w:bCs/>
        </w:rPr>
      </w:pPr>
    </w:p>
    <w:p w14:paraId="796399FE" w14:textId="77777777" w:rsidR="002A6849" w:rsidRDefault="002A6849" w:rsidP="00EC56ED">
      <w:pPr>
        <w:widowControl/>
        <w:numPr>
          <w:ilvl w:val="0"/>
          <w:numId w:val="36"/>
        </w:numPr>
        <w:tabs>
          <w:tab w:val="left" w:pos="420"/>
        </w:tabs>
        <w:spacing w:line="304" w:lineRule="auto"/>
        <w:ind w:right="980"/>
        <w:rPr>
          <w:rFonts w:ascii="Arial" w:eastAsia="Arial" w:hAnsi="Arial"/>
          <w:bCs/>
        </w:rPr>
      </w:pPr>
      <w:r>
        <w:rPr>
          <w:rFonts w:ascii="Arial" w:eastAsia="Arial" w:hAnsi="Arial"/>
          <w:bCs/>
        </w:rPr>
        <w:t>Desarrollo de catálogos nacionales y tablas maestras (catálogo de medicamentos). Almacén de datos de consumos y existencias de medicamentos e insumos.</w:t>
      </w:r>
    </w:p>
    <w:p w14:paraId="7D17A266" w14:textId="77777777" w:rsidR="002A6849" w:rsidRDefault="002A6849" w:rsidP="002A6849">
      <w:pPr>
        <w:spacing w:line="1" w:lineRule="exact"/>
        <w:rPr>
          <w:rFonts w:ascii="Times New Roman" w:eastAsia="Times New Roman" w:hAnsi="Times New Roman"/>
          <w:bCs/>
        </w:rPr>
      </w:pPr>
    </w:p>
    <w:p w14:paraId="0EBE3073" w14:textId="77777777" w:rsidR="002A6849" w:rsidRDefault="002A6849" w:rsidP="00EC56ED">
      <w:pPr>
        <w:widowControl/>
        <w:numPr>
          <w:ilvl w:val="0"/>
          <w:numId w:val="36"/>
        </w:numPr>
        <w:tabs>
          <w:tab w:val="left" w:pos="420"/>
        </w:tabs>
        <w:spacing w:line="0" w:lineRule="atLeast"/>
        <w:rPr>
          <w:rFonts w:ascii="Arial" w:eastAsia="Arial" w:hAnsi="Arial"/>
          <w:bCs/>
        </w:rPr>
      </w:pPr>
      <w:r>
        <w:rPr>
          <w:rFonts w:ascii="Arial" w:eastAsia="Arial" w:hAnsi="Arial"/>
          <w:bCs/>
        </w:rPr>
        <w:t>Implementación de la Teleconsulta.</w:t>
      </w:r>
    </w:p>
    <w:p w14:paraId="315555F7" w14:textId="77777777" w:rsidR="002A6849" w:rsidRDefault="002A6849" w:rsidP="002A6849">
      <w:pPr>
        <w:spacing w:line="20" w:lineRule="exact"/>
        <w:rPr>
          <w:rFonts w:ascii="Times New Roman" w:eastAsia="Times New Roman" w:hAnsi="Times New Roman"/>
          <w:bCs/>
        </w:rPr>
      </w:pPr>
    </w:p>
    <w:p w14:paraId="31CFA253" w14:textId="77777777" w:rsidR="002A6849" w:rsidRDefault="002A6849" w:rsidP="00EC56ED">
      <w:pPr>
        <w:widowControl/>
        <w:numPr>
          <w:ilvl w:val="0"/>
          <w:numId w:val="36"/>
        </w:numPr>
        <w:tabs>
          <w:tab w:val="left" w:pos="420"/>
        </w:tabs>
        <w:spacing w:line="256" w:lineRule="auto"/>
        <w:rPr>
          <w:rFonts w:ascii="Arial" w:eastAsia="Arial" w:hAnsi="Arial"/>
          <w:bCs/>
        </w:rPr>
      </w:pPr>
      <w:r>
        <w:rPr>
          <w:rFonts w:ascii="Arial" w:eastAsia="Arial" w:hAnsi="Arial"/>
          <w:bCs/>
        </w:rPr>
        <w:t>Contratación de recurso humano para el soporte in situ y mesa de ayuda a los sistemas implementados.</w:t>
      </w:r>
    </w:p>
    <w:p w14:paraId="05930978" w14:textId="77777777" w:rsidR="002A6849" w:rsidRDefault="002A6849" w:rsidP="002A6849">
      <w:pPr>
        <w:spacing w:line="252" w:lineRule="exact"/>
        <w:rPr>
          <w:rFonts w:ascii="Times New Roman" w:eastAsia="Times New Roman" w:hAnsi="Times New Roman"/>
        </w:rPr>
      </w:pPr>
    </w:p>
    <w:p w14:paraId="74DF06B9" w14:textId="77777777" w:rsidR="002A6849" w:rsidRDefault="002A6849" w:rsidP="002A6849">
      <w:pPr>
        <w:spacing w:line="0" w:lineRule="atLeast"/>
        <w:ind w:left="120"/>
        <w:rPr>
          <w:rFonts w:ascii="Arial" w:eastAsia="Arial" w:hAnsi="Arial"/>
          <w:b/>
          <w:sz w:val="23"/>
        </w:rPr>
      </w:pPr>
      <w:r>
        <w:rPr>
          <w:rFonts w:ascii="Arial" w:eastAsia="Arial" w:hAnsi="Arial"/>
          <w:b/>
          <w:sz w:val="23"/>
        </w:rPr>
        <w:t>Fase III</w:t>
      </w:r>
    </w:p>
    <w:p w14:paraId="2B11E803" w14:textId="77777777" w:rsidR="002A6849" w:rsidRDefault="002A6849" w:rsidP="002A6849">
      <w:pPr>
        <w:spacing w:line="0" w:lineRule="atLeast"/>
        <w:rPr>
          <w:rFonts w:ascii="Times New Roman" w:eastAsia="Times New Roman" w:hAnsi="Times New Roman"/>
        </w:rPr>
      </w:pPr>
      <w:r>
        <w:rPr>
          <w:rFonts w:ascii="Arial" w:eastAsia="Arial" w:hAnsi="Arial"/>
          <w:bCs/>
          <w:sz w:val="21"/>
        </w:rPr>
        <w:t>Productos</w:t>
      </w:r>
    </w:p>
    <w:p w14:paraId="68FE77DB" w14:textId="77777777" w:rsidR="002A6849" w:rsidRDefault="002A6849" w:rsidP="00EC56ED">
      <w:pPr>
        <w:widowControl/>
        <w:numPr>
          <w:ilvl w:val="0"/>
          <w:numId w:val="36"/>
        </w:numPr>
        <w:tabs>
          <w:tab w:val="left" w:pos="420"/>
        </w:tabs>
        <w:spacing w:line="0" w:lineRule="atLeast"/>
        <w:rPr>
          <w:rFonts w:ascii="Arial" w:eastAsia="Arial" w:hAnsi="Arial"/>
          <w:bCs/>
        </w:rPr>
      </w:pPr>
      <w:r>
        <w:rPr>
          <w:rFonts w:ascii="Arial" w:eastAsia="Arial" w:hAnsi="Arial"/>
          <w:bCs/>
        </w:rPr>
        <w:t>Desarrollo de sistemas.</w:t>
      </w:r>
    </w:p>
    <w:p w14:paraId="0548F251" w14:textId="77777777" w:rsidR="002A6849" w:rsidRDefault="002A6849" w:rsidP="002A6849">
      <w:pPr>
        <w:spacing w:line="20" w:lineRule="exact"/>
        <w:rPr>
          <w:rFonts w:ascii="Times New Roman" w:eastAsia="Times New Roman" w:hAnsi="Times New Roman"/>
          <w:bCs/>
        </w:rPr>
      </w:pPr>
    </w:p>
    <w:p w14:paraId="5A84B42A" w14:textId="77777777" w:rsidR="002A6849" w:rsidRDefault="002A6849" w:rsidP="00EC56ED">
      <w:pPr>
        <w:widowControl/>
        <w:numPr>
          <w:ilvl w:val="0"/>
          <w:numId w:val="36"/>
        </w:numPr>
        <w:tabs>
          <w:tab w:val="left" w:pos="420"/>
        </w:tabs>
        <w:spacing w:line="0" w:lineRule="atLeast"/>
        <w:rPr>
          <w:rFonts w:ascii="Arial" w:eastAsia="Arial" w:hAnsi="Arial"/>
          <w:bCs/>
        </w:rPr>
      </w:pPr>
      <w:r>
        <w:rPr>
          <w:rFonts w:ascii="Arial" w:eastAsia="Arial" w:hAnsi="Arial"/>
          <w:bCs/>
        </w:rPr>
        <w:t>Adopción de estándares de interoperabilidad.</w:t>
      </w:r>
    </w:p>
    <w:p w14:paraId="30008594" w14:textId="77777777" w:rsidR="002A6849" w:rsidRDefault="002A6849" w:rsidP="002A6849">
      <w:pPr>
        <w:spacing w:line="22" w:lineRule="exact"/>
        <w:rPr>
          <w:rFonts w:ascii="Times New Roman" w:eastAsia="Times New Roman" w:hAnsi="Times New Roman"/>
          <w:bCs/>
        </w:rPr>
      </w:pPr>
    </w:p>
    <w:p w14:paraId="1F113BD6" w14:textId="77777777" w:rsidR="002A6849" w:rsidRDefault="002A6849" w:rsidP="00EC56ED">
      <w:pPr>
        <w:widowControl/>
        <w:numPr>
          <w:ilvl w:val="0"/>
          <w:numId w:val="36"/>
        </w:numPr>
        <w:tabs>
          <w:tab w:val="left" w:pos="420"/>
        </w:tabs>
        <w:spacing w:line="265" w:lineRule="auto"/>
        <w:rPr>
          <w:rFonts w:ascii="Arial" w:eastAsia="Arial" w:hAnsi="Arial"/>
          <w:bCs/>
        </w:rPr>
      </w:pPr>
      <w:r>
        <w:rPr>
          <w:rFonts w:ascii="Arial" w:eastAsia="Arial" w:hAnsi="Arial"/>
          <w:bCs/>
        </w:rPr>
        <w:t>Integración de componentes y sistemas ligados al SUIS cómo Vigilancia epidemiológica, Producción de Servicios, estadísticas vitales, entre otros desarrollando cuadros de mando utilizando como base única y primaria los datos registrados en la HCE.</w:t>
      </w:r>
    </w:p>
    <w:p w14:paraId="733135A4" w14:textId="77777777" w:rsidR="002A6849" w:rsidRDefault="002A6849" w:rsidP="002A6849">
      <w:pPr>
        <w:spacing w:line="1" w:lineRule="exact"/>
        <w:rPr>
          <w:rFonts w:ascii="Times New Roman" w:eastAsia="Times New Roman" w:hAnsi="Times New Roman"/>
          <w:bCs/>
        </w:rPr>
      </w:pPr>
    </w:p>
    <w:p w14:paraId="41E3B78F" w14:textId="77777777" w:rsidR="002A6849" w:rsidRDefault="002A6849" w:rsidP="00EC56ED">
      <w:pPr>
        <w:widowControl/>
        <w:numPr>
          <w:ilvl w:val="0"/>
          <w:numId w:val="36"/>
        </w:numPr>
        <w:tabs>
          <w:tab w:val="left" w:pos="420"/>
        </w:tabs>
        <w:spacing w:line="304" w:lineRule="auto"/>
        <w:ind w:right="3580"/>
        <w:rPr>
          <w:rFonts w:ascii="Arial" w:eastAsia="Arial" w:hAnsi="Arial"/>
          <w:bCs/>
        </w:rPr>
      </w:pPr>
      <w:r>
        <w:rPr>
          <w:rFonts w:ascii="Arial" w:eastAsia="Arial" w:hAnsi="Arial"/>
          <w:bCs/>
        </w:rPr>
        <w:t>Almacén de Datos de Salud y Portal de datos abiertos. Soporte a usuarios de los sistemas implementados.</w:t>
      </w:r>
    </w:p>
    <w:p w14:paraId="5805C0D7" w14:textId="77777777" w:rsidR="002A6849" w:rsidRDefault="002A6849" w:rsidP="002A6849">
      <w:pPr>
        <w:spacing w:line="1" w:lineRule="exact"/>
        <w:rPr>
          <w:rFonts w:ascii="Times New Roman" w:eastAsia="Times New Roman" w:hAnsi="Times New Roman"/>
          <w:bCs/>
        </w:rPr>
      </w:pPr>
    </w:p>
    <w:p w14:paraId="6FC3D46A" w14:textId="77777777" w:rsidR="002A6849" w:rsidRDefault="002A6849" w:rsidP="00EC56ED">
      <w:pPr>
        <w:widowControl/>
        <w:numPr>
          <w:ilvl w:val="0"/>
          <w:numId w:val="36"/>
        </w:numPr>
        <w:tabs>
          <w:tab w:val="left" w:pos="420"/>
        </w:tabs>
        <w:spacing w:line="0" w:lineRule="atLeast"/>
        <w:rPr>
          <w:rFonts w:ascii="Arial" w:eastAsia="Arial" w:hAnsi="Arial"/>
          <w:bCs/>
        </w:rPr>
      </w:pPr>
      <w:r>
        <w:rPr>
          <w:rFonts w:ascii="Arial" w:eastAsia="Arial" w:hAnsi="Arial"/>
          <w:bCs/>
        </w:rPr>
        <w:t>Inteligencia Artificial.</w:t>
      </w:r>
    </w:p>
    <w:p w14:paraId="46B8DE51" w14:textId="77777777" w:rsidR="002A6849" w:rsidRDefault="002A6849" w:rsidP="002A6849">
      <w:pPr>
        <w:spacing w:line="273" w:lineRule="exact"/>
        <w:rPr>
          <w:rFonts w:ascii="Times New Roman" w:eastAsia="Times New Roman" w:hAnsi="Times New Roman"/>
        </w:rPr>
      </w:pPr>
    </w:p>
    <w:p w14:paraId="3D35B459" w14:textId="77777777" w:rsidR="002A6849" w:rsidRDefault="002A6849" w:rsidP="002A6849">
      <w:pPr>
        <w:spacing w:line="0" w:lineRule="atLeast"/>
        <w:rPr>
          <w:rFonts w:ascii="Arial" w:eastAsia="Arial" w:hAnsi="Arial"/>
          <w:b/>
          <w:sz w:val="23"/>
        </w:rPr>
      </w:pPr>
    </w:p>
    <w:p w14:paraId="50549BE3" w14:textId="77777777" w:rsidR="002A6849" w:rsidRDefault="002A6849" w:rsidP="002A6849">
      <w:pPr>
        <w:spacing w:line="0" w:lineRule="atLeast"/>
        <w:rPr>
          <w:rFonts w:ascii="Arial" w:eastAsia="Arial" w:hAnsi="Arial"/>
          <w:bCs/>
          <w:sz w:val="24"/>
          <w:szCs w:val="24"/>
        </w:rPr>
      </w:pPr>
      <w:r>
        <w:rPr>
          <w:rFonts w:ascii="Arial" w:eastAsia="Arial" w:hAnsi="Arial"/>
          <w:bCs/>
          <w:sz w:val="24"/>
          <w:szCs w:val="24"/>
        </w:rPr>
        <w:t>ARQUITECTURA DE LOS SISTEMAS PROPUESTA</w:t>
      </w:r>
    </w:p>
    <w:p w14:paraId="58ED4056" w14:textId="77777777" w:rsidR="002A6849" w:rsidRDefault="002A6849" w:rsidP="002A6849">
      <w:pPr>
        <w:spacing w:line="257" w:lineRule="exact"/>
        <w:rPr>
          <w:rFonts w:ascii="Times New Roman" w:eastAsia="Times New Roman" w:hAnsi="Times New Roman"/>
        </w:rPr>
      </w:pPr>
    </w:p>
    <w:p w14:paraId="20C9FA29" w14:textId="77777777" w:rsidR="002A6849" w:rsidRDefault="002A6849" w:rsidP="002A6849">
      <w:pPr>
        <w:spacing w:line="0" w:lineRule="atLeast"/>
        <w:rPr>
          <w:rFonts w:ascii="Arial" w:eastAsia="Arial" w:hAnsi="Arial"/>
          <w:bCs/>
        </w:rPr>
      </w:pPr>
      <w:r>
        <w:rPr>
          <w:rFonts w:ascii="Arial" w:eastAsia="Arial" w:hAnsi="Arial"/>
          <w:bCs/>
        </w:rPr>
        <w:t>La propuesta de solución a la arquitectura se describe a continuación:</w:t>
      </w:r>
    </w:p>
    <w:p w14:paraId="7F8EC557" w14:textId="77777777" w:rsidR="002A6849" w:rsidRDefault="002A6849" w:rsidP="002A6849">
      <w:pPr>
        <w:spacing w:line="308" w:lineRule="exact"/>
        <w:rPr>
          <w:rFonts w:ascii="Times New Roman" w:eastAsia="Times New Roman" w:hAnsi="Times New Roman"/>
        </w:rPr>
      </w:pPr>
    </w:p>
    <w:p w14:paraId="2335A1A1" w14:textId="77777777" w:rsidR="002A6849" w:rsidRDefault="002A6849" w:rsidP="002A6849">
      <w:pPr>
        <w:spacing w:line="0" w:lineRule="atLeast"/>
        <w:rPr>
          <w:rFonts w:ascii="Arial" w:eastAsia="Arial" w:hAnsi="Arial"/>
          <w:b/>
          <w:sz w:val="21"/>
        </w:rPr>
      </w:pPr>
      <w:r>
        <w:rPr>
          <w:rFonts w:ascii="Arial" w:eastAsia="Arial" w:hAnsi="Arial"/>
          <w:b/>
        </w:rPr>
        <w:t>Topología de Base de Datos</w:t>
      </w:r>
    </w:p>
    <w:p w14:paraId="5B865D40" w14:textId="77777777" w:rsidR="002A6849" w:rsidRDefault="002A6849" w:rsidP="002A6849">
      <w:pPr>
        <w:spacing w:line="260" w:lineRule="exact"/>
        <w:rPr>
          <w:rFonts w:ascii="Times New Roman" w:eastAsia="Times New Roman" w:hAnsi="Times New Roman"/>
        </w:rPr>
      </w:pPr>
    </w:p>
    <w:p w14:paraId="4CB45031" w14:textId="77777777" w:rsidR="002A6849" w:rsidRDefault="002A6849" w:rsidP="002A6849">
      <w:pPr>
        <w:spacing w:line="253" w:lineRule="auto"/>
        <w:jc w:val="both"/>
        <w:rPr>
          <w:rFonts w:ascii="Arial" w:eastAsia="Arial" w:hAnsi="Arial"/>
          <w:bCs/>
        </w:rPr>
      </w:pPr>
      <w:r>
        <w:rPr>
          <w:rFonts w:ascii="Arial" w:eastAsia="Arial" w:hAnsi="Arial"/>
          <w:bCs/>
        </w:rPr>
        <w:t>El Sistema Integral de Atención al Paciente (SIAP), contará con una nube de base de datos Couchbase, el cual es una base de datos documental, que está dividido en al menos 5 Servidores Regionales, compuestos por al menos 1 nodo y máximo 3 por Cluster.</w:t>
      </w:r>
    </w:p>
    <w:p w14:paraId="3C754FE0" w14:textId="77777777" w:rsidR="002A6849" w:rsidRDefault="002A6849" w:rsidP="002A6849">
      <w:pPr>
        <w:spacing w:line="242" w:lineRule="exact"/>
        <w:rPr>
          <w:rFonts w:ascii="Times New Roman" w:eastAsia="Times New Roman" w:hAnsi="Times New Roman"/>
          <w:bCs/>
        </w:rPr>
      </w:pPr>
    </w:p>
    <w:p w14:paraId="7B8629AD" w14:textId="77777777" w:rsidR="002A6849" w:rsidRDefault="002A6849" w:rsidP="002A6849">
      <w:pPr>
        <w:spacing w:line="284" w:lineRule="auto"/>
        <w:jc w:val="both"/>
        <w:rPr>
          <w:rFonts w:ascii="Arial" w:eastAsia="Arial" w:hAnsi="Arial"/>
          <w:bCs/>
        </w:rPr>
      </w:pPr>
      <w:r>
        <w:rPr>
          <w:rFonts w:ascii="Arial" w:eastAsia="Arial" w:hAnsi="Arial"/>
          <w:bCs/>
        </w:rPr>
        <w:t>Cada servidor SIAP local, contará con su base de datos relacional PostgreSQL y su base de datos Couchbase. La base de datos PostgreSQL realizará una replicación cercana a tiempo real con una base de datos esclavo en una nube MINSAL. La base de datos Couchbase realizará replicaciones cercanas al tiempo real con la nube Couchbase de los servidores regionales, conectando al menos a 2 servidores en su sincronización para mantener la alta disponibilidad del servicio.</w:t>
      </w:r>
    </w:p>
    <w:p w14:paraId="64F9C1DD" w14:textId="77777777" w:rsidR="002A6849" w:rsidRDefault="002A6849" w:rsidP="002A6849">
      <w:pPr>
        <w:spacing w:line="214" w:lineRule="exact"/>
        <w:rPr>
          <w:rFonts w:ascii="Times New Roman" w:eastAsia="Times New Roman" w:hAnsi="Times New Roman"/>
          <w:bCs/>
        </w:rPr>
      </w:pPr>
    </w:p>
    <w:p w14:paraId="5C8F2A67" w14:textId="77777777" w:rsidR="002A6849" w:rsidRDefault="002A6849" w:rsidP="002A6849">
      <w:pPr>
        <w:spacing w:line="275" w:lineRule="auto"/>
        <w:jc w:val="both"/>
        <w:rPr>
          <w:rFonts w:ascii="Arial" w:eastAsia="Arial" w:hAnsi="Arial"/>
          <w:bCs/>
        </w:rPr>
      </w:pPr>
      <w:r>
        <w:rPr>
          <w:rFonts w:ascii="Arial" w:eastAsia="Arial" w:hAnsi="Arial"/>
          <w:bCs/>
        </w:rPr>
        <w:t>El motivo del uso de bases distribuidos proviene de la necesidad de cada establecimiento tenga alta disponibilidad del servicio SIAP incluso en los momentos que se tienen problemas con los enlaces de red, evitando con ello el no poder brindar servicio al paciente cuando no haya enlace disponible.</w:t>
      </w:r>
    </w:p>
    <w:p w14:paraId="7B5A9991" w14:textId="77777777" w:rsidR="002A6849" w:rsidRDefault="002A6849" w:rsidP="002A6849">
      <w:pPr>
        <w:spacing w:line="0" w:lineRule="atLeast"/>
        <w:rPr>
          <w:rFonts w:ascii="Arial" w:eastAsia="Arial" w:hAnsi="Arial"/>
          <w:bCs/>
        </w:rPr>
      </w:pPr>
      <w:r>
        <w:rPr>
          <w:rFonts w:ascii="Arial" w:eastAsia="Arial" w:hAnsi="Arial"/>
          <w:b/>
        </w:rPr>
        <w:t>Base de datos PostgreSQL</w:t>
      </w:r>
    </w:p>
    <w:p w14:paraId="5DC23BF2" w14:textId="77777777" w:rsidR="002A6849" w:rsidRDefault="002A6849" w:rsidP="002A6849">
      <w:pPr>
        <w:spacing w:line="260" w:lineRule="exact"/>
        <w:rPr>
          <w:rFonts w:ascii="Times New Roman" w:eastAsia="Times New Roman" w:hAnsi="Times New Roman"/>
          <w:bCs/>
        </w:rPr>
      </w:pPr>
    </w:p>
    <w:p w14:paraId="7F829EE2" w14:textId="77777777" w:rsidR="002A6849" w:rsidRDefault="002A6849" w:rsidP="002A6849">
      <w:pPr>
        <w:spacing w:line="252" w:lineRule="auto"/>
        <w:jc w:val="both"/>
        <w:rPr>
          <w:rFonts w:ascii="Arial" w:eastAsia="Arial" w:hAnsi="Arial"/>
          <w:bCs/>
        </w:rPr>
      </w:pPr>
      <w:r>
        <w:rPr>
          <w:rFonts w:ascii="Arial" w:eastAsia="Arial" w:hAnsi="Arial"/>
          <w:bCs/>
        </w:rPr>
        <w:t xml:space="preserve">Los servidores de base de datos pueden trabajar junto para permitir una alta disponibilidad cuando uno de ellos falla, existe muchas maneras de abordar dicha problemática, una de ellas </w:t>
      </w:r>
      <w:r>
        <w:rPr>
          <w:rFonts w:ascii="Arial" w:eastAsia="Arial" w:hAnsi="Arial"/>
          <w:bCs/>
        </w:rPr>
        <w:lastRenderedPageBreak/>
        <w:t>es la sincronización Maestro - Esclavo, el cual permite tener copia de la base (Esclavo) idéntica a la principal (Maestro) cuya sincronización es cercano al tiempo real.</w:t>
      </w:r>
    </w:p>
    <w:p w14:paraId="51163A7D" w14:textId="77777777" w:rsidR="002A6849" w:rsidRDefault="002A6849" w:rsidP="002A6849">
      <w:pPr>
        <w:spacing w:line="252" w:lineRule="auto"/>
        <w:jc w:val="both"/>
        <w:rPr>
          <w:rFonts w:ascii="Arial" w:eastAsia="Arial" w:hAnsi="Arial"/>
          <w:bCs/>
        </w:rPr>
      </w:pPr>
    </w:p>
    <w:p w14:paraId="5CCEA6F3" w14:textId="77777777" w:rsidR="002A6849" w:rsidRDefault="002A6849" w:rsidP="002A6849">
      <w:pPr>
        <w:spacing w:line="252" w:lineRule="auto"/>
        <w:jc w:val="both"/>
        <w:rPr>
          <w:rFonts w:ascii="Arial" w:eastAsia="Arial" w:hAnsi="Arial"/>
          <w:bCs/>
        </w:rPr>
      </w:pPr>
      <w:bookmarkStart w:id="82" w:name="page5"/>
      <w:bookmarkEnd w:id="82"/>
      <w:r>
        <w:rPr>
          <w:rFonts w:ascii="Arial" w:eastAsia="Arial" w:hAnsi="Arial"/>
          <w:bCs/>
        </w:rPr>
        <w:t>Basado en lo anterior se utilizará la sincronización Maestro - Esclavo para proveer una alta disponibilidad de la base de datos para el aplicativo, que en caso de fallar se pueda conectar a la copia que se tiene en la región a la que está adscrita el establecimiento, como se puede observar en la figura 2.</w:t>
      </w:r>
    </w:p>
    <w:p w14:paraId="7EE79470" w14:textId="4E57BE1A" w:rsidR="002A6849" w:rsidRDefault="002A6849" w:rsidP="002A6849">
      <w:pPr>
        <w:spacing w:line="20" w:lineRule="exact"/>
        <w:rPr>
          <w:rFonts w:ascii="Times New Roman" w:eastAsia="Times New Roman" w:hAnsi="Times New Roman"/>
        </w:rPr>
      </w:pPr>
      <w:r>
        <w:rPr>
          <w:rFonts w:ascii="Arial" w:eastAsia="Arial" w:hAnsi="Arial"/>
          <w:b/>
          <w:noProof/>
          <w:sz w:val="21"/>
        </w:rPr>
        <w:drawing>
          <wp:anchor distT="0" distB="0" distL="114300" distR="114300" simplePos="0" relativeHeight="251773952" behindDoc="1" locked="0" layoutInCell="1" allowOverlap="1" wp14:anchorId="2A9F5C04" wp14:editId="290C0CE7">
            <wp:simplePos x="0" y="0"/>
            <wp:positionH relativeFrom="column">
              <wp:posOffset>1485900</wp:posOffset>
            </wp:positionH>
            <wp:positionV relativeFrom="paragraph">
              <wp:posOffset>-7620</wp:posOffset>
            </wp:positionV>
            <wp:extent cx="2842260" cy="295973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2260" cy="295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67690" w14:textId="77777777" w:rsidR="002A6849" w:rsidRDefault="002A6849" w:rsidP="002A6849">
      <w:pPr>
        <w:spacing w:line="200" w:lineRule="exact"/>
        <w:rPr>
          <w:rFonts w:ascii="Times New Roman" w:eastAsia="Times New Roman" w:hAnsi="Times New Roman"/>
        </w:rPr>
      </w:pPr>
    </w:p>
    <w:p w14:paraId="656F3F1D" w14:textId="77777777" w:rsidR="002A6849" w:rsidRDefault="002A6849" w:rsidP="002A6849">
      <w:pPr>
        <w:spacing w:line="200" w:lineRule="exact"/>
        <w:rPr>
          <w:rFonts w:ascii="Times New Roman" w:eastAsia="Times New Roman" w:hAnsi="Times New Roman"/>
        </w:rPr>
      </w:pPr>
    </w:p>
    <w:p w14:paraId="77D51C57" w14:textId="77777777" w:rsidR="002A6849" w:rsidRDefault="002A6849" w:rsidP="002A6849">
      <w:pPr>
        <w:spacing w:line="200" w:lineRule="exact"/>
        <w:rPr>
          <w:rFonts w:ascii="Times New Roman" w:eastAsia="Times New Roman" w:hAnsi="Times New Roman"/>
        </w:rPr>
      </w:pPr>
    </w:p>
    <w:p w14:paraId="45AD2985" w14:textId="77777777" w:rsidR="002A6849" w:rsidRDefault="002A6849" w:rsidP="002A6849">
      <w:pPr>
        <w:spacing w:line="200" w:lineRule="exact"/>
        <w:rPr>
          <w:rFonts w:ascii="Times New Roman" w:eastAsia="Times New Roman" w:hAnsi="Times New Roman"/>
        </w:rPr>
      </w:pPr>
    </w:p>
    <w:p w14:paraId="1F1EAD28" w14:textId="77777777" w:rsidR="002A6849" w:rsidRDefault="002A6849" w:rsidP="002A6849">
      <w:pPr>
        <w:spacing w:line="200" w:lineRule="exact"/>
        <w:rPr>
          <w:rFonts w:ascii="Times New Roman" w:eastAsia="Times New Roman" w:hAnsi="Times New Roman"/>
        </w:rPr>
      </w:pPr>
    </w:p>
    <w:p w14:paraId="76E5A933" w14:textId="77777777" w:rsidR="002A6849" w:rsidRDefault="002A6849" w:rsidP="002A6849">
      <w:pPr>
        <w:spacing w:line="200" w:lineRule="exact"/>
        <w:rPr>
          <w:rFonts w:ascii="Times New Roman" w:eastAsia="Times New Roman" w:hAnsi="Times New Roman"/>
        </w:rPr>
      </w:pPr>
    </w:p>
    <w:p w14:paraId="63990947" w14:textId="77777777" w:rsidR="002A6849" w:rsidRDefault="002A6849" w:rsidP="002A6849">
      <w:pPr>
        <w:spacing w:line="200" w:lineRule="exact"/>
        <w:rPr>
          <w:rFonts w:ascii="Times New Roman" w:eastAsia="Times New Roman" w:hAnsi="Times New Roman"/>
        </w:rPr>
      </w:pPr>
    </w:p>
    <w:p w14:paraId="0105DD76" w14:textId="77777777" w:rsidR="002A6849" w:rsidRDefault="002A6849" w:rsidP="002A6849">
      <w:pPr>
        <w:spacing w:line="200" w:lineRule="exact"/>
        <w:rPr>
          <w:rFonts w:ascii="Times New Roman" w:eastAsia="Times New Roman" w:hAnsi="Times New Roman"/>
        </w:rPr>
      </w:pPr>
    </w:p>
    <w:p w14:paraId="590DA439" w14:textId="77777777" w:rsidR="002A6849" w:rsidRDefault="002A6849" w:rsidP="002A6849">
      <w:pPr>
        <w:spacing w:line="200" w:lineRule="exact"/>
        <w:rPr>
          <w:rFonts w:ascii="Times New Roman" w:eastAsia="Times New Roman" w:hAnsi="Times New Roman"/>
        </w:rPr>
      </w:pPr>
    </w:p>
    <w:p w14:paraId="7B620CED" w14:textId="77777777" w:rsidR="002A6849" w:rsidRDefault="002A6849" w:rsidP="002A6849">
      <w:pPr>
        <w:spacing w:line="200" w:lineRule="exact"/>
        <w:rPr>
          <w:rFonts w:ascii="Times New Roman" w:eastAsia="Times New Roman" w:hAnsi="Times New Roman"/>
        </w:rPr>
      </w:pPr>
    </w:p>
    <w:p w14:paraId="7B96CCD1" w14:textId="77777777" w:rsidR="002A6849" w:rsidRDefault="002A6849" w:rsidP="002A6849">
      <w:pPr>
        <w:spacing w:line="200" w:lineRule="exact"/>
        <w:rPr>
          <w:rFonts w:ascii="Times New Roman" w:eastAsia="Times New Roman" w:hAnsi="Times New Roman"/>
        </w:rPr>
      </w:pPr>
    </w:p>
    <w:p w14:paraId="633C5D58" w14:textId="77777777" w:rsidR="002A6849" w:rsidRDefault="002A6849" w:rsidP="002A6849">
      <w:pPr>
        <w:spacing w:line="200" w:lineRule="exact"/>
        <w:rPr>
          <w:rFonts w:ascii="Times New Roman" w:eastAsia="Times New Roman" w:hAnsi="Times New Roman"/>
        </w:rPr>
      </w:pPr>
    </w:p>
    <w:p w14:paraId="1DD5D6B5" w14:textId="77777777" w:rsidR="002A6849" w:rsidRDefault="002A6849" w:rsidP="002A6849">
      <w:pPr>
        <w:spacing w:line="200" w:lineRule="exact"/>
        <w:rPr>
          <w:rFonts w:ascii="Times New Roman" w:eastAsia="Times New Roman" w:hAnsi="Times New Roman"/>
        </w:rPr>
      </w:pPr>
    </w:p>
    <w:p w14:paraId="2F9A9A26" w14:textId="77777777" w:rsidR="002A6849" w:rsidRDefault="002A6849" w:rsidP="002A6849">
      <w:pPr>
        <w:spacing w:line="200" w:lineRule="exact"/>
        <w:rPr>
          <w:rFonts w:ascii="Times New Roman" w:eastAsia="Times New Roman" w:hAnsi="Times New Roman"/>
        </w:rPr>
      </w:pPr>
    </w:p>
    <w:p w14:paraId="591866B7" w14:textId="77777777" w:rsidR="002A6849" w:rsidRDefault="002A6849" w:rsidP="002A6849">
      <w:pPr>
        <w:spacing w:line="200" w:lineRule="exact"/>
        <w:rPr>
          <w:rFonts w:ascii="Times New Roman" w:eastAsia="Times New Roman" w:hAnsi="Times New Roman"/>
        </w:rPr>
      </w:pPr>
    </w:p>
    <w:p w14:paraId="18295C31" w14:textId="77777777" w:rsidR="002A6849" w:rsidRDefault="002A6849" w:rsidP="002A6849">
      <w:pPr>
        <w:spacing w:line="200" w:lineRule="exact"/>
        <w:rPr>
          <w:rFonts w:ascii="Times New Roman" w:eastAsia="Times New Roman" w:hAnsi="Times New Roman"/>
        </w:rPr>
      </w:pPr>
    </w:p>
    <w:p w14:paraId="05C271E3" w14:textId="77777777" w:rsidR="002A6849" w:rsidRDefault="002A6849" w:rsidP="002A6849">
      <w:pPr>
        <w:spacing w:line="200" w:lineRule="exact"/>
        <w:rPr>
          <w:rFonts w:ascii="Times New Roman" w:eastAsia="Times New Roman" w:hAnsi="Times New Roman"/>
        </w:rPr>
      </w:pPr>
    </w:p>
    <w:p w14:paraId="0F97B9C8" w14:textId="77777777" w:rsidR="002A6849" w:rsidRDefault="002A6849" w:rsidP="002A6849">
      <w:pPr>
        <w:spacing w:line="200" w:lineRule="exact"/>
        <w:rPr>
          <w:rFonts w:ascii="Times New Roman" w:eastAsia="Times New Roman" w:hAnsi="Times New Roman"/>
        </w:rPr>
      </w:pPr>
    </w:p>
    <w:p w14:paraId="4ABED67E" w14:textId="77777777" w:rsidR="002A6849" w:rsidRDefault="002A6849" w:rsidP="002A6849">
      <w:pPr>
        <w:spacing w:line="200" w:lineRule="exact"/>
        <w:rPr>
          <w:rFonts w:ascii="Times New Roman" w:eastAsia="Times New Roman" w:hAnsi="Times New Roman"/>
        </w:rPr>
      </w:pPr>
    </w:p>
    <w:p w14:paraId="16377964" w14:textId="77777777" w:rsidR="002A6849" w:rsidRDefault="002A6849" w:rsidP="002A6849">
      <w:pPr>
        <w:spacing w:line="200" w:lineRule="exact"/>
        <w:rPr>
          <w:rFonts w:ascii="Times New Roman" w:eastAsia="Times New Roman" w:hAnsi="Times New Roman"/>
        </w:rPr>
      </w:pPr>
    </w:p>
    <w:p w14:paraId="6938AE18" w14:textId="77777777" w:rsidR="002A6849" w:rsidRDefault="002A6849" w:rsidP="002A6849">
      <w:pPr>
        <w:spacing w:line="200" w:lineRule="exact"/>
        <w:rPr>
          <w:rFonts w:ascii="Times New Roman" w:eastAsia="Times New Roman" w:hAnsi="Times New Roman"/>
        </w:rPr>
      </w:pPr>
    </w:p>
    <w:p w14:paraId="3E7BB479" w14:textId="77777777" w:rsidR="002A6849" w:rsidRDefault="002A6849" w:rsidP="002A6849">
      <w:pPr>
        <w:spacing w:line="200" w:lineRule="exact"/>
        <w:rPr>
          <w:rFonts w:ascii="Times New Roman" w:eastAsia="Times New Roman" w:hAnsi="Times New Roman"/>
        </w:rPr>
      </w:pPr>
    </w:p>
    <w:p w14:paraId="2AC7530F" w14:textId="77777777" w:rsidR="002A6849" w:rsidRDefault="002A6849" w:rsidP="002A6849">
      <w:pPr>
        <w:spacing w:line="224" w:lineRule="exact"/>
        <w:rPr>
          <w:rFonts w:ascii="Times New Roman" w:eastAsia="Times New Roman" w:hAnsi="Times New Roman"/>
        </w:rPr>
      </w:pPr>
    </w:p>
    <w:p w14:paraId="3BCA3CC4" w14:textId="77777777" w:rsidR="002A6849" w:rsidRDefault="002A6849" w:rsidP="002A6849">
      <w:pPr>
        <w:spacing w:line="0" w:lineRule="atLeast"/>
        <w:jc w:val="center"/>
        <w:rPr>
          <w:rFonts w:ascii="Arial" w:eastAsia="Arial" w:hAnsi="Arial"/>
          <w:b/>
          <w:sz w:val="16"/>
        </w:rPr>
      </w:pPr>
      <w:r>
        <w:rPr>
          <w:rFonts w:ascii="Arial" w:eastAsia="Arial" w:hAnsi="Arial"/>
          <w:b/>
          <w:sz w:val="16"/>
        </w:rPr>
        <w:t>Figura 2 - Esquema de sincronización de bases locales con su esclavo en la región.</w:t>
      </w:r>
    </w:p>
    <w:p w14:paraId="588A0EA2" w14:textId="77777777" w:rsidR="002A6849" w:rsidRDefault="002A6849" w:rsidP="002A6849">
      <w:pPr>
        <w:spacing w:line="281" w:lineRule="exact"/>
        <w:rPr>
          <w:rFonts w:ascii="Times New Roman" w:eastAsia="Times New Roman" w:hAnsi="Times New Roman"/>
        </w:rPr>
      </w:pPr>
    </w:p>
    <w:p w14:paraId="4360381D" w14:textId="77777777" w:rsidR="002A6849" w:rsidRDefault="002A6849" w:rsidP="002A6849">
      <w:pPr>
        <w:spacing w:line="291" w:lineRule="auto"/>
        <w:jc w:val="both"/>
        <w:rPr>
          <w:rFonts w:ascii="Arial" w:eastAsia="Arial" w:hAnsi="Arial"/>
          <w:bCs/>
        </w:rPr>
      </w:pPr>
      <w:r>
        <w:rPr>
          <w:rFonts w:ascii="Arial" w:eastAsia="Arial" w:hAnsi="Arial"/>
          <w:bCs/>
        </w:rPr>
        <w:t>Para un mejor balanceo del número de bases de datos que han de ser almacenada en los servidores remotos del MINSAL, se realizará una distribución por región de las bases de datos, permitiendo a la base de datos conectarse con su espejo en la región más cercana y evitando un solo punto de falla.</w:t>
      </w:r>
    </w:p>
    <w:p w14:paraId="5D559384" w14:textId="77777777" w:rsidR="002A6849" w:rsidRDefault="002A6849" w:rsidP="002A6849">
      <w:pPr>
        <w:spacing w:line="209" w:lineRule="exact"/>
        <w:rPr>
          <w:rFonts w:ascii="Times New Roman" w:eastAsia="Times New Roman" w:hAnsi="Times New Roman"/>
          <w:bCs/>
        </w:rPr>
      </w:pPr>
    </w:p>
    <w:p w14:paraId="370906C5" w14:textId="77777777" w:rsidR="002A6849" w:rsidRDefault="002A6849" w:rsidP="002A6849">
      <w:pPr>
        <w:spacing w:line="253" w:lineRule="auto"/>
        <w:jc w:val="both"/>
        <w:rPr>
          <w:rFonts w:ascii="Arial" w:eastAsia="Arial" w:hAnsi="Arial"/>
          <w:bCs/>
        </w:rPr>
      </w:pPr>
      <w:r>
        <w:rPr>
          <w:rFonts w:ascii="Arial" w:eastAsia="Arial" w:hAnsi="Arial"/>
          <w:bCs/>
        </w:rPr>
        <w:t>En la figura 3 se puede observar el número de réplicas de base de datos por región, teniendo con ello 148 bases de datos para la región occidental, 70 para la metropolitana, 106 para la central, 175 para la paracentral y 261 para la oriental.</w:t>
      </w:r>
    </w:p>
    <w:p w14:paraId="705588E8" w14:textId="28C12F76" w:rsidR="002A6849" w:rsidRDefault="002A6849" w:rsidP="002A6849">
      <w:pPr>
        <w:spacing w:line="20" w:lineRule="exact"/>
        <w:rPr>
          <w:rFonts w:ascii="Times New Roman" w:eastAsia="Times New Roman" w:hAnsi="Times New Roman"/>
        </w:rPr>
      </w:pPr>
      <w:r>
        <w:rPr>
          <w:rFonts w:ascii="Arial" w:eastAsia="Arial" w:hAnsi="Arial"/>
          <w:b/>
          <w:noProof/>
          <w:sz w:val="21"/>
        </w:rPr>
        <w:drawing>
          <wp:anchor distT="0" distB="0" distL="114300" distR="114300" simplePos="0" relativeHeight="251774976" behindDoc="1" locked="0" layoutInCell="1" allowOverlap="1" wp14:anchorId="3E99E00B" wp14:editId="652DCA92">
            <wp:simplePos x="0" y="0"/>
            <wp:positionH relativeFrom="column">
              <wp:posOffset>1325880</wp:posOffset>
            </wp:positionH>
            <wp:positionV relativeFrom="paragraph">
              <wp:posOffset>-6985</wp:posOffset>
            </wp:positionV>
            <wp:extent cx="3162300" cy="2563495"/>
            <wp:effectExtent l="0" t="0" r="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2300"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22837" w14:textId="77777777" w:rsidR="002A6849" w:rsidRDefault="002A6849" w:rsidP="002A6849">
      <w:pPr>
        <w:spacing w:line="200" w:lineRule="exact"/>
        <w:rPr>
          <w:rFonts w:ascii="Times New Roman" w:eastAsia="Times New Roman" w:hAnsi="Times New Roman"/>
        </w:rPr>
      </w:pPr>
    </w:p>
    <w:p w14:paraId="627D8A3D" w14:textId="77777777" w:rsidR="002A6849" w:rsidRDefault="002A6849" w:rsidP="002A6849">
      <w:pPr>
        <w:spacing w:line="200" w:lineRule="exact"/>
        <w:rPr>
          <w:rFonts w:ascii="Times New Roman" w:eastAsia="Times New Roman" w:hAnsi="Times New Roman"/>
        </w:rPr>
      </w:pPr>
    </w:p>
    <w:p w14:paraId="052D3236" w14:textId="77777777" w:rsidR="002A6849" w:rsidRDefault="002A6849" w:rsidP="002A6849">
      <w:pPr>
        <w:spacing w:line="200" w:lineRule="exact"/>
        <w:rPr>
          <w:rFonts w:ascii="Times New Roman" w:eastAsia="Times New Roman" w:hAnsi="Times New Roman"/>
        </w:rPr>
      </w:pPr>
    </w:p>
    <w:p w14:paraId="31EBF23F" w14:textId="77777777" w:rsidR="002A6849" w:rsidRDefault="002A6849" w:rsidP="002A6849">
      <w:pPr>
        <w:spacing w:line="200" w:lineRule="exact"/>
        <w:rPr>
          <w:rFonts w:ascii="Times New Roman" w:eastAsia="Times New Roman" w:hAnsi="Times New Roman"/>
        </w:rPr>
      </w:pPr>
    </w:p>
    <w:p w14:paraId="43B9304E" w14:textId="77777777" w:rsidR="002A6849" w:rsidRDefault="002A6849" w:rsidP="002A6849">
      <w:pPr>
        <w:spacing w:line="200" w:lineRule="exact"/>
        <w:rPr>
          <w:rFonts w:ascii="Times New Roman" w:eastAsia="Times New Roman" w:hAnsi="Times New Roman"/>
        </w:rPr>
      </w:pPr>
    </w:p>
    <w:p w14:paraId="327EFCE0" w14:textId="77777777" w:rsidR="002A6849" w:rsidRDefault="002A6849" w:rsidP="002A6849">
      <w:pPr>
        <w:spacing w:line="200" w:lineRule="exact"/>
        <w:rPr>
          <w:rFonts w:ascii="Times New Roman" w:eastAsia="Times New Roman" w:hAnsi="Times New Roman"/>
        </w:rPr>
      </w:pPr>
    </w:p>
    <w:p w14:paraId="4CB7DD5D" w14:textId="77777777" w:rsidR="002A6849" w:rsidRDefault="002A6849" w:rsidP="002A6849">
      <w:pPr>
        <w:spacing w:line="200" w:lineRule="exact"/>
        <w:rPr>
          <w:rFonts w:ascii="Times New Roman" w:eastAsia="Times New Roman" w:hAnsi="Times New Roman"/>
        </w:rPr>
      </w:pPr>
    </w:p>
    <w:p w14:paraId="44B41745" w14:textId="77777777" w:rsidR="002A6849" w:rsidRDefault="002A6849" w:rsidP="002A6849">
      <w:pPr>
        <w:spacing w:line="200" w:lineRule="exact"/>
        <w:rPr>
          <w:rFonts w:ascii="Times New Roman" w:eastAsia="Times New Roman" w:hAnsi="Times New Roman"/>
        </w:rPr>
      </w:pPr>
    </w:p>
    <w:p w14:paraId="4BED8DC7" w14:textId="77777777" w:rsidR="002A6849" w:rsidRDefault="002A6849" w:rsidP="002A6849">
      <w:pPr>
        <w:spacing w:line="200" w:lineRule="exact"/>
        <w:rPr>
          <w:rFonts w:ascii="Times New Roman" w:eastAsia="Times New Roman" w:hAnsi="Times New Roman"/>
        </w:rPr>
      </w:pPr>
    </w:p>
    <w:p w14:paraId="7364F1B8" w14:textId="77777777" w:rsidR="002A6849" w:rsidRDefault="002A6849" w:rsidP="002A6849">
      <w:pPr>
        <w:spacing w:line="200" w:lineRule="exact"/>
        <w:rPr>
          <w:rFonts w:ascii="Times New Roman" w:eastAsia="Times New Roman" w:hAnsi="Times New Roman"/>
        </w:rPr>
      </w:pPr>
    </w:p>
    <w:p w14:paraId="029A054D" w14:textId="77777777" w:rsidR="002A6849" w:rsidRDefault="002A6849" w:rsidP="002A6849">
      <w:pPr>
        <w:spacing w:line="200" w:lineRule="exact"/>
        <w:rPr>
          <w:rFonts w:ascii="Times New Roman" w:eastAsia="Times New Roman" w:hAnsi="Times New Roman"/>
        </w:rPr>
      </w:pPr>
    </w:p>
    <w:p w14:paraId="69CA0C59" w14:textId="77777777" w:rsidR="002A6849" w:rsidRDefault="002A6849" w:rsidP="002A6849">
      <w:pPr>
        <w:spacing w:line="200" w:lineRule="exact"/>
        <w:rPr>
          <w:rFonts w:ascii="Times New Roman" w:eastAsia="Times New Roman" w:hAnsi="Times New Roman"/>
        </w:rPr>
      </w:pPr>
    </w:p>
    <w:p w14:paraId="0748A714" w14:textId="77777777" w:rsidR="002A6849" w:rsidRDefault="002A6849" w:rsidP="002A6849">
      <w:pPr>
        <w:spacing w:line="200" w:lineRule="exact"/>
        <w:rPr>
          <w:rFonts w:ascii="Times New Roman" w:eastAsia="Times New Roman" w:hAnsi="Times New Roman"/>
        </w:rPr>
      </w:pPr>
    </w:p>
    <w:p w14:paraId="093E4E3C" w14:textId="77777777" w:rsidR="002A6849" w:rsidRDefault="002A6849" w:rsidP="002A6849">
      <w:pPr>
        <w:spacing w:line="200" w:lineRule="exact"/>
        <w:rPr>
          <w:rFonts w:ascii="Times New Roman" w:eastAsia="Times New Roman" w:hAnsi="Times New Roman"/>
        </w:rPr>
      </w:pPr>
    </w:p>
    <w:p w14:paraId="364C0E77" w14:textId="77777777" w:rsidR="002A6849" w:rsidRDefault="002A6849" w:rsidP="002A6849">
      <w:pPr>
        <w:spacing w:line="200" w:lineRule="exact"/>
        <w:rPr>
          <w:rFonts w:ascii="Times New Roman" w:eastAsia="Times New Roman" w:hAnsi="Times New Roman"/>
        </w:rPr>
      </w:pPr>
    </w:p>
    <w:p w14:paraId="1ED3CDB0" w14:textId="77777777" w:rsidR="002A6849" w:rsidRDefault="002A6849" w:rsidP="002A6849">
      <w:pPr>
        <w:spacing w:line="200" w:lineRule="exact"/>
        <w:rPr>
          <w:rFonts w:ascii="Times New Roman" w:eastAsia="Times New Roman" w:hAnsi="Times New Roman"/>
        </w:rPr>
      </w:pPr>
    </w:p>
    <w:p w14:paraId="3E86A657" w14:textId="77777777" w:rsidR="002A6849" w:rsidRDefault="002A6849" w:rsidP="002A6849">
      <w:pPr>
        <w:spacing w:line="200" w:lineRule="exact"/>
        <w:rPr>
          <w:rFonts w:ascii="Times New Roman" w:eastAsia="Times New Roman" w:hAnsi="Times New Roman"/>
        </w:rPr>
      </w:pPr>
    </w:p>
    <w:p w14:paraId="4EA8236F" w14:textId="77777777" w:rsidR="002A6849" w:rsidRDefault="002A6849" w:rsidP="002A6849">
      <w:pPr>
        <w:spacing w:line="200" w:lineRule="exact"/>
        <w:rPr>
          <w:rFonts w:ascii="Times New Roman" w:eastAsia="Times New Roman" w:hAnsi="Times New Roman"/>
        </w:rPr>
      </w:pPr>
    </w:p>
    <w:p w14:paraId="23642C46" w14:textId="77777777" w:rsidR="002A6849" w:rsidRDefault="002A6849" w:rsidP="002A6849">
      <w:pPr>
        <w:spacing w:line="399" w:lineRule="exact"/>
        <w:rPr>
          <w:rFonts w:ascii="Times New Roman" w:eastAsia="Times New Roman" w:hAnsi="Times New Roman"/>
        </w:rPr>
      </w:pPr>
    </w:p>
    <w:p w14:paraId="55032FD4" w14:textId="77777777" w:rsidR="002A6849" w:rsidRDefault="002A6849" w:rsidP="002A6849">
      <w:pPr>
        <w:spacing w:line="0" w:lineRule="atLeast"/>
        <w:jc w:val="center"/>
        <w:rPr>
          <w:rFonts w:ascii="Arial" w:eastAsia="Arial" w:hAnsi="Arial"/>
          <w:b/>
          <w:sz w:val="18"/>
        </w:rPr>
      </w:pPr>
      <w:r>
        <w:rPr>
          <w:rFonts w:ascii="Arial" w:eastAsia="Arial" w:hAnsi="Arial"/>
          <w:b/>
          <w:sz w:val="18"/>
        </w:rPr>
        <w:t>Figura 3 - Topología de sincronización de base de datos PostgreSQL.</w:t>
      </w:r>
    </w:p>
    <w:p w14:paraId="764EACE8" w14:textId="77777777" w:rsidR="002A6849" w:rsidRDefault="002A6849" w:rsidP="002A6849">
      <w:pPr>
        <w:spacing w:line="0" w:lineRule="atLeast"/>
        <w:jc w:val="center"/>
        <w:rPr>
          <w:rFonts w:ascii="Arial" w:eastAsia="Arial" w:hAnsi="Arial"/>
          <w:b/>
          <w:sz w:val="18"/>
        </w:rPr>
        <w:sectPr w:rsidR="002A6849">
          <w:pgSz w:w="11900" w:h="16838"/>
          <w:pgMar w:top="1440" w:right="1366" w:bottom="1440" w:left="1380" w:header="0" w:footer="0" w:gutter="0"/>
          <w:cols w:space="720"/>
          <w:docGrid w:linePitch="360"/>
        </w:sectPr>
      </w:pPr>
    </w:p>
    <w:p w14:paraId="5B8B1923" w14:textId="77777777" w:rsidR="002A6849" w:rsidRDefault="002A6849" w:rsidP="002A6849">
      <w:pPr>
        <w:spacing w:line="0" w:lineRule="atLeast"/>
        <w:rPr>
          <w:rFonts w:ascii="Arial" w:eastAsia="Arial" w:hAnsi="Arial"/>
          <w:b/>
          <w:sz w:val="21"/>
        </w:rPr>
      </w:pPr>
      <w:bookmarkStart w:id="83" w:name="page6"/>
      <w:bookmarkEnd w:id="83"/>
      <w:r>
        <w:rPr>
          <w:rFonts w:ascii="Arial" w:eastAsia="Arial" w:hAnsi="Arial"/>
          <w:b/>
          <w:sz w:val="21"/>
        </w:rPr>
        <w:lastRenderedPageBreak/>
        <w:t>Base de Datos Couchbase</w:t>
      </w:r>
    </w:p>
    <w:p w14:paraId="025030EE" w14:textId="77777777" w:rsidR="002A6849" w:rsidRDefault="002A6849" w:rsidP="002A6849">
      <w:pPr>
        <w:spacing w:line="8" w:lineRule="exact"/>
        <w:rPr>
          <w:rFonts w:ascii="Times New Roman" w:eastAsia="Times New Roman" w:hAnsi="Times New Roman"/>
        </w:rPr>
      </w:pPr>
    </w:p>
    <w:p w14:paraId="5971CC70" w14:textId="77777777" w:rsidR="002A6849" w:rsidRDefault="002A6849" w:rsidP="002A6849">
      <w:pPr>
        <w:spacing w:line="267" w:lineRule="auto"/>
        <w:jc w:val="both"/>
        <w:rPr>
          <w:rFonts w:ascii="Arial" w:eastAsia="Arial" w:hAnsi="Arial"/>
          <w:b/>
        </w:rPr>
      </w:pPr>
    </w:p>
    <w:p w14:paraId="7DBCC472" w14:textId="77777777" w:rsidR="002A6849" w:rsidRPr="002A6849" w:rsidRDefault="002A6849" w:rsidP="002A6849">
      <w:pPr>
        <w:pStyle w:val="NormalWeb"/>
        <w:spacing w:before="0" w:beforeAutospacing="0" w:after="0" w:afterAutospacing="0" w:line="25" w:lineRule="atLeast"/>
        <w:jc w:val="both"/>
        <w:rPr>
          <w:lang w:val="es-ES"/>
        </w:rPr>
      </w:pPr>
      <w:r w:rsidRPr="002A6849">
        <w:rPr>
          <w:rFonts w:ascii="Arial" w:hAnsi="Arial" w:cs="Arial"/>
          <w:color w:val="000000"/>
          <w:sz w:val="22"/>
          <w:szCs w:val="22"/>
          <w:lang w:val="es-ES"/>
        </w:rPr>
        <w:t xml:space="preserve">El Sistema Integral de Atención al Paciente (SIAP), consta con una nube de base de datos Couchbase, el cual es una base de datos documental, que está dividido en al menos 5 Servidores Regionales, compuestos por al menos 1 nodo por Cluster, tal y como se muestra en la figura </w:t>
      </w:r>
      <w:r>
        <w:rPr>
          <w:rFonts w:ascii="Arial" w:hAnsi="Arial" w:cs="Arial"/>
          <w:color w:val="000000"/>
          <w:sz w:val="22"/>
          <w:szCs w:val="22"/>
          <w:lang w:val="es-ES_tradnl"/>
        </w:rPr>
        <w:t>4</w:t>
      </w:r>
      <w:r w:rsidRPr="002A6849">
        <w:rPr>
          <w:rFonts w:ascii="Arial" w:hAnsi="Arial" w:cs="Arial"/>
          <w:color w:val="000000"/>
          <w:sz w:val="22"/>
          <w:szCs w:val="22"/>
          <w:lang w:val="es-ES"/>
        </w:rPr>
        <w:t>.</w:t>
      </w:r>
    </w:p>
    <w:p w14:paraId="4DC93F80" w14:textId="77777777" w:rsidR="002A6849" w:rsidRPr="002A6849" w:rsidRDefault="002A6849" w:rsidP="002A6849">
      <w:pPr>
        <w:pStyle w:val="NormalWeb"/>
        <w:spacing w:before="0" w:beforeAutospacing="0" w:after="0" w:afterAutospacing="0" w:line="25" w:lineRule="atLeast"/>
        <w:jc w:val="both"/>
        <w:rPr>
          <w:rFonts w:ascii="Arial" w:hAnsi="Arial" w:cs="Arial"/>
          <w:color w:val="000000"/>
          <w:sz w:val="22"/>
          <w:szCs w:val="22"/>
          <w:lang w:val="es-ES"/>
        </w:rPr>
      </w:pPr>
    </w:p>
    <w:p w14:paraId="3C95F588" w14:textId="77777777" w:rsidR="002A6849" w:rsidRPr="002A6849" w:rsidRDefault="002A6849" w:rsidP="002A6849">
      <w:pPr>
        <w:pStyle w:val="NormalWeb"/>
        <w:spacing w:before="0" w:beforeAutospacing="0" w:after="0" w:afterAutospacing="0" w:line="25" w:lineRule="atLeast"/>
        <w:jc w:val="both"/>
        <w:rPr>
          <w:rFonts w:ascii="Arial" w:hAnsi="Arial" w:cs="Arial"/>
          <w:color w:val="000000"/>
          <w:sz w:val="22"/>
          <w:szCs w:val="22"/>
          <w:lang w:val="es-ES"/>
        </w:rPr>
      </w:pPr>
      <w:r w:rsidRPr="002A6849">
        <w:rPr>
          <w:rFonts w:ascii="Arial" w:hAnsi="Arial" w:cs="Arial"/>
          <w:color w:val="000000"/>
          <w:sz w:val="22"/>
          <w:szCs w:val="22"/>
          <w:lang w:val="es-ES"/>
        </w:rPr>
        <w:t>Cada servidor SIAP local realizará la obtención de la información del expediente único a través de las APIs disponibles en cada una de las regiones, consultado a su región más cercana, esta información en la nube Couchbase tiene una sincronización de todos contra todos, disminuyendo el riesgo de quedar sin actualizaciones debido a que alguno de los clusters falle o se caiga, para ello se utiliza la tecnología de sincronizaicón XDCR que brinda Couchbase:</w:t>
      </w:r>
    </w:p>
    <w:p w14:paraId="5FF928B0" w14:textId="55CA92D8" w:rsidR="002A6849" w:rsidRDefault="002A6849" w:rsidP="002A6849">
      <w:pPr>
        <w:pStyle w:val="NormalWeb"/>
        <w:spacing w:before="0" w:beforeAutospacing="0" w:after="0" w:afterAutospacing="0" w:line="25" w:lineRule="atLeast"/>
        <w:jc w:val="both"/>
        <w:rPr>
          <w:rFonts w:eastAsia="Times New Roman"/>
        </w:rPr>
      </w:pPr>
      <w:r>
        <w:rPr>
          <w:rFonts w:ascii="Arial" w:hAnsi="Arial" w:cs="Arial"/>
          <w:noProof/>
          <w:color w:val="000000"/>
          <w:sz w:val="22"/>
          <w:szCs w:val="22"/>
          <w:lang w:val="es-ES_tradnl"/>
        </w:rPr>
        <w:drawing>
          <wp:inline distT="0" distB="0" distL="0" distR="0" wp14:anchorId="3034D0A0" wp14:editId="7EF69BF9">
            <wp:extent cx="5807710" cy="4481830"/>
            <wp:effectExtent l="0" t="0" r="0" b="0"/>
            <wp:docPr id="13" name="Imagen 1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07710" cy="4481830"/>
                    </a:xfrm>
                    <a:prstGeom prst="rect">
                      <a:avLst/>
                    </a:prstGeom>
                    <a:noFill/>
                    <a:ln>
                      <a:noFill/>
                    </a:ln>
                  </pic:spPr>
                </pic:pic>
              </a:graphicData>
            </a:graphic>
          </wp:inline>
        </w:drawing>
      </w:r>
    </w:p>
    <w:p w14:paraId="749AD04F" w14:textId="77777777" w:rsidR="002A6849" w:rsidRDefault="002A6849" w:rsidP="002A6849">
      <w:pPr>
        <w:widowControl/>
        <w:jc w:val="center"/>
        <w:rPr>
          <w:rFonts w:ascii="Arial" w:eastAsia="Arial" w:hAnsi="Arial"/>
          <w:b/>
          <w:sz w:val="18"/>
          <w:lang w:val="es-ES_tradnl"/>
        </w:rPr>
      </w:pPr>
      <w:r>
        <w:rPr>
          <w:rFonts w:ascii="Arial" w:eastAsia="Arial" w:hAnsi="Arial"/>
          <w:b/>
          <w:sz w:val="18"/>
          <w:szCs w:val="18"/>
        </w:rPr>
        <w:t xml:space="preserve">Figura 4 - </w:t>
      </w:r>
      <w:bookmarkStart w:id="84" w:name="page7"/>
      <w:bookmarkEnd w:id="84"/>
      <w:r>
        <w:rPr>
          <w:rFonts w:ascii="Arial" w:eastAsia="Arial" w:hAnsi="Arial"/>
          <w:b/>
          <w:sz w:val="18"/>
          <w:szCs w:val="18"/>
          <w:lang w:val="es-ES_tradnl"/>
        </w:rPr>
        <w:t>D</w:t>
      </w:r>
      <w:r w:rsidRPr="002A6849">
        <w:rPr>
          <w:rFonts w:ascii="Arial" w:eastAsia="SimSun" w:hAnsi="Arial" w:cs="Arial"/>
          <w:b/>
          <w:color w:val="000000"/>
          <w:sz w:val="18"/>
          <w:szCs w:val="18"/>
          <w:lang w:eastAsia="zh-CN" w:bidi="ar"/>
        </w:rPr>
        <w:t>iagrama de sincronización bases couchbase</w:t>
      </w:r>
      <w:r>
        <w:rPr>
          <w:rFonts w:ascii="Arial" w:eastAsia="SimSun" w:hAnsi="Arial" w:cs="Arial"/>
          <w:b/>
          <w:color w:val="000000"/>
          <w:sz w:val="18"/>
          <w:szCs w:val="18"/>
          <w:lang w:val="es-ES_tradnl" w:eastAsia="zh-CN" w:bidi="ar"/>
        </w:rPr>
        <w:t>.</w:t>
      </w:r>
    </w:p>
    <w:p w14:paraId="427DF75C" w14:textId="77777777" w:rsidR="00C21358" w:rsidRPr="002A6849" w:rsidRDefault="00C21358" w:rsidP="00C21358">
      <w:pPr>
        <w:rPr>
          <w:lang w:val="es-ES_tradnl"/>
        </w:rPr>
      </w:pPr>
    </w:p>
    <w:p w14:paraId="1F760B6F" w14:textId="0EA156D4" w:rsidR="00C21358" w:rsidRDefault="00C21358" w:rsidP="00C21358"/>
    <w:p w14:paraId="5E8CAAA7" w14:textId="557BA5E1" w:rsidR="00C21358" w:rsidRDefault="00C21358" w:rsidP="00C21358"/>
    <w:p w14:paraId="03978115" w14:textId="25298A1A" w:rsidR="00C21358" w:rsidRDefault="00C21358" w:rsidP="00C21358"/>
    <w:p w14:paraId="45A3CF4D" w14:textId="38549E3B" w:rsidR="002A6849" w:rsidRDefault="002A6849" w:rsidP="00C21358"/>
    <w:p w14:paraId="21470E6F" w14:textId="675B37DE" w:rsidR="002A6849" w:rsidRDefault="002A6849" w:rsidP="00C21358"/>
    <w:p w14:paraId="317B3211" w14:textId="314959C8" w:rsidR="00CE7058" w:rsidRDefault="00CE7058" w:rsidP="00C21358"/>
    <w:p w14:paraId="6606130A" w14:textId="77777777" w:rsidR="00CE7058" w:rsidRDefault="00CE7058" w:rsidP="00C21358"/>
    <w:p w14:paraId="5999B1BC" w14:textId="7844680A" w:rsidR="002A6849" w:rsidRDefault="002A6849" w:rsidP="00C21358"/>
    <w:p w14:paraId="7358334D" w14:textId="77777777" w:rsidR="002A6849" w:rsidRDefault="002A6849" w:rsidP="00C21358"/>
    <w:p w14:paraId="4A6C48D9" w14:textId="29CA222B" w:rsidR="002D6F5C" w:rsidRPr="004868F8" w:rsidRDefault="002D6F5C" w:rsidP="002D6F5C">
      <w:pPr>
        <w:pStyle w:val="Ttulo1"/>
        <w:jc w:val="left"/>
        <w:rPr>
          <w:sz w:val="24"/>
          <w:szCs w:val="24"/>
        </w:rPr>
      </w:pPr>
      <w:bookmarkStart w:id="85" w:name="_Toc74666828"/>
      <w:r w:rsidRPr="004868F8">
        <w:rPr>
          <w:sz w:val="24"/>
          <w:szCs w:val="24"/>
        </w:rPr>
        <w:lastRenderedPageBreak/>
        <w:t>FINANCIAMIENTO PLAN DE PREPARACION Y RESPUESTA ANTE EL COVID-19 ALINEADOS A LOS PILARES DE OPS</w:t>
      </w:r>
      <w:bookmarkEnd w:id="85"/>
    </w:p>
    <w:p w14:paraId="25DF2C2B" w14:textId="1046B2E0" w:rsidR="002D6F5C" w:rsidRPr="004868F8" w:rsidRDefault="002D6F5C" w:rsidP="002D6F5C">
      <w:pPr>
        <w:jc w:val="both"/>
        <w:rPr>
          <w:rFonts w:asciiTheme="majorHAnsi" w:hAnsiTheme="majorHAnsi" w:cstheme="minorHAnsi"/>
          <w:sz w:val="20"/>
          <w:szCs w:val="20"/>
        </w:rPr>
      </w:pPr>
      <w:r w:rsidRPr="004868F8">
        <w:rPr>
          <w:rFonts w:asciiTheme="majorHAnsi" w:hAnsiTheme="majorHAnsi" w:cstheme="minorHAnsi"/>
          <w:sz w:val="20"/>
          <w:szCs w:val="20"/>
        </w:rPr>
        <w:br/>
        <w:t>Consideraciones</w:t>
      </w:r>
    </w:p>
    <w:p w14:paraId="4FD41CE4" w14:textId="442C9BDD" w:rsidR="004868F8" w:rsidRPr="004868F8" w:rsidRDefault="004868F8" w:rsidP="00EC56ED">
      <w:pPr>
        <w:pStyle w:val="Prrafodelista"/>
        <w:numPr>
          <w:ilvl w:val="0"/>
          <w:numId w:val="31"/>
        </w:numPr>
        <w:rPr>
          <w:sz w:val="20"/>
          <w:szCs w:val="20"/>
        </w:rPr>
      </w:pPr>
      <w:r w:rsidRPr="004868F8">
        <w:rPr>
          <w:sz w:val="20"/>
          <w:szCs w:val="20"/>
        </w:rPr>
        <w:t>Para el análisis se ha considerado para el año 2020 las donaciones recibidas de diferentes fuentes de financiamiento diferentes de Fondo General GOES, Prestamos Externos y Donaciones FOPROMID, por un monto de $68,679,762.34, las cuales fueron distribuidas y ejecutadas a nivel nacional.</w:t>
      </w:r>
    </w:p>
    <w:p w14:paraId="17652654" w14:textId="1915A373" w:rsidR="004868F8" w:rsidRPr="004868F8" w:rsidRDefault="004868F8" w:rsidP="00EC56ED">
      <w:pPr>
        <w:pStyle w:val="Prrafodelista"/>
        <w:numPr>
          <w:ilvl w:val="0"/>
          <w:numId w:val="31"/>
        </w:numPr>
        <w:rPr>
          <w:sz w:val="20"/>
          <w:szCs w:val="20"/>
        </w:rPr>
      </w:pPr>
      <w:r w:rsidRPr="004868F8">
        <w:rPr>
          <w:sz w:val="20"/>
          <w:szCs w:val="20"/>
        </w:rPr>
        <w:t>Para la estimación del gasto de junio a diciembre 2021 de los fondos Donación FOPROMID, se estableció un promedio mensual en relación a lo reportado de enero a mayo 2021, ya que para la fuente de financiamiento Fondo General GOES y prestamos externos no se prevé inversión para dichos meses (7).</w:t>
      </w:r>
    </w:p>
    <w:p w14:paraId="1E7C33A4" w14:textId="5E51A0A2" w:rsidR="004868F8" w:rsidRPr="004868F8" w:rsidRDefault="004868F8" w:rsidP="00EC56ED">
      <w:pPr>
        <w:pStyle w:val="Prrafodelista"/>
        <w:numPr>
          <w:ilvl w:val="0"/>
          <w:numId w:val="31"/>
        </w:numPr>
        <w:rPr>
          <w:sz w:val="20"/>
          <w:szCs w:val="20"/>
        </w:rPr>
      </w:pPr>
      <w:r w:rsidRPr="004868F8">
        <w:rPr>
          <w:sz w:val="20"/>
          <w:szCs w:val="20"/>
        </w:rPr>
        <w:t>Para el año 2022 se han considerado las fuentes de financiamiento prestamos externos y Donación FOPROMID. Considerando para los prestamos externos el monto de $70,000,000.00 el cual se ha distribuido proporcionalmente a cada actividad en relación con el año anterior; para los fondos Donación FOPROMID se han estimado tomando de base la estimación del año 2021 más el 1.4% de la tasa de inflación publicada en la página web: https://es.statista.com/estadisticas/1190057/tasa-de-inflacion-el-salvador/</w:t>
      </w:r>
    </w:p>
    <w:p w14:paraId="3E4BD54B" w14:textId="31D23A1C" w:rsidR="002D6F5C" w:rsidRPr="004868F8" w:rsidRDefault="004868F8" w:rsidP="00EC56ED">
      <w:pPr>
        <w:pStyle w:val="Prrafodelista"/>
        <w:numPr>
          <w:ilvl w:val="0"/>
          <w:numId w:val="31"/>
        </w:numPr>
        <w:rPr>
          <w:sz w:val="20"/>
          <w:szCs w:val="20"/>
        </w:rPr>
      </w:pPr>
      <w:r w:rsidRPr="004868F8">
        <w:rPr>
          <w:sz w:val="20"/>
          <w:szCs w:val="20"/>
        </w:rPr>
        <w:t>Para el año 2023 se han considerado las fuentes de financiamiento prestamos externos  y fondos donación FOPROMID; Considerando para los prestamos externos el monto de $15,000,000.00 el cual se ha distribuido proporcionalmente a cada actividad en relación al año anterior; para los fondos donación FOPROMID se han estimado tomando de base la estimación del año 2022 mas el 1.2% de la tasa de inflación publicada en la página web: https://es.statista.com/estadisticas/1190057/tasa-de-inflacion-el-salvador/</w:t>
      </w:r>
    </w:p>
    <w:p w14:paraId="546AD3AB" w14:textId="62290F56" w:rsidR="002D6F5C" w:rsidRDefault="002D6F5C" w:rsidP="002D6F5C">
      <w:pPr>
        <w:jc w:val="both"/>
        <w:rPr>
          <w:rFonts w:asciiTheme="majorHAnsi" w:hAnsiTheme="majorHAnsi" w:cstheme="minorHAnsi"/>
        </w:rPr>
      </w:pPr>
      <w:r w:rsidRPr="002D6F5C">
        <w:rPr>
          <w:noProof/>
        </w:rPr>
        <w:drawing>
          <wp:inline distT="0" distB="0" distL="0" distR="0" wp14:anchorId="6028C7C7" wp14:editId="7BE149E9">
            <wp:extent cx="5971540" cy="1842770"/>
            <wp:effectExtent l="19050" t="19050" r="10160" b="241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2606" cy="1843099"/>
                    </a:xfrm>
                    <a:prstGeom prst="rect">
                      <a:avLst/>
                    </a:prstGeom>
                    <a:noFill/>
                    <a:ln w="9525">
                      <a:solidFill>
                        <a:schemeClr val="tx1"/>
                      </a:solidFill>
                    </a:ln>
                  </pic:spPr>
                </pic:pic>
              </a:graphicData>
            </a:graphic>
          </wp:inline>
        </w:drawing>
      </w:r>
    </w:p>
    <w:p w14:paraId="4049D4BB" w14:textId="1EAD04FE" w:rsidR="002D6F5C" w:rsidRDefault="002D6F5C" w:rsidP="007F59A0">
      <w:pPr>
        <w:ind w:left="1068"/>
        <w:jc w:val="both"/>
        <w:rPr>
          <w:rFonts w:asciiTheme="majorHAnsi" w:hAnsiTheme="majorHAnsi" w:cstheme="minorHAnsi"/>
        </w:rPr>
      </w:pPr>
      <w:r>
        <w:rPr>
          <w:rFonts w:asciiTheme="majorHAnsi" w:hAnsiTheme="majorHAnsi" w:cstheme="minorHAnsi"/>
          <w:noProof/>
        </w:rPr>
        <w:drawing>
          <wp:anchor distT="0" distB="0" distL="114300" distR="114300" simplePos="0" relativeHeight="251769856" behindDoc="0" locked="0" layoutInCell="1" allowOverlap="1" wp14:anchorId="0402EAAD" wp14:editId="121E2B64">
            <wp:simplePos x="0" y="0"/>
            <wp:positionH relativeFrom="column">
              <wp:posOffset>349250</wp:posOffset>
            </wp:positionH>
            <wp:positionV relativeFrom="paragraph">
              <wp:posOffset>164465</wp:posOffset>
            </wp:positionV>
            <wp:extent cx="5262245" cy="2252345"/>
            <wp:effectExtent l="0" t="0" r="0" b="0"/>
            <wp:wrapThrough wrapText="bothSides">
              <wp:wrapPolygon edited="0">
                <wp:start x="0" y="0"/>
                <wp:lineTo x="0" y="21375"/>
                <wp:lineTo x="21504" y="21375"/>
                <wp:lineTo x="2150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62245" cy="2252345"/>
                    </a:xfrm>
                    <a:prstGeom prst="rect">
                      <a:avLst/>
                    </a:prstGeom>
                    <a:noFill/>
                  </pic:spPr>
                </pic:pic>
              </a:graphicData>
            </a:graphic>
            <wp14:sizeRelH relativeFrom="page">
              <wp14:pctWidth>0</wp14:pctWidth>
            </wp14:sizeRelH>
            <wp14:sizeRelV relativeFrom="page">
              <wp14:pctHeight>0</wp14:pctHeight>
            </wp14:sizeRelV>
          </wp:anchor>
        </w:drawing>
      </w:r>
    </w:p>
    <w:p w14:paraId="2FF5477C" w14:textId="3DB84D1B" w:rsidR="002D6F5C" w:rsidRDefault="002D6F5C" w:rsidP="007F59A0">
      <w:pPr>
        <w:ind w:left="1068"/>
        <w:jc w:val="both"/>
        <w:rPr>
          <w:rFonts w:asciiTheme="majorHAnsi" w:hAnsiTheme="majorHAnsi" w:cstheme="minorHAnsi"/>
        </w:rPr>
      </w:pPr>
    </w:p>
    <w:p w14:paraId="540AA0DD" w14:textId="0209FF4D" w:rsidR="002D6F5C" w:rsidRDefault="002D6F5C" w:rsidP="007F59A0">
      <w:pPr>
        <w:ind w:left="1068"/>
        <w:jc w:val="both"/>
        <w:rPr>
          <w:rFonts w:asciiTheme="majorHAnsi" w:hAnsiTheme="majorHAnsi" w:cstheme="minorHAnsi"/>
        </w:rPr>
      </w:pPr>
    </w:p>
    <w:p w14:paraId="0245D2B7" w14:textId="4BB163D0" w:rsidR="002D6F5C" w:rsidRDefault="002D6F5C" w:rsidP="007F59A0">
      <w:pPr>
        <w:ind w:left="1068"/>
        <w:jc w:val="both"/>
        <w:rPr>
          <w:rFonts w:asciiTheme="majorHAnsi" w:hAnsiTheme="majorHAnsi" w:cstheme="minorHAnsi"/>
        </w:rPr>
      </w:pPr>
    </w:p>
    <w:p w14:paraId="6F4EF848" w14:textId="4397CB35" w:rsidR="002D6F5C" w:rsidRDefault="002D6F5C" w:rsidP="007F59A0">
      <w:pPr>
        <w:ind w:left="1068"/>
        <w:jc w:val="both"/>
        <w:rPr>
          <w:rFonts w:asciiTheme="majorHAnsi" w:hAnsiTheme="majorHAnsi" w:cstheme="minorHAnsi"/>
        </w:rPr>
      </w:pPr>
    </w:p>
    <w:p w14:paraId="315B7D35" w14:textId="1DDF22A3" w:rsidR="002D6F5C" w:rsidRDefault="002D6F5C" w:rsidP="007F59A0">
      <w:pPr>
        <w:ind w:left="1068"/>
        <w:jc w:val="both"/>
        <w:rPr>
          <w:rFonts w:asciiTheme="majorHAnsi" w:hAnsiTheme="majorHAnsi" w:cstheme="minorHAnsi"/>
        </w:rPr>
      </w:pPr>
    </w:p>
    <w:p w14:paraId="14408C87" w14:textId="1127ABC2" w:rsidR="002D6F5C" w:rsidRDefault="002D6F5C" w:rsidP="002D6F5C">
      <w:pPr>
        <w:ind w:left="1068"/>
        <w:jc w:val="center"/>
        <w:rPr>
          <w:rFonts w:asciiTheme="majorHAnsi" w:hAnsiTheme="majorHAnsi" w:cstheme="minorHAnsi"/>
        </w:rPr>
      </w:pPr>
    </w:p>
    <w:p w14:paraId="5B8F00D3" w14:textId="181F7951" w:rsidR="002D6F5C" w:rsidRDefault="002D6F5C" w:rsidP="007F59A0">
      <w:pPr>
        <w:ind w:left="1068"/>
        <w:jc w:val="both"/>
        <w:rPr>
          <w:rFonts w:asciiTheme="majorHAnsi" w:hAnsiTheme="majorHAnsi" w:cstheme="minorHAnsi"/>
        </w:rPr>
      </w:pPr>
    </w:p>
    <w:p w14:paraId="0A7DEA07" w14:textId="1B87BA9A" w:rsidR="002D6F5C" w:rsidRDefault="002D6F5C" w:rsidP="007F59A0">
      <w:pPr>
        <w:ind w:left="1068"/>
        <w:jc w:val="both"/>
        <w:rPr>
          <w:rFonts w:asciiTheme="majorHAnsi" w:hAnsiTheme="majorHAnsi" w:cstheme="minorHAnsi"/>
        </w:rPr>
      </w:pPr>
    </w:p>
    <w:p w14:paraId="410E784B" w14:textId="6329A09F" w:rsidR="002D6F5C" w:rsidRDefault="002D6F5C" w:rsidP="007F59A0">
      <w:pPr>
        <w:ind w:left="1068"/>
        <w:jc w:val="both"/>
        <w:rPr>
          <w:rFonts w:asciiTheme="majorHAnsi" w:hAnsiTheme="majorHAnsi" w:cstheme="minorHAnsi"/>
        </w:rPr>
      </w:pPr>
    </w:p>
    <w:p w14:paraId="4F03E9A0" w14:textId="2857EF72" w:rsidR="002D6F5C" w:rsidRDefault="002D6F5C" w:rsidP="007F59A0">
      <w:pPr>
        <w:ind w:left="1068"/>
        <w:jc w:val="both"/>
        <w:rPr>
          <w:rFonts w:asciiTheme="majorHAnsi" w:hAnsiTheme="majorHAnsi" w:cstheme="minorHAnsi"/>
        </w:rPr>
      </w:pPr>
    </w:p>
    <w:p w14:paraId="5089C241" w14:textId="3033CEDF" w:rsidR="002D6F5C" w:rsidRDefault="002D6F5C" w:rsidP="007F59A0">
      <w:pPr>
        <w:ind w:left="1068"/>
        <w:jc w:val="both"/>
        <w:rPr>
          <w:rFonts w:asciiTheme="majorHAnsi" w:hAnsiTheme="majorHAnsi" w:cstheme="minorHAnsi"/>
        </w:rPr>
      </w:pPr>
    </w:p>
    <w:p w14:paraId="4E940CC3" w14:textId="20BA872F" w:rsidR="002D6F5C" w:rsidRDefault="002D6F5C" w:rsidP="007F59A0">
      <w:pPr>
        <w:ind w:left="1068"/>
        <w:jc w:val="both"/>
        <w:rPr>
          <w:rFonts w:asciiTheme="majorHAnsi" w:hAnsiTheme="majorHAnsi" w:cstheme="minorHAnsi"/>
        </w:rPr>
      </w:pPr>
    </w:p>
    <w:p w14:paraId="2EE0D098" w14:textId="1F0F2F02" w:rsidR="002D6F5C" w:rsidRDefault="002D6F5C" w:rsidP="007F59A0">
      <w:pPr>
        <w:ind w:left="1068"/>
        <w:jc w:val="both"/>
        <w:rPr>
          <w:rFonts w:asciiTheme="majorHAnsi" w:hAnsiTheme="majorHAnsi" w:cstheme="minorHAnsi"/>
        </w:rPr>
      </w:pPr>
    </w:p>
    <w:p w14:paraId="248B1AB2" w14:textId="078BF6A2" w:rsidR="004868F8" w:rsidRDefault="004868F8" w:rsidP="007F59A0">
      <w:pPr>
        <w:ind w:left="1068"/>
        <w:jc w:val="both"/>
        <w:rPr>
          <w:rFonts w:asciiTheme="majorHAnsi" w:hAnsiTheme="majorHAnsi" w:cstheme="minorHAnsi"/>
        </w:rPr>
      </w:pPr>
    </w:p>
    <w:p w14:paraId="1F8161C5" w14:textId="77777777" w:rsidR="004868F8" w:rsidRDefault="004868F8" w:rsidP="007F59A0">
      <w:pPr>
        <w:ind w:left="1068"/>
        <w:jc w:val="both"/>
        <w:rPr>
          <w:rFonts w:asciiTheme="majorHAnsi" w:hAnsiTheme="majorHAnsi" w:cstheme="minorHAnsi"/>
        </w:rPr>
      </w:pPr>
    </w:p>
    <w:p w14:paraId="382DC74E" w14:textId="4F43C66A" w:rsidR="002D6F5C" w:rsidRDefault="002D6F5C" w:rsidP="007F59A0">
      <w:pPr>
        <w:ind w:left="1068"/>
        <w:jc w:val="both"/>
        <w:rPr>
          <w:rFonts w:asciiTheme="majorHAnsi" w:hAnsiTheme="majorHAnsi" w:cstheme="minorHAnsi"/>
        </w:rPr>
      </w:pPr>
    </w:p>
    <w:p w14:paraId="26F171C1" w14:textId="0C135DD4" w:rsidR="00853AAF" w:rsidRDefault="002D6F5C" w:rsidP="00853AAF">
      <w:pPr>
        <w:pStyle w:val="Ttulo1"/>
        <w:spacing w:before="84"/>
        <w:ind w:left="0" w:right="1266"/>
        <w:jc w:val="left"/>
      </w:pPr>
      <w:bookmarkStart w:id="86" w:name="_Toc74666829"/>
      <w:r>
        <w:lastRenderedPageBreak/>
        <w:t>C</w:t>
      </w:r>
      <w:r w:rsidR="00853AAF">
        <w:t>ONCLUSIONES Y SIGUIENTES PASOS</w:t>
      </w:r>
      <w:bookmarkEnd w:id="86"/>
      <w:r w:rsidR="00853AAF">
        <w:t xml:space="preserve"> </w:t>
      </w:r>
    </w:p>
    <w:p w14:paraId="17A5C624" w14:textId="77777777" w:rsidR="00853AAF" w:rsidRDefault="00853AAF" w:rsidP="00853AAF">
      <w:pPr>
        <w:pBdr>
          <w:top w:val="nil"/>
          <w:left w:val="nil"/>
          <w:bottom w:val="nil"/>
          <w:right w:val="nil"/>
          <w:between w:val="nil"/>
        </w:pBdr>
        <w:spacing w:before="6"/>
        <w:rPr>
          <w:b/>
          <w:color w:val="000000"/>
          <w:sz w:val="28"/>
          <w:szCs w:val="28"/>
        </w:rPr>
      </w:pPr>
    </w:p>
    <w:p w14:paraId="745B67B1" w14:textId="7BA642DB" w:rsidR="00853AAF" w:rsidRDefault="00853AAF" w:rsidP="009A58AF">
      <w:pPr>
        <w:jc w:val="both"/>
      </w:pPr>
      <w:r>
        <w:t>La decisión de fortalecer la red hospitalaria, facilitar las herramientas que permitieran al personal de salud brindar atención de forma oportuna, con las condiciones de seguridad y calidad necesarias, a las personas que pudieran resultar contagiadas por el virus SARS- CoV2, y difundir de manera amplia información sobre las medidas de prevención ante el COVID-19, entre otra serie de estrategias de prevención de contagio que ayudaron a frenar el inminente crecimiento de casos y salvar vidas; permitieron responder de manera oportuna y eficaz a la pandemia. Las actividades planificadas para abordar la emergencia mostraron un cumplimiento del 93.82%, quedando sólo un 6.18% sin poderse verificar, cumpliéndose la mayor parte de las estrategias definidas para su combate.</w:t>
      </w:r>
    </w:p>
    <w:p w14:paraId="345FC372" w14:textId="77777777" w:rsidR="007F59A0" w:rsidRDefault="007F59A0" w:rsidP="009A58AF">
      <w:pPr>
        <w:jc w:val="both"/>
      </w:pPr>
    </w:p>
    <w:p w14:paraId="04B932BC" w14:textId="77777777" w:rsidR="009A58AF" w:rsidRDefault="00853AAF" w:rsidP="009A58AF">
      <w:pPr>
        <w:jc w:val="both"/>
      </w:pPr>
      <w:r>
        <w:t xml:space="preserve">La priorización de acciones, a fin de disminuir los riesgos de cara al COVID-19, tales como: asignación de personal en equipos de respuesta rápida, vigilancia de centros de contención, mercados, bancos comerciales y otros centros, capacitaciones e inclusive la implementación de un sistema de telemedicina para el acceso oportuno y seguimiento de casos y contactos en el hogar, así como personal médico de hospitales destacados en áreas de COVID-19, incluyendo la necesidad de suspender cirugías electivas para reorientar recursos hacia el combate de la enfermedad; afectaron la producción de servicios de salud.    </w:t>
      </w:r>
    </w:p>
    <w:p w14:paraId="4FDC099F" w14:textId="77777777" w:rsidR="009A58AF" w:rsidRDefault="009A58AF" w:rsidP="009A58AF">
      <w:pPr>
        <w:jc w:val="both"/>
      </w:pPr>
    </w:p>
    <w:p w14:paraId="71A5D7CD" w14:textId="29999A17" w:rsidR="00853AAF" w:rsidRPr="009A58AF" w:rsidRDefault="00853AAF" w:rsidP="009A58AF">
      <w:pPr>
        <w:jc w:val="both"/>
      </w:pPr>
      <w:r w:rsidRPr="009A58AF">
        <w:t xml:space="preserve"> Entre estos:</w:t>
      </w:r>
    </w:p>
    <w:p w14:paraId="0254BFE6" w14:textId="77777777" w:rsidR="00853AAF" w:rsidRPr="009A58AF" w:rsidRDefault="00853AAF" w:rsidP="00EC56ED">
      <w:pPr>
        <w:pStyle w:val="Prrafodelista"/>
        <w:numPr>
          <w:ilvl w:val="0"/>
          <w:numId w:val="25"/>
        </w:numPr>
      </w:pPr>
      <w:r w:rsidRPr="009A58AF">
        <w:t>La consulta externa y de emergencia, tanto del primer nivel de atención y hospitalaria, mostró una disminución entre el 23% y 57% respecto al año 2019.</w:t>
      </w:r>
    </w:p>
    <w:p w14:paraId="2A5313BE" w14:textId="77777777" w:rsidR="00340D23" w:rsidRDefault="00853AAF" w:rsidP="00EC56ED">
      <w:pPr>
        <w:pStyle w:val="Prrafodelista"/>
        <w:numPr>
          <w:ilvl w:val="0"/>
          <w:numId w:val="25"/>
        </w:numPr>
      </w:pPr>
      <w:r w:rsidRPr="009A58AF">
        <w:t>Los egresos hospitalarios y admisiones en medicina crítica mostraron un descenso entre el 24.5% y 43.5%, respecto al año 2019.</w:t>
      </w:r>
    </w:p>
    <w:p w14:paraId="612E2571" w14:textId="6FA1B96A" w:rsidR="00853AAF" w:rsidRPr="009A58AF" w:rsidRDefault="00853AAF" w:rsidP="00EC56ED">
      <w:pPr>
        <w:pStyle w:val="Prrafodelista"/>
        <w:numPr>
          <w:ilvl w:val="0"/>
          <w:numId w:val="25"/>
        </w:numPr>
      </w:pPr>
      <w:r w:rsidRPr="00483DC6">
        <w:t>La cirugía mayor tuvo un 26.8% menos de producción respecto al año previo</w:t>
      </w:r>
      <w:r w:rsidRPr="009A58AF">
        <w:t>.</w:t>
      </w:r>
    </w:p>
    <w:p w14:paraId="2F35C95E" w14:textId="6EBEDAAF" w:rsidR="009A58AF" w:rsidRDefault="009A58AF" w:rsidP="009A58AF">
      <w:pPr>
        <w:jc w:val="both"/>
      </w:pPr>
    </w:p>
    <w:p w14:paraId="0B3D7FA2" w14:textId="32EF5473" w:rsidR="009A58AF" w:rsidRPr="009A58AF" w:rsidRDefault="009A58AF" w:rsidP="00EC56ED">
      <w:pPr>
        <w:pStyle w:val="Prrafodelista"/>
        <w:numPr>
          <w:ilvl w:val="0"/>
          <w:numId w:val="30"/>
        </w:numPr>
      </w:pPr>
      <w:r w:rsidRPr="009A58AF">
        <w:t>El Gobierno del Presidente Nayib Bukele avanza en el proceso de inmunización, según lo planificado desde un inicio en la estrategia de vacunación nacional contra el COVID-19, que abarcará a 4.5 millones de salvadoreños a lo largo de este año para generar una barrera colectiva contra la enfermedad.</w:t>
      </w:r>
    </w:p>
    <w:p w14:paraId="2C2CA11E" w14:textId="22879E7D" w:rsidR="009A58AF" w:rsidRPr="009A58AF" w:rsidRDefault="009A58AF" w:rsidP="00EC56ED">
      <w:pPr>
        <w:pStyle w:val="Prrafodelista"/>
        <w:numPr>
          <w:ilvl w:val="0"/>
          <w:numId w:val="30"/>
        </w:numPr>
      </w:pPr>
      <w:r w:rsidRPr="009A58AF">
        <w:t xml:space="preserve">El Gobierno ha logrado avanzar con pasos seguros en el plan de vacunación que inició el pasado 17 de febrero con la llegada del primer lote de dosis al país adquiridas por el Gobierno, </w:t>
      </w:r>
    </w:p>
    <w:p w14:paraId="42317F11" w14:textId="04A4BD23" w:rsidR="009A58AF" w:rsidRPr="009A58AF" w:rsidRDefault="009A58AF" w:rsidP="00EC56ED">
      <w:pPr>
        <w:pStyle w:val="Prrafodelista"/>
        <w:numPr>
          <w:ilvl w:val="0"/>
          <w:numId w:val="30"/>
        </w:numPr>
      </w:pPr>
      <w:r w:rsidRPr="009A58AF">
        <w:t>Los equipos de vacunación salen todos los días a cubrir las diferentes rutas donde funcionan los centros de vacunación, previamente adecuados para la llegada de la vacuna y con el correcto cuido de la cadena de frío. Hay un programa diseñado para llevar las vacunas a toda la población.</w:t>
      </w:r>
    </w:p>
    <w:p w14:paraId="7F82B7F0" w14:textId="77777777" w:rsidR="009A58AF" w:rsidRPr="009A58AF" w:rsidRDefault="009A58AF" w:rsidP="00EC56ED">
      <w:pPr>
        <w:pStyle w:val="Prrafodelista"/>
        <w:numPr>
          <w:ilvl w:val="0"/>
          <w:numId w:val="30"/>
        </w:numPr>
      </w:pPr>
      <w:r w:rsidRPr="009A58AF">
        <w:t>El Salvador es el primer país de Centroamérica en inmunizar a toda su planta docente previo al inicio de clases de forma semipresencial, gradual y voluntaria. Son 80,000 maestros de los sectores público, privado y universidades.</w:t>
      </w:r>
    </w:p>
    <w:p w14:paraId="71F0BB32" w14:textId="2164FE8E" w:rsidR="009A58AF" w:rsidRDefault="009A58AF" w:rsidP="00EC56ED">
      <w:pPr>
        <w:pStyle w:val="Prrafodelista"/>
        <w:numPr>
          <w:ilvl w:val="0"/>
          <w:numId w:val="30"/>
        </w:numPr>
      </w:pPr>
      <w:r w:rsidRPr="009A58AF">
        <w:t>Asimismo, El Salvador es de los primeros de Latinoamérica en recibir las vacunas de la iniciativa COVAX de la Organización Mundial de la Salud (OMS), quien ha reconocido el trabajo que ha hecho el Gobierno del Presidente Bukele para contener la pandemia.</w:t>
      </w:r>
    </w:p>
    <w:p w14:paraId="3A8653AF" w14:textId="4E452459" w:rsidR="00683442" w:rsidRDefault="00683442" w:rsidP="00340D23">
      <w:pPr>
        <w:jc w:val="both"/>
      </w:pPr>
    </w:p>
    <w:p w14:paraId="4D903C4E" w14:textId="31664B3D" w:rsidR="00683442" w:rsidRDefault="00683442" w:rsidP="009A58AF">
      <w:pPr>
        <w:jc w:val="both"/>
      </w:pPr>
    </w:p>
    <w:p w14:paraId="3C6120E7" w14:textId="75380B2B" w:rsidR="00683442" w:rsidRDefault="00683442" w:rsidP="009A58AF">
      <w:pPr>
        <w:jc w:val="both"/>
      </w:pPr>
    </w:p>
    <w:p w14:paraId="021154E1" w14:textId="6DF1F0B6" w:rsidR="00683442" w:rsidRDefault="00683442" w:rsidP="009A58AF">
      <w:pPr>
        <w:jc w:val="both"/>
      </w:pPr>
    </w:p>
    <w:p w14:paraId="75AC6011" w14:textId="70EE56F2" w:rsidR="00683442" w:rsidRDefault="00683442" w:rsidP="009A58AF">
      <w:pPr>
        <w:jc w:val="both"/>
      </w:pPr>
    </w:p>
    <w:p w14:paraId="028A7BFA" w14:textId="15C2D541" w:rsidR="00683442" w:rsidRDefault="00683442" w:rsidP="009A58AF">
      <w:pPr>
        <w:jc w:val="both"/>
      </w:pPr>
    </w:p>
    <w:p w14:paraId="6E7BD144" w14:textId="56AEDB96" w:rsidR="00683442" w:rsidRDefault="00683442" w:rsidP="009A58AF">
      <w:pPr>
        <w:jc w:val="both"/>
      </w:pPr>
    </w:p>
    <w:p w14:paraId="77BC6794" w14:textId="1DEB4FA5" w:rsidR="00683442" w:rsidRDefault="00CE7058" w:rsidP="009A58AF">
      <w:pPr>
        <w:jc w:val="both"/>
      </w:pPr>
      <w:r>
        <w:rPr>
          <w:noProof/>
        </w:rPr>
        <w:lastRenderedPageBreak/>
        <w:drawing>
          <wp:anchor distT="0" distB="0" distL="114300" distR="114300" simplePos="0" relativeHeight="251768832" behindDoc="0" locked="0" layoutInCell="1" allowOverlap="1" wp14:anchorId="468C579D" wp14:editId="5C084623">
            <wp:simplePos x="0" y="0"/>
            <wp:positionH relativeFrom="column">
              <wp:posOffset>-1004570</wp:posOffset>
            </wp:positionH>
            <wp:positionV relativeFrom="paragraph">
              <wp:posOffset>-1037831</wp:posOffset>
            </wp:positionV>
            <wp:extent cx="8008620" cy="10541000"/>
            <wp:effectExtent l="0" t="0" r="0" b="0"/>
            <wp:wrapNone/>
            <wp:docPr id="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8620" cy="105410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F5B52BA" w14:textId="0D7B6DF4" w:rsidR="002D6F5C" w:rsidRDefault="002D6F5C" w:rsidP="009A58AF">
      <w:pPr>
        <w:jc w:val="both"/>
      </w:pPr>
    </w:p>
    <w:p w14:paraId="011BD0F6" w14:textId="2915B87B" w:rsidR="002D6F5C" w:rsidRDefault="002D6F5C" w:rsidP="009A58AF">
      <w:pPr>
        <w:jc w:val="both"/>
      </w:pPr>
    </w:p>
    <w:p w14:paraId="6E7375F5" w14:textId="41E8E022" w:rsidR="002D6F5C" w:rsidRDefault="002D6F5C" w:rsidP="009A58AF">
      <w:pPr>
        <w:jc w:val="both"/>
      </w:pPr>
    </w:p>
    <w:p w14:paraId="1F09C2E2" w14:textId="47DE0959" w:rsidR="002D6F5C" w:rsidRDefault="002D6F5C" w:rsidP="009A58AF">
      <w:pPr>
        <w:jc w:val="both"/>
      </w:pPr>
    </w:p>
    <w:p w14:paraId="37908641" w14:textId="77777777" w:rsidR="002D6F5C" w:rsidRDefault="002D6F5C" w:rsidP="009A58AF">
      <w:pPr>
        <w:jc w:val="both"/>
      </w:pPr>
    </w:p>
    <w:p w14:paraId="1991AB69" w14:textId="24D7730B" w:rsidR="002D6F5C" w:rsidRDefault="002D6F5C" w:rsidP="009A58AF">
      <w:pPr>
        <w:jc w:val="both"/>
      </w:pPr>
    </w:p>
    <w:p w14:paraId="63403C86" w14:textId="21D2D4D2" w:rsidR="002D6F5C" w:rsidRDefault="002D6F5C" w:rsidP="009A58AF">
      <w:pPr>
        <w:jc w:val="both"/>
      </w:pPr>
    </w:p>
    <w:p w14:paraId="78F51D2A" w14:textId="77777777" w:rsidR="002D6F5C" w:rsidRDefault="002D6F5C" w:rsidP="009A58AF">
      <w:pPr>
        <w:jc w:val="both"/>
      </w:pPr>
    </w:p>
    <w:p w14:paraId="5E5C38FE" w14:textId="77777777" w:rsidR="002D6F5C" w:rsidRDefault="002D6F5C" w:rsidP="009A58AF">
      <w:pPr>
        <w:jc w:val="both"/>
      </w:pPr>
    </w:p>
    <w:p w14:paraId="004E15BA" w14:textId="77777777" w:rsidR="002D6F5C" w:rsidRDefault="002D6F5C" w:rsidP="009A58AF">
      <w:pPr>
        <w:jc w:val="both"/>
      </w:pPr>
    </w:p>
    <w:p w14:paraId="0C2E44E2" w14:textId="39CCC116" w:rsidR="002D6F5C" w:rsidRDefault="002D6F5C" w:rsidP="009A58AF">
      <w:pPr>
        <w:jc w:val="both"/>
      </w:pPr>
    </w:p>
    <w:p w14:paraId="5788A28B" w14:textId="6BA3A077" w:rsidR="002D6F5C" w:rsidRDefault="002D6F5C" w:rsidP="009A58AF">
      <w:pPr>
        <w:jc w:val="both"/>
      </w:pPr>
    </w:p>
    <w:p w14:paraId="6E335B1A" w14:textId="22215174" w:rsidR="002D6F5C" w:rsidRDefault="002D6F5C" w:rsidP="009A58AF">
      <w:pPr>
        <w:jc w:val="both"/>
      </w:pPr>
    </w:p>
    <w:p w14:paraId="44D17832" w14:textId="02C8AB88" w:rsidR="002D6F5C" w:rsidRDefault="002D6F5C" w:rsidP="009A58AF">
      <w:pPr>
        <w:jc w:val="both"/>
      </w:pPr>
    </w:p>
    <w:p w14:paraId="329A32C1" w14:textId="77777777" w:rsidR="002D6F5C" w:rsidRDefault="002D6F5C" w:rsidP="009A58AF">
      <w:pPr>
        <w:jc w:val="both"/>
      </w:pPr>
    </w:p>
    <w:p w14:paraId="0B2FE57B" w14:textId="77777777" w:rsidR="002D6F5C" w:rsidRDefault="002D6F5C" w:rsidP="009A58AF">
      <w:pPr>
        <w:jc w:val="both"/>
      </w:pPr>
    </w:p>
    <w:p w14:paraId="167E6206" w14:textId="77777777" w:rsidR="002D6F5C" w:rsidRDefault="002D6F5C" w:rsidP="009A58AF">
      <w:pPr>
        <w:jc w:val="both"/>
      </w:pPr>
    </w:p>
    <w:p w14:paraId="09FF9E98" w14:textId="523FC3BE" w:rsidR="002D6F5C" w:rsidRDefault="002D6F5C" w:rsidP="009A58AF">
      <w:pPr>
        <w:jc w:val="both"/>
      </w:pPr>
    </w:p>
    <w:p w14:paraId="2EF5B909" w14:textId="77777777" w:rsidR="002D6F5C" w:rsidRDefault="002D6F5C" w:rsidP="009A58AF">
      <w:pPr>
        <w:jc w:val="both"/>
      </w:pPr>
    </w:p>
    <w:p w14:paraId="57EA8764" w14:textId="34D0B23F" w:rsidR="002D6F5C" w:rsidRDefault="002D6F5C" w:rsidP="009A58AF">
      <w:pPr>
        <w:jc w:val="both"/>
      </w:pPr>
    </w:p>
    <w:p w14:paraId="7B0268F4" w14:textId="77777777" w:rsidR="002D6F5C" w:rsidRDefault="002D6F5C" w:rsidP="009A58AF">
      <w:pPr>
        <w:jc w:val="both"/>
      </w:pPr>
    </w:p>
    <w:p w14:paraId="4C4B3C01" w14:textId="03441AB6" w:rsidR="002D6F5C" w:rsidRDefault="002D6F5C" w:rsidP="009A58AF">
      <w:pPr>
        <w:jc w:val="both"/>
      </w:pPr>
    </w:p>
    <w:p w14:paraId="14034EDE" w14:textId="77777777" w:rsidR="002D6F5C" w:rsidRDefault="002D6F5C" w:rsidP="009A58AF">
      <w:pPr>
        <w:jc w:val="both"/>
      </w:pPr>
    </w:p>
    <w:p w14:paraId="266137B2" w14:textId="77777777" w:rsidR="002D6F5C" w:rsidRDefault="002D6F5C" w:rsidP="009A58AF">
      <w:pPr>
        <w:jc w:val="both"/>
      </w:pPr>
    </w:p>
    <w:p w14:paraId="453E1B55" w14:textId="77777777" w:rsidR="002D6F5C" w:rsidRDefault="002D6F5C" w:rsidP="009A58AF">
      <w:pPr>
        <w:jc w:val="both"/>
      </w:pPr>
    </w:p>
    <w:p w14:paraId="1B05A58E" w14:textId="77777777" w:rsidR="002D6F5C" w:rsidRDefault="002D6F5C" w:rsidP="009A58AF">
      <w:pPr>
        <w:jc w:val="both"/>
      </w:pPr>
    </w:p>
    <w:p w14:paraId="00B4DECC" w14:textId="77777777" w:rsidR="002D6F5C" w:rsidRDefault="002D6F5C" w:rsidP="009A58AF">
      <w:pPr>
        <w:jc w:val="both"/>
      </w:pPr>
    </w:p>
    <w:p w14:paraId="1CDC785C" w14:textId="3ED6E715" w:rsidR="002D6F5C" w:rsidRDefault="002D6F5C" w:rsidP="009A58AF">
      <w:pPr>
        <w:jc w:val="both"/>
      </w:pPr>
    </w:p>
    <w:p w14:paraId="594FDD0F" w14:textId="77777777" w:rsidR="002D6F5C" w:rsidRDefault="002D6F5C" w:rsidP="009A58AF">
      <w:pPr>
        <w:jc w:val="both"/>
      </w:pPr>
    </w:p>
    <w:p w14:paraId="29607D71" w14:textId="77777777" w:rsidR="002D6F5C" w:rsidRDefault="002D6F5C" w:rsidP="009A58AF">
      <w:pPr>
        <w:jc w:val="both"/>
      </w:pPr>
    </w:p>
    <w:p w14:paraId="57E4E13D" w14:textId="77777777" w:rsidR="002D6F5C" w:rsidRDefault="002D6F5C" w:rsidP="009A58AF">
      <w:pPr>
        <w:jc w:val="both"/>
      </w:pPr>
    </w:p>
    <w:p w14:paraId="13392D89" w14:textId="77777777" w:rsidR="002D6F5C" w:rsidRDefault="002D6F5C" w:rsidP="009A58AF">
      <w:pPr>
        <w:jc w:val="both"/>
      </w:pPr>
    </w:p>
    <w:p w14:paraId="577AC800" w14:textId="266A1887" w:rsidR="00683442" w:rsidRPr="009A58AF" w:rsidRDefault="00683442" w:rsidP="009A58AF">
      <w:pPr>
        <w:jc w:val="both"/>
      </w:pPr>
    </w:p>
    <w:sectPr w:rsidR="00683442" w:rsidRPr="009A58AF" w:rsidSect="002B5D46">
      <w:footerReference w:type="default" r:id="rId77"/>
      <w:pgSz w:w="12240" w:h="15840"/>
      <w:pgMar w:top="1418"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28672" w14:textId="77777777" w:rsidR="00D20071" w:rsidRDefault="00D20071">
      <w:r>
        <w:separator/>
      </w:r>
    </w:p>
  </w:endnote>
  <w:endnote w:type="continuationSeparator" w:id="0">
    <w:p w14:paraId="73101ADE" w14:textId="77777777" w:rsidR="00D20071" w:rsidRDefault="00D2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Segoe UI Symbol"/>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default"/>
  </w:font>
  <w:font w:name="Droid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eeSans, 'MS Mincho'">
    <w:panose1 w:val="00000000000000000000"/>
    <w:charset w:val="00"/>
    <w:family w:val="roman"/>
    <w:notTrueType/>
    <w:pitch w:val="default"/>
  </w:font>
  <w:font w:name="Liberation Sans">
    <w:charset w:val="00"/>
    <w:family w:val="swiss"/>
    <w:pitch w:val="variable"/>
  </w:font>
  <w:font w:name="DejaVu Sans">
    <w:altName w:val="Sylfaen"/>
    <w:panose1 w:val="00000000000000000000"/>
    <w:charset w:val="00"/>
    <w:family w:val="roman"/>
    <w:notTrueType/>
    <w:pitch w:val="default"/>
  </w:font>
  <w:font w:name="WenQuanYi Micro Hei">
    <w:panose1 w:val="00000000000000000000"/>
    <w:charset w:val="00"/>
    <w:family w:val="roman"/>
    <w:notTrueType/>
    <w:pitch w:val="default"/>
  </w:font>
  <w:font w:name="OpenSymbol, 'Arial Unicode MS'">
    <w:panose1 w:val="00000000000000000000"/>
    <w:charset w:val="00"/>
    <w:family w:val="roman"/>
    <w:notTrueType/>
    <w:pitch w:val="default"/>
  </w:font>
  <w:font w:name="FrutigerLTStd-LightCn">
    <w:panose1 w:val="00000000000000000000"/>
    <w:charset w:val="00"/>
    <w:family w:val="roman"/>
    <w:notTrueType/>
    <w:pitch w:val="default"/>
  </w:font>
  <w:font w:name="DejaVu Serif Condensed">
    <w:panose1 w:val="00000000000000000000"/>
    <w:charset w:val="00"/>
    <w:family w:val="roman"/>
    <w:notTrueType/>
    <w:pitch w:val="default"/>
  </w:font>
  <w:font w:name="CenturyGothic-Bold, 'Times New">
    <w:panose1 w:val="00000000000000000000"/>
    <w:charset w:val="00"/>
    <w:family w:val="roman"/>
    <w:notTrueType/>
    <w:pitch w:val="default"/>
  </w:font>
  <w:font w:name="CenturyGothic, '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useo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107316"/>
      <w:docPartObj>
        <w:docPartGallery w:val="Page Numbers (Bottom of Page)"/>
        <w:docPartUnique/>
      </w:docPartObj>
    </w:sdtPr>
    <w:sdtEndPr/>
    <w:sdtContent>
      <w:p w14:paraId="323CCAD2" w14:textId="15B8B8BC" w:rsidR="006C2241" w:rsidRDefault="006C2241">
        <w:pPr>
          <w:pStyle w:val="Piedepgina"/>
          <w:jc w:val="right"/>
        </w:pPr>
        <w:r>
          <w:fldChar w:fldCharType="begin"/>
        </w:r>
        <w:r>
          <w:instrText>PAGE   \* MERGEFORMAT</w:instrText>
        </w:r>
        <w:r>
          <w:fldChar w:fldCharType="separate"/>
        </w:r>
        <w:r>
          <w:rPr>
            <w:lang w:val="es-ES"/>
          </w:rPr>
          <w:t>2</w:t>
        </w:r>
        <w:r>
          <w:fldChar w:fldCharType="end"/>
        </w:r>
      </w:p>
    </w:sdtContent>
  </w:sdt>
  <w:p w14:paraId="0000292A" w14:textId="77777777" w:rsidR="00926B03" w:rsidRDefault="00926B0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1E93" w14:textId="77777777" w:rsidR="008915C6" w:rsidRDefault="008915C6">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BF5D" w14:textId="77777777" w:rsidR="008915C6" w:rsidRDefault="008915C6">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92C" w14:textId="77777777" w:rsidR="00926B03" w:rsidRDefault="00926B03">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92E" w14:textId="77777777" w:rsidR="00926B03" w:rsidRDefault="00926B03">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805853"/>
      <w:docPartObj>
        <w:docPartGallery w:val="Page Numbers (Bottom of Page)"/>
        <w:docPartUnique/>
      </w:docPartObj>
    </w:sdtPr>
    <w:sdtEndPr/>
    <w:sdtContent>
      <w:p w14:paraId="30EC541A" w14:textId="7A0B10DB" w:rsidR="00DE4D77" w:rsidRDefault="00DE4D77">
        <w:pPr>
          <w:pStyle w:val="Piedepgina"/>
          <w:jc w:val="right"/>
        </w:pPr>
        <w:r>
          <w:fldChar w:fldCharType="begin"/>
        </w:r>
        <w:r>
          <w:instrText>PAGE   \* MERGEFORMAT</w:instrText>
        </w:r>
        <w:r>
          <w:fldChar w:fldCharType="separate"/>
        </w:r>
        <w:r>
          <w:rPr>
            <w:lang w:val="es-ES"/>
          </w:rPr>
          <w:t>2</w:t>
        </w:r>
        <w:r>
          <w:fldChar w:fldCharType="end"/>
        </w:r>
      </w:p>
    </w:sdtContent>
  </w:sdt>
  <w:p w14:paraId="00002931" w14:textId="77777777" w:rsidR="00926B03" w:rsidRDefault="00926B03">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3EAE2" w14:textId="77777777" w:rsidR="00D20071" w:rsidRDefault="00D20071">
      <w:r>
        <w:separator/>
      </w:r>
    </w:p>
  </w:footnote>
  <w:footnote w:type="continuationSeparator" w:id="0">
    <w:p w14:paraId="354A0C6F" w14:textId="77777777" w:rsidR="00D20071" w:rsidRDefault="00D20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EFD90C"/>
    <w:multiLevelType w:val="singleLevel"/>
    <w:tmpl w:val="CEEFD90C"/>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DB38817C"/>
    <w:multiLevelType w:val="singleLevel"/>
    <w:tmpl w:val="DB38817C"/>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0000001"/>
    <w:multiLevelType w:val="multilevel"/>
    <w:tmpl w:val="00000001"/>
    <w:lvl w:ilvl="0">
      <w:start w:val="1"/>
      <w:numFmt w:val="decimal"/>
      <w:lvlText w:val="%1."/>
      <w:lvlJc w:val="left"/>
    </w:lvl>
    <w:lvl w:ilvl="1">
      <w:start w:val="1"/>
      <w:numFmt w:val="bullet"/>
      <w:lvlText w:val=" "/>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2"/>
    <w:multiLevelType w:val="multilevel"/>
    <w:tmpl w:val="0000000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3"/>
    <w:multiLevelType w:val="multilevel"/>
    <w:tmpl w:val="00000003"/>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5B4BB3"/>
    <w:multiLevelType w:val="hybridMultilevel"/>
    <w:tmpl w:val="9AF64B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0E03AC7"/>
    <w:multiLevelType w:val="hybridMultilevel"/>
    <w:tmpl w:val="61D4777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2884F89"/>
    <w:multiLevelType w:val="hybridMultilevel"/>
    <w:tmpl w:val="05A843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D839D4"/>
    <w:multiLevelType w:val="hybridMultilevel"/>
    <w:tmpl w:val="58A87DBE"/>
    <w:lvl w:ilvl="0" w:tplc="440A0003">
      <w:start w:val="1"/>
      <w:numFmt w:val="bullet"/>
      <w:lvlText w:val="o"/>
      <w:lvlJc w:val="left"/>
      <w:pPr>
        <w:ind w:left="1428" w:hanging="360"/>
      </w:pPr>
      <w:rPr>
        <w:rFonts w:ascii="Courier New" w:hAnsi="Courier New" w:cs="Courier New"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15:restartNumberingAfterBreak="0">
    <w:nsid w:val="188B318A"/>
    <w:multiLevelType w:val="multilevel"/>
    <w:tmpl w:val="77520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8A778B0"/>
    <w:multiLevelType w:val="multilevel"/>
    <w:tmpl w:val="70A4C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9EA5104"/>
    <w:multiLevelType w:val="hybridMultilevel"/>
    <w:tmpl w:val="ADDA2E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F4D087A"/>
    <w:multiLevelType w:val="hybridMultilevel"/>
    <w:tmpl w:val="A16C3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342704"/>
    <w:multiLevelType w:val="hybridMultilevel"/>
    <w:tmpl w:val="8EE68D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FF167A0"/>
    <w:multiLevelType w:val="multilevel"/>
    <w:tmpl w:val="6BF4EAEC"/>
    <w:lvl w:ilvl="0">
      <w:start w:val="1"/>
      <w:numFmt w:val="decimal"/>
      <w:lvlText w:val="%1."/>
      <w:lvlJc w:val="left"/>
      <w:pPr>
        <w:ind w:left="840" w:hanging="360"/>
      </w:pPr>
      <w:rPr>
        <w:rFonts w:ascii="Cambria" w:eastAsia="Cambria" w:hAnsi="Cambria" w:cs="Cambria"/>
        <w:sz w:val="22"/>
        <w:szCs w:val="22"/>
      </w:rPr>
    </w:lvl>
    <w:lvl w:ilvl="1">
      <w:start w:val="1"/>
      <w:numFmt w:val="decimal"/>
      <w:lvlText w:val="%2."/>
      <w:lvlJc w:val="left"/>
      <w:pPr>
        <w:ind w:left="1537" w:hanging="361"/>
      </w:pPr>
      <w:rPr>
        <w:rFonts w:ascii="Cambria" w:eastAsia="Cambria" w:hAnsi="Cambria" w:cs="Cambria"/>
        <w:sz w:val="22"/>
        <w:szCs w:val="22"/>
      </w:rPr>
    </w:lvl>
    <w:lvl w:ilvl="2">
      <w:start w:val="1"/>
      <w:numFmt w:val="decimal"/>
      <w:lvlText w:val="%3."/>
      <w:lvlJc w:val="left"/>
      <w:pPr>
        <w:ind w:left="1897" w:hanging="360"/>
      </w:pPr>
      <w:rPr>
        <w:rFonts w:ascii="Cambria" w:eastAsia="Cambria" w:hAnsi="Cambria" w:cs="Cambria"/>
        <w:sz w:val="22"/>
        <w:szCs w:val="22"/>
      </w:rPr>
    </w:lvl>
    <w:lvl w:ilvl="3">
      <w:start w:val="1"/>
      <w:numFmt w:val="bullet"/>
      <w:lvlText w:val="•"/>
      <w:lvlJc w:val="left"/>
      <w:pPr>
        <w:ind w:left="2797" w:hanging="360"/>
      </w:pPr>
    </w:lvl>
    <w:lvl w:ilvl="4">
      <w:start w:val="1"/>
      <w:numFmt w:val="bullet"/>
      <w:lvlText w:val="•"/>
      <w:lvlJc w:val="left"/>
      <w:pPr>
        <w:ind w:left="3695" w:hanging="360"/>
      </w:pPr>
    </w:lvl>
    <w:lvl w:ilvl="5">
      <w:start w:val="1"/>
      <w:numFmt w:val="bullet"/>
      <w:lvlText w:val="•"/>
      <w:lvlJc w:val="left"/>
      <w:pPr>
        <w:ind w:left="4592" w:hanging="360"/>
      </w:pPr>
    </w:lvl>
    <w:lvl w:ilvl="6">
      <w:start w:val="1"/>
      <w:numFmt w:val="bullet"/>
      <w:lvlText w:val="•"/>
      <w:lvlJc w:val="left"/>
      <w:pPr>
        <w:ind w:left="5490" w:hanging="360"/>
      </w:pPr>
    </w:lvl>
    <w:lvl w:ilvl="7">
      <w:start w:val="1"/>
      <w:numFmt w:val="bullet"/>
      <w:lvlText w:val="•"/>
      <w:lvlJc w:val="left"/>
      <w:pPr>
        <w:ind w:left="6387" w:hanging="360"/>
      </w:pPr>
    </w:lvl>
    <w:lvl w:ilvl="8">
      <w:start w:val="1"/>
      <w:numFmt w:val="bullet"/>
      <w:lvlText w:val="•"/>
      <w:lvlJc w:val="left"/>
      <w:pPr>
        <w:ind w:left="7285" w:hanging="360"/>
      </w:pPr>
    </w:lvl>
  </w:abstractNum>
  <w:abstractNum w:abstractNumId="15" w15:restartNumberingAfterBreak="0">
    <w:nsid w:val="325534C0"/>
    <w:multiLevelType w:val="hybridMultilevel"/>
    <w:tmpl w:val="EB76B4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3A86A55"/>
    <w:multiLevelType w:val="hybridMultilevel"/>
    <w:tmpl w:val="2A6CBC9C"/>
    <w:lvl w:ilvl="0" w:tplc="0C0A000F">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A96579"/>
    <w:multiLevelType w:val="hybridMultilevel"/>
    <w:tmpl w:val="641CE0F2"/>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71F5C1E"/>
    <w:multiLevelType w:val="hybridMultilevel"/>
    <w:tmpl w:val="B268CB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9F5464"/>
    <w:multiLevelType w:val="hybridMultilevel"/>
    <w:tmpl w:val="F402B95E"/>
    <w:lvl w:ilvl="0" w:tplc="0C0A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391511A"/>
    <w:multiLevelType w:val="multilevel"/>
    <w:tmpl w:val="55B20798"/>
    <w:lvl w:ilvl="0">
      <w:start w:val="1"/>
      <w:numFmt w:val="decimal"/>
      <w:lvlText w:val="%1."/>
      <w:lvlJc w:val="left"/>
      <w:pPr>
        <w:ind w:left="460" w:hanging="360"/>
      </w:pPr>
    </w:lvl>
    <w:lvl w:ilvl="1">
      <w:start w:val="1"/>
      <w:numFmt w:val="lowerLetter"/>
      <w:lvlText w:val="%2."/>
      <w:lvlJc w:val="left"/>
      <w:pPr>
        <w:ind w:left="820" w:hanging="360"/>
      </w:pPr>
      <w:rPr>
        <w:rFonts w:ascii="Calibri" w:eastAsia="Calibri" w:hAnsi="Calibri" w:cs="Calibri"/>
        <w:sz w:val="22"/>
        <w:szCs w:val="22"/>
      </w:rPr>
    </w:lvl>
    <w:lvl w:ilvl="2">
      <w:start w:val="1"/>
      <w:numFmt w:val="bullet"/>
      <w:lvlText w:val="•"/>
      <w:lvlJc w:val="left"/>
      <w:pPr>
        <w:ind w:left="1793" w:hanging="360"/>
      </w:pPr>
    </w:lvl>
    <w:lvl w:ilvl="3">
      <w:start w:val="1"/>
      <w:numFmt w:val="bullet"/>
      <w:lvlText w:val="•"/>
      <w:lvlJc w:val="left"/>
      <w:pPr>
        <w:ind w:left="2766" w:hanging="360"/>
      </w:pPr>
    </w:lvl>
    <w:lvl w:ilvl="4">
      <w:start w:val="1"/>
      <w:numFmt w:val="bullet"/>
      <w:lvlText w:val="•"/>
      <w:lvlJc w:val="left"/>
      <w:pPr>
        <w:ind w:left="3740" w:hanging="360"/>
      </w:pPr>
    </w:lvl>
    <w:lvl w:ilvl="5">
      <w:start w:val="1"/>
      <w:numFmt w:val="bullet"/>
      <w:lvlText w:val="•"/>
      <w:lvlJc w:val="left"/>
      <w:pPr>
        <w:ind w:left="4713" w:hanging="360"/>
      </w:pPr>
    </w:lvl>
    <w:lvl w:ilvl="6">
      <w:start w:val="1"/>
      <w:numFmt w:val="bullet"/>
      <w:lvlText w:val="•"/>
      <w:lvlJc w:val="left"/>
      <w:pPr>
        <w:ind w:left="5686" w:hanging="360"/>
      </w:pPr>
    </w:lvl>
    <w:lvl w:ilvl="7">
      <w:start w:val="1"/>
      <w:numFmt w:val="bullet"/>
      <w:lvlText w:val="•"/>
      <w:lvlJc w:val="left"/>
      <w:pPr>
        <w:ind w:left="6660" w:hanging="360"/>
      </w:pPr>
    </w:lvl>
    <w:lvl w:ilvl="8">
      <w:start w:val="1"/>
      <w:numFmt w:val="bullet"/>
      <w:lvlText w:val="•"/>
      <w:lvlJc w:val="left"/>
      <w:pPr>
        <w:ind w:left="7633" w:hanging="360"/>
      </w:pPr>
    </w:lvl>
  </w:abstractNum>
  <w:abstractNum w:abstractNumId="21" w15:restartNumberingAfterBreak="0">
    <w:nsid w:val="473B76AC"/>
    <w:multiLevelType w:val="multilevel"/>
    <w:tmpl w:val="CC92A9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EE6041F"/>
    <w:multiLevelType w:val="multilevel"/>
    <w:tmpl w:val="B09CD9D0"/>
    <w:lvl w:ilvl="0">
      <w:start w:val="1"/>
      <w:numFmt w:val="decimal"/>
      <w:lvlText w:val="%1"/>
      <w:lvlJc w:val="left"/>
      <w:pPr>
        <w:ind w:left="1180" w:hanging="360"/>
      </w:pPr>
    </w:lvl>
    <w:lvl w:ilvl="1">
      <w:start w:val="1"/>
      <w:numFmt w:val="decimal"/>
      <w:lvlText w:val="%1.%2."/>
      <w:lvlJc w:val="left"/>
      <w:pPr>
        <w:ind w:left="1180" w:hanging="360"/>
      </w:pPr>
      <w:rPr>
        <w:rFonts w:ascii="Calibri" w:eastAsia="Calibri" w:hAnsi="Calibri" w:cs="Calibri"/>
        <w:sz w:val="22"/>
        <w:szCs w:val="22"/>
      </w:rPr>
    </w:lvl>
    <w:lvl w:ilvl="2">
      <w:start w:val="1"/>
      <w:numFmt w:val="bullet"/>
      <w:lvlText w:val="•"/>
      <w:lvlJc w:val="left"/>
      <w:pPr>
        <w:ind w:left="2860" w:hanging="360"/>
      </w:pPr>
    </w:lvl>
    <w:lvl w:ilvl="3">
      <w:start w:val="1"/>
      <w:numFmt w:val="bullet"/>
      <w:lvlText w:val="•"/>
      <w:lvlJc w:val="left"/>
      <w:pPr>
        <w:ind w:left="3700" w:hanging="360"/>
      </w:pPr>
    </w:lvl>
    <w:lvl w:ilvl="4">
      <w:start w:val="1"/>
      <w:numFmt w:val="bullet"/>
      <w:lvlText w:val="•"/>
      <w:lvlJc w:val="left"/>
      <w:pPr>
        <w:ind w:left="4540" w:hanging="360"/>
      </w:pPr>
    </w:lvl>
    <w:lvl w:ilvl="5">
      <w:start w:val="1"/>
      <w:numFmt w:val="bullet"/>
      <w:lvlText w:val="•"/>
      <w:lvlJc w:val="left"/>
      <w:pPr>
        <w:ind w:left="5380" w:hanging="360"/>
      </w:pPr>
    </w:lvl>
    <w:lvl w:ilvl="6">
      <w:start w:val="1"/>
      <w:numFmt w:val="bullet"/>
      <w:lvlText w:val="•"/>
      <w:lvlJc w:val="left"/>
      <w:pPr>
        <w:ind w:left="6220" w:hanging="360"/>
      </w:pPr>
    </w:lvl>
    <w:lvl w:ilvl="7">
      <w:start w:val="1"/>
      <w:numFmt w:val="bullet"/>
      <w:lvlText w:val="•"/>
      <w:lvlJc w:val="left"/>
      <w:pPr>
        <w:ind w:left="7060" w:hanging="360"/>
      </w:pPr>
    </w:lvl>
    <w:lvl w:ilvl="8">
      <w:start w:val="1"/>
      <w:numFmt w:val="bullet"/>
      <w:lvlText w:val="•"/>
      <w:lvlJc w:val="left"/>
      <w:pPr>
        <w:ind w:left="7900" w:hanging="360"/>
      </w:pPr>
    </w:lvl>
  </w:abstractNum>
  <w:abstractNum w:abstractNumId="23" w15:restartNumberingAfterBreak="0">
    <w:nsid w:val="4F180ED5"/>
    <w:multiLevelType w:val="multilevel"/>
    <w:tmpl w:val="76425BB4"/>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92777D"/>
    <w:multiLevelType w:val="hybridMultilevel"/>
    <w:tmpl w:val="8DD22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73C4FDB"/>
    <w:multiLevelType w:val="multilevel"/>
    <w:tmpl w:val="A2DC3A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B5414F"/>
    <w:multiLevelType w:val="multilevel"/>
    <w:tmpl w:val="68F60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2A4EB5"/>
    <w:multiLevelType w:val="hybridMultilevel"/>
    <w:tmpl w:val="882A5A22"/>
    <w:lvl w:ilvl="0" w:tplc="87B6DFC4">
      <w:start w:val="6"/>
      <w:numFmt w:val="bullet"/>
      <w:lvlText w:val="-"/>
      <w:lvlJc w:val="left"/>
      <w:pPr>
        <w:ind w:left="720" w:hanging="360"/>
      </w:pPr>
      <w:rPr>
        <w:rFonts w:ascii="Corbel" w:eastAsiaTheme="minorHAnsi" w:hAnsi="Corbe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2B140A"/>
    <w:multiLevelType w:val="hybridMultilevel"/>
    <w:tmpl w:val="0A28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08C2FE4"/>
    <w:multiLevelType w:val="hybridMultilevel"/>
    <w:tmpl w:val="000E77B2"/>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6E3836D9"/>
    <w:multiLevelType w:val="multilevel"/>
    <w:tmpl w:val="E4EEF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6919C5"/>
    <w:multiLevelType w:val="hybridMultilevel"/>
    <w:tmpl w:val="0C4881F0"/>
    <w:lvl w:ilvl="0" w:tplc="0C0A000F">
      <w:start w:val="1"/>
      <w:numFmt w:val="decimal"/>
      <w:lvlText w:val="%1."/>
      <w:lvlJc w:val="left"/>
      <w:pPr>
        <w:ind w:left="503" w:hanging="360"/>
      </w:pPr>
    </w:lvl>
    <w:lvl w:ilvl="1" w:tplc="0C0A0019" w:tentative="1">
      <w:start w:val="1"/>
      <w:numFmt w:val="lowerLetter"/>
      <w:lvlText w:val="%2."/>
      <w:lvlJc w:val="left"/>
      <w:pPr>
        <w:ind w:left="1223" w:hanging="360"/>
      </w:pPr>
    </w:lvl>
    <w:lvl w:ilvl="2" w:tplc="0C0A001B" w:tentative="1">
      <w:start w:val="1"/>
      <w:numFmt w:val="lowerRoman"/>
      <w:lvlText w:val="%3."/>
      <w:lvlJc w:val="right"/>
      <w:pPr>
        <w:ind w:left="1943" w:hanging="180"/>
      </w:pPr>
    </w:lvl>
    <w:lvl w:ilvl="3" w:tplc="0C0A000F" w:tentative="1">
      <w:start w:val="1"/>
      <w:numFmt w:val="decimal"/>
      <w:lvlText w:val="%4."/>
      <w:lvlJc w:val="left"/>
      <w:pPr>
        <w:ind w:left="2663" w:hanging="360"/>
      </w:pPr>
    </w:lvl>
    <w:lvl w:ilvl="4" w:tplc="0C0A0019" w:tentative="1">
      <w:start w:val="1"/>
      <w:numFmt w:val="lowerLetter"/>
      <w:lvlText w:val="%5."/>
      <w:lvlJc w:val="left"/>
      <w:pPr>
        <w:ind w:left="3383" w:hanging="360"/>
      </w:pPr>
    </w:lvl>
    <w:lvl w:ilvl="5" w:tplc="0C0A001B" w:tentative="1">
      <w:start w:val="1"/>
      <w:numFmt w:val="lowerRoman"/>
      <w:lvlText w:val="%6."/>
      <w:lvlJc w:val="right"/>
      <w:pPr>
        <w:ind w:left="4103" w:hanging="180"/>
      </w:pPr>
    </w:lvl>
    <w:lvl w:ilvl="6" w:tplc="0C0A000F" w:tentative="1">
      <w:start w:val="1"/>
      <w:numFmt w:val="decimal"/>
      <w:lvlText w:val="%7."/>
      <w:lvlJc w:val="left"/>
      <w:pPr>
        <w:ind w:left="4823" w:hanging="360"/>
      </w:pPr>
    </w:lvl>
    <w:lvl w:ilvl="7" w:tplc="0C0A0019" w:tentative="1">
      <w:start w:val="1"/>
      <w:numFmt w:val="lowerLetter"/>
      <w:lvlText w:val="%8."/>
      <w:lvlJc w:val="left"/>
      <w:pPr>
        <w:ind w:left="5543" w:hanging="360"/>
      </w:pPr>
    </w:lvl>
    <w:lvl w:ilvl="8" w:tplc="0C0A001B" w:tentative="1">
      <w:start w:val="1"/>
      <w:numFmt w:val="lowerRoman"/>
      <w:lvlText w:val="%9."/>
      <w:lvlJc w:val="right"/>
      <w:pPr>
        <w:ind w:left="6263" w:hanging="180"/>
      </w:pPr>
    </w:lvl>
  </w:abstractNum>
  <w:abstractNum w:abstractNumId="32" w15:restartNumberingAfterBreak="0">
    <w:nsid w:val="732225A8"/>
    <w:multiLevelType w:val="hybridMultilevel"/>
    <w:tmpl w:val="8A5EA79E"/>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3" w15:restartNumberingAfterBreak="0">
    <w:nsid w:val="736665CA"/>
    <w:multiLevelType w:val="hybridMultilevel"/>
    <w:tmpl w:val="6D3AC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4023B41"/>
    <w:multiLevelType w:val="hybridMultilevel"/>
    <w:tmpl w:val="E1783C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9A49FE"/>
    <w:multiLevelType w:val="hybridMultilevel"/>
    <w:tmpl w:val="9F1EEE36"/>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1"/>
  </w:num>
  <w:num w:numId="2">
    <w:abstractNumId w:val="25"/>
  </w:num>
  <w:num w:numId="3">
    <w:abstractNumId w:val="22"/>
  </w:num>
  <w:num w:numId="4">
    <w:abstractNumId w:val="20"/>
  </w:num>
  <w:num w:numId="5">
    <w:abstractNumId w:val="30"/>
  </w:num>
  <w:num w:numId="6">
    <w:abstractNumId w:val="9"/>
  </w:num>
  <w:num w:numId="7">
    <w:abstractNumId w:val="14"/>
  </w:num>
  <w:num w:numId="8">
    <w:abstractNumId w:val="26"/>
  </w:num>
  <w:num w:numId="9">
    <w:abstractNumId w:val="10"/>
  </w:num>
  <w:num w:numId="10">
    <w:abstractNumId w:val="12"/>
  </w:num>
  <w:num w:numId="11">
    <w:abstractNumId w:val="18"/>
  </w:num>
  <w:num w:numId="12">
    <w:abstractNumId w:val="29"/>
  </w:num>
  <w:num w:numId="13">
    <w:abstractNumId w:val="17"/>
  </w:num>
  <w:num w:numId="14">
    <w:abstractNumId w:val="32"/>
  </w:num>
  <w:num w:numId="15">
    <w:abstractNumId w:val="11"/>
  </w:num>
  <w:num w:numId="16">
    <w:abstractNumId w:val="13"/>
  </w:num>
  <w:num w:numId="17">
    <w:abstractNumId w:val="23"/>
  </w:num>
  <w:num w:numId="18">
    <w:abstractNumId w:val="6"/>
  </w:num>
  <w:num w:numId="19">
    <w:abstractNumId w:val="19"/>
  </w:num>
  <w:num w:numId="20">
    <w:abstractNumId w:val="8"/>
  </w:num>
  <w:num w:numId="21">
    <w:abstractNumId w:val="35"/>
  </w:num>
  <w:num w:numId="22">
    <w:abstractNumId w:val="5"/>
  </w:num>
  <w:num w:numId="23">
    <w:abstractNumId w:val="15"/>
  </w:num>
  <w:num w:numId="24">
    <w:abstractNumId w:val="16"/>
  </w:num>
  <w:num w:numId="25">
    <w:abstractNumId w:val="24"/>
  </w:num>
  <w:num w:numId="26">
    <w:abstractNumId w:val="28"/>
  </w:num>
  <w:num w:numId="27">
    <w:abstractNumId w:val="33"/>
  </w:num>
  <w:num w:numId="28">
    <w:abstractNumId w:val="7"/>
  </w:num>
  <w:num w:numId="29">
    <w:abstractNumId w:val="34"/>
  </w:num>
  <w:num w:numId="30">
    <w:abstractNumId w:val="27"/>
  </w:num>
  <w:num w:numId="31">
    <w:abstractNumId w:val="31"/>
  </w:num>
  <w:num w:numId="32">
    <w:abstractNumId w:val="2"/>
  </w:num>
  <w:num w:numId="33">
    <w:abstractNumId w:val="1"/>
  </w:num>
  <w:num w:numId="34">
    <w:abstractNumId w:val="3"/>
  </w:num>
  <w:num w:numId="35">
    <w:abstractNumId w:val="4"/>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03"/>
    <w:rsid w:val="00064E90"/>
    <w:rsid w:val="000677C4"/>
    <w:rsid w:val="000708FE"/>
    <w:rsid w:val="0009540B"/>
    <w:rsid w:val="00111A34"/>
    <w:rsid w:val="001410A4"/>
    <w:rsid w:val="00164A2C"/>
    <w:rsid w:val="001B56A0"/>
    <w:rsid w:val="001E15BA"/>
    <w:rsid w:val="001F7EA7"/>
    <w:rsid w:val="00201C67"/>
    <w:rsid w:val="0021374C"/>
    <w:rsid w:val="002A6849"/>
    <w:rsid w:val="002B2A95"/>
    <w:rsid w:val="002B5D46"/>
    <w:rsid w:val="002D6F5C"/>
    <w:rsid w:val="002F2669"/>
    <w:rsid w:val="00340552"/>
    <w:rsid w:val="00340D23"/>
    <w:rsid w:val="003539C6"/>
    <w:rsid w:val="0035706B"/>
    <w:rsid w:val="00425073"/>
    <w:rsid w:val="00483DC6"/>
    <w:rsid w:val="004868F8"/>
    <w:rsid w:val="00497579"/>
    <w:rsid w:val="004A2F05"/>
    <w:rsid w:val="004B418F"/>
    <w:rsid w:val="004C2C33"/>
    <w:rsid w:val="004F1A71"/>
    <w:rsid w:val="00505B65"/>
    <w:rsid w:val="00550777"/>
    <w:rsid w:val="0056756F"/>
    <w:rsid w:val="005930FF"/>
    <w:rsid w:val="00635C45"/>
    <w:rsid w:val="00652E91"/>
    <w:rsid w:val="00683442"/>
    <w:rsid w:val="006A2AAA"/>
    <w:rsid w:val="006A5F33"/>
    <w:rsid w:val="006C2241"/>
    <w:rsid w:val="006D16C6"/>
    <w:rsid w:val="007461D7"/>
    <w:rsid w:val="007D497D"/>
    <w:rsid w:val="007F59A0"/>
    <w:rsid w:val="007F7898"/>
    <w:rsid w:val="00801470"/>
    <w:rsid w:val="008266A0"/>
    <w:rsid w:val="008306EB"/>
    <w:rsid w:val="00850D89"/>
    <w:rsid w:val="008519C8"/>
    <w:rsid w:val="00853AAF"/>
    <w:rsid w:val="008622E4"/>
    <w:rsid w:val="008915C6"/>
    <w:rsid w:val="009076C5"/>
    <w:rsid w:val="00926B03"/>
    <w:rsid w:val="00932401"/>
    <w:rsid w:val="00940F9C"/>
    <w:rsid w:val="00941391"/>
    <w:rsid w:val="009A58AF"/>
    <w:rsid w:val="009D2070"/>
    <w:rsid w:val="009D2DA1"/>
    <w:rsid w:val="009E5F11"/>
    <w:rsid w:val="00A06D28"/>
    <w:rsid w:val="00A53EEC"/>
    <w:rsid w:val="00AB7B41"/>
    <w:rsid w:val="00AD46E0"/>
    <w:rsid w:val="00AE1F98"/>
    <w:rsid w:val="00AE6018"/>
    <w:rsid w:val="00B40107"/>
    <w:rsid w:val="00B74D71"/>
    <w:rsid w:val="00B906B5"/>
    <w:rsid w:val="00B93B4D"/>
    <w:rsid w:val="00BA0434"/>
    <w:rsid w:val="00BC1249"/>
    <w:rsid w:val="00C11E77"/>
    <w:rsid w:val="00C21358"/>
    <w:rsid w:val="00C472C2"/>
    <w:rsid w:val="00CE7058"/>
    <w:rsid w:val="00D20071"/>
    <w:rsid w:val="00D51E8C"/>
    <w:rsid w:val="00DB236D"/>
    <w:rsid w:val="00DE4D77"/>
    <w:rsid w:val="00DF2DE2"/>
    <w:rsid w:val="00E465F6"/>
    <w:rsid w:val="00E92086"/>
    <w:rsid w:val="00EC56ED"/>
    <w:rsid w:val="00ED179A"/>
    <w:rsid w:val="00EE398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38869"/>
  <w15:docId w15:val="{3FF18C38-D759-4D35-98E8-34C34552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ES" w:eastAsia="es-S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pPr>
      <w:spacing w:before="74"/>
      <w:ind w:left="119"/>
      <w:jc w:val="center"/>
      <w:outlineLvl w:val="0"/>
    </w:pPr>
    <w:rPr>
      <w:b/>
      <w:bCs/>
      <w:sz w:val="28"/>
      <w:szCs w:val="28"/>
    </w:rPr>
  </w:style>
  <w:style w:type="paragraph" w:styleId="Ttulo2">
    <w:name w:val="heading 2"/>
    <w:basedOn w:val="Normal"/>
    <w:link w:val="Ttulo2Car"/>
    <w:uiPriority w:val="9"/>
    <w:unhideWhenUsed/>
    <w:qFormat/>
    <w:pPr>
      <w:ind w:left="143" w:right="144"/>
      <w:jc w:val="center"/>
      <w:outlineLvl w:val="1"/>
    </w:pPr>
    <w:rPr>
      <w:sz w:val="28"/>
      <w:szCs w:val="28"/>
    </w:rPr>
  </w:style>
  <w:style w:type="paragraph" w:styleId="Ttulo3">
    <w:name w:val="heading 3"/>
    <w:basedOn w:val="Normal"/>
    <w:link w:val="Ttulo3Car"/>
    <w:uiPriority w:val="9"/>
    <w:unhideWhenUsed/>
    <w:qFormat/>
    <w:pPr>
      <w:ind w:left="119"/>
      <w:outlineLvl w:val="2"/>
    </w:pPr>
    <w:rPr>
      <w:rFonts w:ascii="Times New Roman" w:eastAsia="Times New Roman" w:hAnsi="Times New Roman" w:cs="Times New Roman"/>
      <w:b/>
      <w:bCs/>
      <w:i/>
      <w:iCs/>
      <w:sz w:val="24"/>
      <w:szCs w:val="24"/>
    </w:rPr>
  </w:style>
  <w:style w:type="paragraph" w:styleId="Ttulo4">
    <w:name w:val="heading 4"/>
    <w:basedOn w:val="Normal"/>
    <w:link w:val="Ttulo4Car"/>
    <w:uiPriority w:val="9"/>
    <w:unhideWhenUsed/>
    <w:qFormat/>
    <w:pPr>
      <w:ind w:left="1267" w:right="144"/>
      <w:jc w:val="center"/>
      <w:outlineLvl w:val="3"/>
    </w:pPr>
    <w:rPr>
      <w:b/>
      <w:bCs/>
    </w:rPr>
  </w:style>
  <w:style w:type="paragraph" w:styleId="Ttulo5">
    <w:name w:val="heading 5"/>
    <w:basedOn w:val="Normal"/>
    <w:next w:val="Normal"/>
    <w:link w:val="Ttulo5Car"/>
    <w:uiPriority w:val="9"/>
    <w:semiHidden/>
    <w:unhideWhenUsed/>
    <w:qFormat/>
    <w:rsid w:val="00C33870"/>
    <w:pPr>
      <w:keepNext/>
      <w:keepLines/>
      <w:widowControl/>
      <w:spacing w:before="40" w:line="259" w:lineRule="auto"/>
      <w:ind w:left="1008" w:hanging="1008"/>
      <w:jc w:val="both"/>
      <w:outlineLvl w:val="4"/>
    </w:pPr>
    <w:rPr>
      <w:rFonts w:ascii="Calibri Light" w:eastAsia="Times New Roman" w:hAnsi="Calibri Light" w:cs="Times New Roman"/>
      <w:caps/>
      <w:color w:val="2F5496"/>
      <w:lang w:val="x-none" w:eastAsia="zh-CN" w:bidi="hi-IN"/>
    </w:rPr>
  </w:style>
  <w:style w:type="paragraph" w:styleId="Ttulo6">
    <w:name w:val="heading 6"/>
    <w:basedOn w:val="Normal"/>
    <w:next w:val="Normal"/>
    <w:link w:val="Ttulo6Car"/>
    <w:uiPriority w:val="9"/>
    <w:semiHidden/>
    <w:unhideWhenUsed/>
    <w:qFormat/>
    <w:rsid w:val="00C33870"/>
    <w:pPr>
      <w:keepNext/>
      <w:keepLines/>
      <w:widowControl/>
      <w:spacing w:before="40" w:line="259" w:lineRule="auto"/>
      <w:ind w:left="1152" w:hanging="1152"/>
      <w:jc w:val="both"/>
      <w:outlineLvl w:val="5"/>
    </w:pPr>
    <w:rPr>
      <w:rFonts w:ascii="Calibri Light" w:eastAsia="Times New Roman" w:hAnsi="Calibri Light" w:cs="Times New Roman"/>
      <w:i/>
      <w:iCs/>
      <w:caps/>
      <w:color w:val="1F3864"/>
      <w:lang w:val="x-none" w:eastAsia="zh-CN" w:bidi="hi-IN"/>
    </w:rPr>
  </w:style>
  <w:style w:type="paragraph" w:styleId="Ttulo7">
    <w:name w:val="heading 7"/>
    <w:basedOn w:val="Normal"/>
    <w:next w:val="Normal"/>
    <w:link w:val="Ttulo7Car"/>
    <w:uiPriority w:val="9"/>
    <w:semiHidden/>
    <w:unhideWhenUsed/>
    <w:qFormat/>
    <w:rsid w:val="00C33870"/>
    <w:pPr>
      <w:keepNext/>
      <w:keepLines/>
      <w:widowControl/>
      <w:spacing w:before="40" w:line="259" w:lineRule="auto"/>
      <w:ind w:left="1296" w:hanging="1296"/>
      <w:jc w:val="both"/>
      <w:outlineLvl w:val="6"/>
    </w:pPr>
    <w:rPr>
      <w:rFonts w:ascii="Calibri Light" w:eastAsia="Times New Roman" w:hAnsi="Calibri Light" w:cs="Times New Roman"/>
      <w:b/>
      <w:bCs/>
      <w:color w:val="1F3864"/>
      <w:lang w:val="x-none" w:eastAsia="zh-CN" w:bidi="hi-IN"/>
    </w:rPr>
  </w:style>
  <w:style w:type="paragraph" w:styleId="Ttulo8">
    <w:name w:val="heading 8"/>
    <w:basedOn w:val="Normal"/>
    <w:next w:val="Normal"/>
    <w:link w:val="Ttulo8Car"/>
    <w:uiPriority w:val="9"/>
    <w:semiHidden/>
    <w:unhideWhenUsed/>
    <w:qFormat/>
    <w:rsid w:val="00C33870"/>
    <w:pPr>
      <w:keepNext/>
      <w:keepLines/>
      <w:widowControl/>
      <w:spacing w:before="40" w:line="259" w:lineRule="auto"/>
      <w:ind w:left="1440" w:hanging="1440"/>
      <w:jc w:val="both"/>
      <w:outlineLvl w:val="7"/>
    </w:pPr>
    <w:rPr>
      <w:rFonts w:ascii="Calibri Light" w:eastAsia="Times New Roman" w:hAnsi="Calibri Light" w:cs="Times New Roman"/>
      <w:b/>
      <w:bCs/>
      <w:i/>
      <w:iCs/>
      <w:color w:val="1F3864"/>
      <w:lang w:val="x-none" w:eastAsia="zh-CN" w:bidi="hi-IN"/>
    </w:rPr>
  </w:style>
  <w:style w:type="paragraph" w:styleId="Ttulo9">
    <w:name w:val="heading 9"/>
    <w:basedOn w:val="Normal"/>
    <w:next w:val="Normal"/>
    <w:link w:val="Ttulo9Car"/>
    <w:uiPriority w:val="9"/>
    <w:semiHidden/>
    <w:unhideWhenUsed/>
    <w:qFormat/>
    <w:rsid w:val="00C33870"/>
    <w:pPr>
      <w:keepNext/>
      <w:keepLines/>
      <w:widowControl/>
      <w:spacing w:before="40" w:line="259" w:lineRule="auto"/>
      <w:ind w:left="1584" w:hanging="1584"/>
      <w:jc w:val="both"/>
      <w:outlineLvl w:val="8"/>
    </w:pPr>
    <w:rPr>
      <w:rFonts w:ascii="Calibri Light" w:eastAsia="Times New Roman" w:hAnsi="Calibri Light" w:cs="Times New Roman"/>
      <w:i/>
      <w:iCs/>
      <w:color w:val="1F3864"/>
      <w:lang w:val="x-none"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33870"/>
    <w:pPr>
      <w:widowControl/>
      <w:spacing w:line="204" w:lineRule="auto"/>
      <w:contextualSpacing/>
      <w:jc w:val="both"/>
    </w:pPr>
    <w:rPr>
      <w:rFonts w:ascii="Calibri Light" w:eastAsia="Times New Roman" w:hAnsi="Calibri Light" w:cs="Times New Roman"/>
      <w:caps/>
      <w:color w:val="44546A"/>
      <w:spacing w:val="-15"/>
      <w:sz w:val="72"/>
      <w:szCs w:val="72"/>
      <w:lang w:val="x-none" w:eastAsia="x-none"/>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480"/>
    </w:pPr>
    <w:rPr>
      <w:b/>
      <w:bCs/>
      <w:sz w:val="20"/>
      <w:szCs w:val="20"/>
    </w:rPr>
  </w:style>
  <w:style w:type="paragraph" w:styleId="TDC2">
    <w:name w:val="toc 2"/>
    <w:basedOn w:val="Normal"/>
    <w:uiPriority w:val="39"/>
    <w:qFormat/>
    <w:pPr>
      <w:ind w:left="701"/>
    </w:pPr>
    <w:rPr>
      <w:rFonts w:ascii="Times New Roman" w:eastAsia="Times New Roman" w:hAnsi="Times New Roman" w:cs="Times New Roman"/>
      <w:b/>
      <w:bCs/>
      <w:i/>
      <w:iCs/>
      <w:sz w:val="16"/>
      <w:szCs w:val="16"/>
    </w:rPr>
  </w:style>
  <w:style w:type="paragraph" w:styleId="TDC3">
    <w:name w:val="toc 3"/>
    <w:basedOn w:val="Normal"/>
    <w:uiPriority w:val="39"/>
    <w:qFormat/>
    <w:pPr>
      <w:spacing w:before="1"/>
      <w:ind w:left="701"/>
    </w:pPr>
    <w:rPr>
      <w:rFonts w:ascii="Times New Roman" w:eastAsia="Times New Roman" w:hAnsi="Times New Roman" w:cs="Times New Roman"/>
      <w:b/>
      <w:bCs/>
      <w:i/>
      <w:iCs/>
    </w:rPr>
  </w:style>
  <w:style w:type="paragraph" w:styleId="Textoindependiente">
    <w:name w:val="Body Text"/>
    <w:basedOn w:val="Normal"/>
    <w:link w:val="TextoindependienteCar"/>
    <w:uiPriority w:val="1"/>
    <w:qFormat/>
  </w:style>
  <w:style w:type="paragraph" w:styleId="Prrafodelista">
    <w:name w:val="List Paragraph"/>
    <w:aliases w:val="List Paragraph à moi,bullets,action points,Bullet List,FooterText,Colorful List - Accent 11,numbered,Paragraphe de liste1,列出段落,列出段落1,Bulletr List Paragraph,List Paragraph2,List Paragraph21,Parágrafo da Lista1,リスト段落1"/>
    <w:basedOn w:val="Normal"/>
    <w:link w:val="PrrafodelistaCar"/>
    <w:uiPriority w:val="34"/>
    <w:qFormat/>
    <w:pPr>
      <w:ind w:left="840" w:hanging="360"/>
      <w:jc w:val="both"/>
    </w:pPr>
  </w:style>
  <w:style w:type="paragraph" w:customStyle="1" w:styleId="TableParagraph">
    <w:name w:val="Table Paragraph"/>
    <w:basedOn w:val="Normal"/>
    <w:uiPriority w:val="1"/>
    <w:qFormat/>
  </w:style>
  <w:style w:type="character" w:styleId="Refdecomentario">
    <w:name w:val="annotation reference"/>
    <w:basedOn w:val="Fuentedeprrafopredeter"/>
    <w:unhideWhenUsed/>
    <w:rsid w:val="003C1D15"/>
    <w:rPr>
      <w:sz w:val="16"/>
      <w:szCs w:val="16"/>
    </w:rPr>
  </w:style>
  <w:style w:type="paragraph" w:styleId="Textocomentario">
    <w:name w:val="annotation text"/>
    <w:basedOn w:val="Normal"/>
    <w:link w:val="TextocomentarioCar"/>
    <w:uiPriority w:val="99"/>
    <w:semiHidden/>
    <w:unhideWhenUsed/>
    <w:rsid w:val="003C1D15"/>
    <w:rPr>
      <w:sz w:val="20"/>
      <w:szCs w:val="20"/>
    </w:rPr>
  </w:style>
  <w:style w:type="character" w:customStyle="1" w:styleId="TextocomentarioCar">
    <w:name w:val="Texto comentario Car"/>
    <w:basedOn w:val="Fuentedeprrafopredeter"/>
    <w:link w:val="Textocomentario"/>
    <w:uiPriority w:val="99"/>
    <w:semiHidden/>
    <w:rsid w:val="003C1D15"/>
    <w:rPr>
      <w:rFonts w:ascii="Cambria" w:eastAsia="Cambria" w:hAnsi="Cambria" w:cs="Cambr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3C1D15"/>
    <w:rPr>
      <w:b/>
      <w:bCs/>
    </w:rPr>
  </w:style>
  <w:style w:type="character" w:customStyle="1" w:styleId="AsuntodelcomentarioCar">
    <w:name w:val="Asunto del comentario Car"/>
    <w:basedOn w:val="TextocomentarioCar"/>
    <w:link w:val="Asuntodelcomentario"/>
    <w:uiPriority w:val="99"/>
    <w:semiHidden/>
    <w:rsid w:val="003C1D15"/>
    <w:rPr>
      <w:rFonts w:ascii="Cambria" w:eastAsia="Cambria" w:hAnsi="Cambria" w:cs="Cambria"/>
      <w:b/>
      <w:bCs/>
      <w:sz w:val="20"/>
      <w:szCs w:val="20"/>
      <w:lang w:val="es-ES"/>
    </w:rPr>
  </w:style>
  <w:style w:type="character" w:customStyle="1" w:styleId="Ttulo5Car">
    <w:name w:val="Título 5 Car"/>
    <w:basedOn w:val="Fuentedeprrafopredeter"/>
    <w:link w:val="Ttulo5"/>
    <w:uiPriority w:val="9"/>
    <w:semiHidden/>
    <w:rsid w:val="00C33870"/>
    <w:rPr>
      <w:rFonts w:ascii="Calibri Light" w:eastAsia="Times New Roman" w:hAnsi="Calibri Light" w:cs="Times New Roman"/>
      <w:caps/>
      <w:color w:val="2F5496"/>
      <w:lang w:val="x-none" w:eastAsia="zh-CN" w:bidi="hi-IN"/>
    </w:rPr>
  </w:style>
  <w:style w:type="character" w:customStyle="1" w:styleId="Ttulo6Car">
    <w:name w:val="Título 6 Car"/>
    <w:basedOn w:val="Fuentedeprrafopredeter"/>
    <w:link w:val="Ttulo6"/>
    <w:uiPriority w:val="9"/>
    <w:semiHidden/>
    <w:rsid w:val="00C33870"/>
    <w:rPr>
      <w:rFonts w:ascii="Calibri Light" w:eastAsia="Times New Roman" w:hAnsi="Calibri Light" w:cs="Times New Roman"/>
      <w:i/>
      <w:iCs/>
      <w:caps/>
      <w:color w:val="1F3864"/>
      <w:lang w:val="x-none" w:eastAsia="zh-CN" w:bidi="hi-IN"/>
    </w:rPr>
  </w:style>
  <w:style w:type="character" w:customStyle="1" w:styleId="Ttulo7Car">
    <w:name w:val="Título 7 Car"/>
    <w:basedOn w:val="Fuentedeprrafopredeter"/>
    <w:link w:val="Ttulo7"/>
    <w:uiPriority w:val="9"/>
    <w:semiHidden/>
    <w:rsid w:val="00C33870"/>
    <w:rPr>
      <w:rFonts w:ascii="Calibri Light" w:eastAsia="Times New Roman" w:hAnsi="Calibri Light" w:cs="Times New Roman"/>
      <w:b/>
      <w:bCs/>
      <w:color w:val="1F3864"/>
      <w:lang w:val="x-none" w:eastAsia="zh-CN" w:bidi="hi-IN"/>
    </w:rPr>
  </w:style>
  <w:style w:type="character" w:customStyle="1" w:styleId="Ttulo8Car">
    <w:name w:val="Título 8 Car"/>
    <w:basedOn w:val="Fuentedeprrafopredeter"/>
    <w:link w:val="Ttulo8"/>
    <w:uiPriority w:val="9"/>
    <w:semiHidden/>
    <w:rsid w:val="00C33870"/>
    <w:rPr>
      <w:rFonts w:ascii="Calibri Light" w:eastAsia="Times New Roman" w:hAnsi="Calibri Light" w:cs="Times New Roman"/>
      <w:b/>
      <w:bCs/>
      <w:i/>
      <w:iCs/>
      <w:color w:val="1F3864"/>
      <w:lang w:val="x-none" w:eastAsia="zh-CN" w:bidi="hi-IN"/>
    </w:rPr>
  </w:style>
  <w:style w:type="character" w:customStyle="1" w:styleId="Ttulo9Car">
    <w:name w:val="Título 9 Car"/>
    <w:basedOn w:val="Fuentedeprrafopredeter"/>
    <w:link w:val="Ttulo9"/>
    <w:uiPriority w:val="9"/>
    <w:semiHidden/>
    <w:rsid w:val="00C33870"/>
    <w:rPr>
      <w:rFonts w:ascii="Calibri Light" w:eastAsia="Times New Roman" w:hAnsi="Calibri Light" w:cs="Times New Roman"/>
      <w:i/>
      <w:iCs/>
      <w:color w:val="1F3864"/>
      <w:lang w:val="x-none" w:eastAsia="zh-CN" w:bidi="hi-IN"/>
    </w:rPr>
  </w:style>
  <w:style w:type="paragraph" w:customStyle="1" w:styleId="Standard">
    <w:name w:val="Standard"/>
    <w:rsid w:val="00C33870"/>
    <w:pPr>
      <w:widowControl/>
      <w:spacing w:after="160" w:line="247" w:lineRule="auto"/>
      <w:jc w:val="center"/>
    </w:pPr>
    <w:rPr>
      <w:rFonts w:ascii="Bembo Std" w:eastAsia="Droid Sans" w:hAnsi="Bembo Std" w:cs="Arial"/>
      <w:b/>
      <w:bCs/>
      <w:lang w:val="es-SV" w:eastAsia="zh-CN"/>
    </w:rPr>
  </w:style>
  <w:style w:type="paragraph" w:customStyle="1" w:styleId="Heading">
    <w:name w:val="Heading"/>
    <w:basedOn w:val="Standard"/>
    <w:next w:val="Textbody"/>
    <w:rsid w:val="00C33870"/>
    <w:pPr>
      <w:tabs>
        <w:tab w:val="center" w:pos="4419"/>
        <w:tab w:val="right" w:pos="8838"/>
      </w:tabs>
      <w:spacing w:line="100" w:lineRule="atLeast"/>
    </w:pPr>
  </w:style>
  <w:style w:type="paragraph" w:customStyle="1" w:styleId="Textbody">
    <w:name w:val="Text body"/>
    <w:basedOn w:val="Standard"/>
    <w:rsid w:val="00C33870"/>
    <w:pPr>
      <w:spacing w:after="140" w:line="288" w:lineRule="auto"/>
    </w:pPr>
  </w:style>
  <w:style w:type="paragraph" w:styleId="Lista">
    <w:name w:val="List"/>
    <w:basedOn w:val="Textbody"/>
    <w:rsid w:val="00C33870"/>
    <w:rPr>
      <w:rFonts w:cs="FreeSans, 'MS Mincho'"/>
    </w:rPr>
  </w:style>
  <w:style w:type="paragraph" w:customStyle="1" w:styleId="187">
    <w:name w:val="187"/>
    <w:basedOn w:val="Ttulo1"/>
    <w:next w:val="Normal"/>
    <w:uiPriority w:val="39"/>
    <w:unhideWhenUsed/>
    <w:qFormat/>
    <w:rsid w:val="00C33870"/>
    <w:pPr>
      <w:keepNext/>
      <w:keepLines/>
      <w:widowControl/>
      <w:spacing w:before="400" w:after="40"/>
      <w:ind w:left="0"/>
      <w:jc w:val="both"/>
      <w:outlineLvl w:val="9"/>
    </w:pPr>
    <w:rPr>
      <w:rFonts w:ascii="Calibri Light" w:eastAsia="Times New Roman" w:hAnsi="Calibri Light" w:cs="Times New Roman"/>
      <w:b w:val="0"/>
      <w:bCs w:val="0"/>
      <w:color w:val="1F3864"/>
      <w:sz w:val="36"/>
      <w:szCs w:val="36"/>
      <w:lang w:val="x-none" w:eastAsia="zh-CN" w:bidi="hi-IN"/>
    </w:rPr>
  </w:style>
  <w:style w:type="paragraph" w:customStyle="1" w:styleId="Index">
    <w:name w:val="Index"/>
    <w:basedOn w:val="Standard"/>
    <w:rsid w:val="00C33870"/>
    <w:pPr>
      <w:suppressLineNumbers/>
    </w:pPr>
    <w:rPr>
      <w:rFonts w:cs="FreeSans, 'MS Mincho'"/>
    </w:rPr>
  </w:style>
  <w:style w:type="paragraph" w:customStyle="1" w:styleId="LO-Normal">
    <w:name w:val="LO-Normal"/>
    <w:rsid w:val="00C33870"/>
    <w:pPr>
      <w:widowControl/>
      <w:spacing w:after="160" w:line="259" w:lineRule="auto"/>
    </w:pPr>
    <w:rPr>
      <w:rFonts w:ascii="Arial" w:eastAsia="Times New Roman" w:hAnsi="Arial" w:cs="Arial"/>
      <w:color w:val="000000"/>
      <w:lang w:val="es-SV" w:eastAsia="zh-CN"/>
    </w:rPr>
  </w:style>
  <w:style w:type="paragraph" w:customStyle="1" w:styleId="Encabezado1">
    <w:name w:val="Encabezado1"/>
    <w:basedOn w:val="Standard"/>
    <w:next w:val="Textbody"/>
    <w:rsid w:val="00C33870"/>
    <w:pPr>
      <w:keepNext/>
      <w:spacing w:before="240" w:after="120"/>
    </w:pPr>
    <w:rPr>
      <w:rFonts w:ascii="Liberation Sans" w:eastAsia="Liberation Sans" w:hAnsi="Liberation Sans" w:cs="FreeSans, 'MS Mincho'"/>
      <w:sz w:val="28"/>
      <w:szCs w:val="28"/>
    </w:rPr>
  </w:style>
  <w:style w:type="paragraph" w:customStyle="1" w:styleId="Epgrafe1">
    <w:name w:val="Epígrafe1"/>
    <w:basedOn w:val="Standard"/>
    <w:rsid w:val="00C33870"/>
    <w:pPr>
      <w:suppressLineNumbers/>
      <w:spacing w:before="120" w:after="120"/>
    </w:pPr>
    <w:rPr>
      <w:rFonts w:cs="FreeSans, 'MS Mincho'"/>
      <w:i/>
      <w:iCs/>
    </w:rPr>
  </w:style>
  <w:style w:type="paragraph" w:styleId="Piedepgina">
    <w:name w:val="footer"/>
    <w:basedOn w:val="Standard"/>
    <w:link w:val="PiedepginaCar"/>
    <w:uiPriority w:val="99"/>
    <w:rsid w:val="00C33870"/>
    <w:pPr>
      <w:tabs>
        <w:tab w:val="center" w:pos="4419"/>
        <w:tab w:val="right" w:pos="8838"/>
      </w:tabs>
      <w:spacing w:line="100" w:lineRule="atLeast"/>
    </w:pPr>
  </w:style>
  <w:style w:type="character" w:customStyle="1" w:styleId="PiedepginaCar">
    <w:name w:val="Pie de página Car"/>
    <w:basedOn w:val="Fuentedeprrafopredeter"/>
    <w:link w:val="Piedepgina"/>
    <w:uiPriority w:val="99"/>
    <w:rsid w:val="00C33870"/>
    <w:rPr>
      <w:rFonts w:ascii="Bembo Std" w:eastAsia="Droid Sans" w:hAnsi="Bembo Std" w:cs="Arial"/>
      <w:b/>
      <w:bCs/>
      <w:lang w:val="es-SV" w:eastAsia="zh-CN"/>
    </w:rPr>
  </w:style>
  <w:style w:type="paragraph" w:customStyle="1" w:styleId="TableContents">
    <w:name w:val="Table Contents"/>
    <w:basedOn w:val="Standard"/>
    <w:rsid w:val="00C33870"/>
    <w:pPr>
      <w:suppressLineNumbers/>
    </w:pPr>
  </w:style>
  <w:style w:type="paragraph" w:customStyle="1" w:styleId="TableHeading">
    <w:name w:val="Table Heading"/>
    <w:basedOn w:val="TableContents"/>
    <w:rsid w:val="00C33870"/>
  </w:style>
  <w:style w:type="paragraph" w:customStyle="1" w:styleId="Framecontents">
    <w:name w:val="Frame contents"/>
    <w:basedOn w:val="Standard"/>
    <w:rsid w:val="00C33870"/>
  </w:style>
  <w:style w:type="paragraph" w:customStyle="1" w:styleId="Prrafodelista1">
    <w:name w:val="Párrafo de lista1"/>
    <w:basedOn w:val="Standard"/>
    <w:rsid w:val="00C33870"/>
    <w:pPr>
      <w:ind w:left="720"/>
    </w:pPr>
    <w:rPr>
      <w:rFonts w:eastAsia="Times New Roman"/>
    </w:rPr>
  </w:style>
  <w:style w:type="paragraph" w:customStyle="1" w:styleId="Prrafodelista2">
    <w:name w:val="Párrafo de lista2"/>
    <w:basedOn w:val="Standard"/>
    <w:rsid w:val="00C33870"/>
    <w:pPr>
      <w:spacing w:after="5" w:line="100" w:lineRule="atLeast"/>
      <w:ind w:left="720" w:firstLine="7"/>
      <w:jc w:val="both"/>
    </w:pPr>
    <w:rPr>
      <w:rFonts w:ascii="Arial" w:eastAsia="Times New Roman" w:hAnsi="Arial"/>
      <w:color w:val="000000"/>
    </w:rPr>
  </w:style>
  <w:style w:type="paragraph" w:customStyle="1" w:styleId="Endnote">
    <w:name w:val="Endnote"/>
    <w:basedOn w:val="Standard"/>
    <w:rsid w:val="00C33870"/>
    <w:rPr>
      <w:sz w:val="20"/>
      <w:szCs w:val="20"/>
    </w:rPr>
  </w:style>
  <w:style w:type="paragraph" w:customStyle="1" w:styleId="yiv954549575msonormal">
    <w:name w:val="yiv954549575msonormal"/>
    <w:basedOn w:val="Standard"/>
    <w:rsid w:val="00C33870"/>
    <w:pPr>
      <w:spacing w:before="280" w:after="280" w:line="100" w:lineRule="atLeast"/>
    </w:pPr>
  </w:style>
  <w:style w:type="paragraph" w:customStyle="1" w:styleId="creditosMINSAL">
    <w:name w:val="creditos MINSAL"/>
    <w:basedOn w:val="Standard"/>
    <w:rsid w:val="00C33870"/>
    <w:rPr>
      <w:rFonts w:eastAsia="Bembo Std" w:cs="Bembo Std"/>
      <w:sz w:val="18"/>
      <w:szCs w:val="18"/>
    </w:rPr>
  </w:style>
  <w:style w:type="paragraph" w:styleId="Saludo">
    <w:name w:val="Salutation"/>
    <w:basedOn w:val="Standard"/>
    <w:link w:val="SaludoCar"/>
    <w:rsid w:val="00C33870"/>
    <w:pPr>
      <w:suppressLineNumbers/>
    </w:pPr>
  </w:style>
  <w:style w:type="character" w:customStyle="1" w:styleId="SaludoCar">
    <w:name w:val="Saludo Car"/>
    <w:basedOn w:val="Fuentedeprrafopredeter"/>
    <w:link w:val="Saludo"/>
    <w:rsid w:val="00C33870"/>
    <w:rPr>
      <w:rFonts w:ascii="Bembo Std" w:eastAsia="Droid Sans" w:hAnsi="Bembo Std" w:cs="Arial"/>
      <w:b/>
      <w:bCs/>
      <w:lang w:val="es-SV" w:eastAsia="zh-CN"/>
    </w:rPr>
  </w:style>
  <w:style w:type="paragraph" w:styleId="Encabezado">
    <w:name w:val="header"/>
    <w:basedOn w:val="Standard"/>
    <w:link w:val="EncabezadoCar"/>
    <w:rsid w:val="00C33870"/>
    <w:pPr>
      <w:spacing w:line="240" w:lineRule="auto"/>
    </w:pPr>
  </w:style>
  <w:style w:type="character" w:customStyle="1" w:styleId="EncabezadoCar">
    <w:name w:val="Encabezado Car"/>
    <w:basedOn w:val="Fuentedeprrafopredeter"/>
    <w:link w:val="Encabezado"/>
    <w:rsid w:val="00C33870"/>
    <w:rPr>
      <w:rFonts w:ascii="Bembo Std" w:eastAsia="Droid Sans" w:hAnsi="Bembo Std" w:cs="Arial"/>
      <w:b/>
      <w:bCs/>
      <w:lang w:val="es-SV" w:eastAsia="zh-CN"/>
    </w:rPr>
  </w:style>
  <w:style w:type="paragraph" w:customStyle="1" w:styleId="TtulodeTDC1">
    <w:name w:val="Título de TDC1"/>
    <w:basedOn w:val="Ttulo1"/>
    <w:next w:val="Standard"/>
    <w:rsid w:val="00C33870"/>
    <w:pPr>
      <w:keepNext/>
      <w:keepLines/>
      <w:widowControl/>
      <w:spacing w:before="400" w:after="40"/>
      <w:ind w:left="0"/>
      <w:jc w:val="both"/>
    </w:pPr>
    <w:rPr>
      <w:rFonts w:ascii="Calibri Light" w:eastAsia="Times New Roman" w:hAnsi="Calibri Light" w:cs="Times New Roman"/>
      <w:b w:val="0"/>
      <w:bCs w:val="0"/>
      <w:color w:val="1F3864"/>
      <w:sz w:val="36"/>
      <w:szCs w:val="36"/>
      <w:lang w:val="x-none" w:eastAsia="zh-CN" w:bidi="hi-IN"/>
    </w:rPr>
  </w:style>
  <w:style w:type="paragraph" w:customStyle="1" w:styleId="Contents1">
    <w:name w:val="Contents 1"/>
    <w:basedOn w:val="Standard"/>
    <w:next w:val="Standard"/>
    <w:rsid w:val="00C33870"/>
    <w:pPr>
      <w:spacing w:after="100"/>
    </w:pPr>
  </w:style>
  <w:style w:type="paragraph" w:customStyle="1" w:styleId="Contents3">
    <w:name w:val="Contents 3"/>
    <w:basedOn w:val="Standard"/>
    <w:next w:val="Standard"/>
    <w:rsid w:val="00C33870"/>
    <w:pPr>
      <w:spacing w:after="100"/>
      <w:ind w:left="440"/>
    </w:pPr>
  </w:style>
  <w:style w:type="paragraph" w:customStyle="1" w:styleId="Textbodyindent">
    <w:name w:val="Text body indent"/>
    <w:basedOn w:val="Standard"/>
    <w:rsid w:val="00C33870"/>
    <w:pPr>
      <w:spacing w:line="240" w:lineRule="auto"/>
      <w:ind w:firstLine="284"/>
      <w:jc w:val="both"/>
    </w:pPr>
    <w:rPr>
      <w:rFonts w:ascii="Times New Roman" w:eastAsia="Times New Roman" w:hAnsi="Times New Roman" w:cs="Times New Roman"/>
      <w:sz w:val="20"/>
      <w:szCs w:val="20"/>
      <w:lang w:val="en-US"/>
    </w:rPr>
  </w:style>
  <w:style w:type="paragraph" w:customStyle="1" w:styleId="Standarduser">
    <w:name w:val="Standard (user)"/>
    <w:rsid w:val="00C33870"/>
    <w:pPr>
      <w:widowControl/>
      <w:spacing w:after="160" w:line="259" w:lineRule="auto"/>
    </w:pPr>
    <w:rPr>
      <w:rFonts w:ascii="Times New Roman" w:eastAsia="Times New Roman" w:hAnsi="Times New Roman" w:cs="Times New Roman"/>
      <w:lang w:eastAsia="zh-CN"/>
    </w:rPr>
  </w:style>
  <w:style w:type="paragraph" w:customStyle="1" w:styleId="Framecontentsuser">
    <w:name w:val="Frame contents (user)"/>
    <w:basedOn w:val="Standarduser"/>
    <w:rsid w:val="00C33870"/>
  </w:style>
  <w:style w:type="paragraph" w:customStyle="1" w:styleId="Listavistosa-nfasis11">
    <w:name w:val="Lista vistosa - Énfasis 11"/>
    <w:basedOn w:val="Standard"/>
    <w:rsid w:val="00C33870"/>
    <w:pPr>
      <w:spacing w:after="200" w:line="276" w:lineRule="auto"/>
      <w:ind w:left="720"/>
    </w:pPr>
    <w:rPr>
      <w:rFonts w:ascii="Calibri" w:eastAsia="Calibri" w:hAnsi="Calibri" w:cs="Calibri"/>
    </w:rPr>
  </w:style>
  <w:style w:type="paragraph" w:customStyle="1" w:styleId="TableContentsuser">
    <w:name w:val="Table Contents (user)"/>
    <w:basedOn w:val="Standarduser"/>
    <w:rsid w:val="00C33870"/>
    <w:pPr>
      <w:suppressLineNumbers/>
    </w:pPr>
    <w:rPr>
      <w:rFonts w:eastAsia="DejaVu Sans"/>
    </w:rPr>
  </w:style>
  <w:style w:type="character" w:customStyle="1" w:styleId="WW8Num1z0">
    <w:name w:val="WW8Num1z0"/>
    <w:rsid w:val="00C33870"/>
  </w:style>
  <w:style w:type="character" w:customStyle="1" w:styleId="WW8Num1z1">
    <w:name w:val="WW8Num1z1"/>
    <w:rsid w:val="00C33870"/>
  </w:style>
  <w:style w:type="character" w:customStyle="1" w:styleId="WW8Num1z2">
    <w:name w:val="WW8Num1z2"/>
    <w:rsid w:val="00C33870"/>
  </w:style>
  <w:style w:type="character" w:customStyle="1" w:styleId="WW8Num1z3">
    <w:name w:val="WW8Num1z3"/>
    <w:rsid w:val="00C33870"/>
  </w:style>
  <w:style w:type="character" w:customStyle="1" w:styleId="WW8Num1z4">
    <w:name w:val="WW8Num1z4"/>
    <w:rsid w:val="00C33870"/>
  </w:style>
  <w:style w:type="character" w:customStyle="1" w:styleId="WW8Num1z5">
    <w:name w:val="WW8Num1z5"/>
    <w:rsid w:val="00C33870"/>
  </w:style>
  <w:style w:type="character" w:customStyle="1" w:styleId="WW8Num1z6">
    <w:name w:val="WW8Num1z6"/>
    <w:rsid w:val="00C33870"/>
  </w:style>
  <w:style w:type="character" w:customStyle="1" w:styleId="WW8Num1z7">
    <w:name w:val="WW8Num1z7"/>
    <w:rsid w:val="00C33870"/>
  </w:style>
  <w:style w:type="character" w:customStyle="1" w:styleId="WW8Num1z8">
    <w:name w:val="WW8Num1z8"/>
    <w:rsid w:val="00C33870"/>
  </w:style>
  <w:style w:type="character" w:customStyle="1" w:styleId="WW8Num2z0">
    <w:name w:val="WW8Num2z0"/>
    <w:rsid w:val="00C33870"/>
  </w:style>
  <w:style w:type="character" w:customStyle="1" w:styleId="WW8Num2z1">
    <w:name w:val="WW8Num2z1"/>
    <w:rsid w:val="00C33870"/>
  </w:style>
  <w:style w:type="character" w:customStyle="1" w:styleId="WW8Num2z2">
    <w:name w:val="WW8Num2z2"/>
    <w:rsid w:val="00C33870"/>
  </w:style>
  <w:style w:type="character" w:customStyle="1" w:styleId="WW8Num2z3">
    <w:name w:val="WW8Num2z3"/>
    <w:rsid w:val="00C33870"/>
  </w:style>
  <w:style w:type="character" w:customStyle="1" w:styleId="WW8Num2z4">
    <w:name w:val="WW8Num2z4"/>
    <w:rsid w:val="00C33870"/>
  </w:style>
  <w:style w:type="character" w:customStyle="1" w:styleId="WW8Num2z5">
    <w:name w:val="WW8Num2z5"/>
    <w:rsid w:val="00C33870"/>
  </w:style>
  <w:style w:type="character" w:customStyle="1" w:styleId="WW8Num2z6">
    <w:name w:val="WW8Num2z6"/>
    <w:rsid w:val="00C33870"/>
  </w:style>
  <w:style w:type="character" w:customStyle="1" w:styleId="WW8Num2z7">
    <w:name w:val="WW8Num2z7"/>
    <w:rsid w:val="00C33870"/>
  </w:style>
  <w:style w:type="character" w:customStyle="1" w:styleId="WW8Num2z8">
    <w:name w:val="WW8Num2z8"/>
    <w:rsid w:val="00C33870"/>
  </w:style>
  <w:style w:type="character" w:customStyle="1" w:styleId="WW8Num3z0">
    <w:name w:val="WW8Num3z0"/>
    <w:rsid w:val="00C33870"/>
  </w:style>
  <w:style w:type="character" w:customStyle="1" w:styleId="WW8Num3z1">
    <w:name w:val="WW8Num3z1"/>
    <w:rsid w:val="00C33870"/>
  </w:style>
  <w:style w:type="character" w:customStyle="1" w:styleId="WW8Num3z2">
    <w:name w:val="WW8Num3z2"/>
    <w:rsid w:val="00C33870"/>
  </w:style>
  <w:style w:type="character" w:customStyle="1" w:styleId="WW8Num3z3">
    <w:name w:val="WW8Num3z3"/>
    <w:rsid w:val="00C33870"/>
  </w:style>
  <w:style w:type="character" w:customStyle="1" w:styleId="WW8Num3z4">
    <w:name w:val="WW8Num3z4"/>
    <w:rsid w:val="00C33870"/>
  </w:style>
  <w:style w:type="character" w:customStyle="1" w:styleId="WW8Num3z5">
    <w:name w:val="WW8Num3z5"/>
    <w:rsid w:val="00C33870"/>
  </w:style>
  <w:style w:type="character" w:customStyle="1" w:styleId="WW8Num3z6">
    <w:name w:val="WW8Num3z6"/>
    <w:rsid w:val="00C33870"/>
  </w:style>
  <w:style w:type="character" w:customStyle="1" w:styleId="WW8Num3z7">
    <w:name w:val="WW8Num3z7"/>
    <w:rsid w:val="00C33870"/>
  </w:style>
  <w:style w:type="character" w:customStyle="1" w:styleId="WW8Num3z8">
    <w:name w:val="WW8Num3z8"/>
    <w:rsid w:val="00C33870"/>
  </w:style>
  <w:style w:type="character" w:customStyle="1" w:styleId="WW8Num4z0">
    <w:name w:val="WW8Num4z0"/>
    <w:rsid w:val="00C33870"/>
    <w:rPr>
      <w:bCs/>
    </w:rPr>
  </w:style>
  <w:style w:type="character" w:customStyle="1" w:styleId="WW8Num4z1">
    <w:name w:val="WW8Num4z1"/>
    <w:rsid w:val="00C33870"/>
  </w:style>
  <w:style w:type="character" w:customStyle="1" w:styleId="WW8Num4z2">
    <w:name w:val="WW8Num4z2"/>
    <w:rsid w:val="00C33870"/>
  </w:style>
  <w:style w:type="character" w:customStyle="1" w:styleId="WW8Num4z3">
    <w:name w:val="WW8Num4z3"/>
    <w:rsid w:val="00C33870"/>
  </w:style>
  <w:style w:type="character" w:customStyle="1" w:styleId="WW8Num4z4">
    <w:name w:val="WW8Num4z4"/>
    <w:rsid w:val="00C33870"/>
  </w:style>
  <w:style w:type="character" w:customStyle="1" w:styleId="WW8Num4z5">
    <w:name w:val="WW8Num4z5"/>
    <w:rsid w:val="00C33870"/>
  </w:style>
  <w:style w:type="character" w:customStyle="1" w:styleId="WW8Num4z6">
    <w:name w:val="WW8Num4z6"/>
    <w:rsid w:val="00C33870"/>
  </w:style>
  <w:style w:type="character" w:customStyle="1" w:styleId="WW8Num4z7">
    <w:name w:val="WW8Num4z7"/>
    <w:rsid w:val="00C33870"/>
  </w:style>
  <w:style w:type="character" w:customStyle="1" w:styleId="WW8Num4z8">
    <w:name w:val="WW8Num4z8"/>
    <w:rsid w:val="00C33870"/>
  </w:style>
  <w:style w:type="character" w:customStyle="1" w:styleId="WW8Num5z0">
    <w:name w:val="WW8Num5z0"/>
    <w:rsid w:val="00C33870"/>
  </w:style>
  <w:style w:type="character" w:customStyle="1" w:styleId="WW8Num5z1">
    <w:name w:val="WW8Num5z1"/>
    <w:rsid w:val="00C33870"/>
  </w:style>
  <w:style w:type="character" w:customStyle="1" w:styleId="WW8Num5z2">
    <w:name w:val="WW8Num5z2"/>
    <w:rsid w:val="00C33870"/>
  </w:style>
  <w:style w:type="character" w:customStyle="1" w:styleId="WW8Num5z3">
    <w:name w:val="WW8Num5z3"/>
    <w:rsid w:val="00C33870"/>
  </w:style>
  <w:style w:type="character" w:customStyle="1" w:styleId="WW8Num5z4">
    <w:name w:val="WW8Num5z4"/>
    <w:rsid w:val="00C33870"/>
  </w:style>
  <w:style w:type="character" w:customStyle="1" w:styleId="WW8Num5z5">
    <w:name w:val="WW8Num5z5"/>
    <w:rsid w:val="00C33870"/>
  </w:style>
  <w:style w:type="character" w:customStyle="1" w:styleId="WW8Num5z6">
    <w:name w:val="WW8Num5z6"/>
    <w:rsid w:val="00C33870"/>
  </w:style>
  <w:style w:type="character" w:customStyle="1" w:styleId="WW8Num5z7">
    <w:name w:val="WW8Num5z7"/>
    <w:rsid w:val="00C33870"/>
  </w:style>
  <w:style w:type="character" w:customStyle="1" w:styleId="WW8Num5z8">
    <w:name w:val="WW8Num5z8"/>
    <w:rsid w:val="00C33870"/>
  </w:style>
  <w:style w:type="character" w:customStyle="1" w:styleId="WW8Num9z0">
    <w:name w:val="WW8Num9z0"/>
    <w:rsid w:val="00C33870"/>
    <w:rPr>
      <w:rFonts w:eastAsia="WenQuanYi Micro Hei"/>
    </w:rPr>
  </w:style>
  <w:style w:type="character" w:customStyle="1" w:styleId="WW8Num11z0">
    <w:name w:val="WW8Num11z0"/>
    <w:rsid w:val="00C33870"/>
  </w:style>
  <w:style w:type="character" w:customStyle="1" w:styleId="WW8Num12z0">
    <w:name w:val="WW8Num12z0"/>
    <w:rsid w:val="00C33870"/>
  </w:style>
  <w:style w:type="character" w:customStyle="1" w:styleId="WW8Num13z0">
    <w:name w:val="WW8Num13z0"/>
    <w:rsid w:val="00C33870"/>
    <w:rPr>
      <w:rFonts w:ascii="Symbol" w:eastAsia="Symbol" w:hAnsi="Symbol" w:cs="OpenSymbol, 'Arial Unicode MS'"/>
    </w:rPr>
  </w:style>
  <w:style w:type="character" w:customStyle="1" w:styleId="WW8Num14z0">
    <w:name w:val="WW8Num14z0"/>
    <w:rsid w:val="00C33870"/>
    <w:rPr>
      <w:rFonts w:ascii="Symbol" w:eastAsia="Symbol" w:hAnsi="Symbol" w:cs="OpenSymbol, 'Arial Unicode MS'"/>
    </w:rPr>
  </w:style>
  <w:style w:type="character" w:customStyle="1" w:styleId="WW8Num16z0">
    <w:name w:val="WW8Num16z0"/>
    <w:rsid w:val="00C33870"/>
    <w:rPr>
      <w:rFonts w:ascii="Symbol" w:eastAsia="Symbol" w:hAnsi="Symbol" w:cs="OpenSymbol, 'Arial Unicode MS'"/>
    </w:rPr>
  </w:style>
  <w:style w:type="character" w:customStyle="1" w:styleId="WW8Num17z0">
    <w:name w:val="WW8Num17z0"/>
    <w:rsid w:val="00C33870"/>
    <w:rPr>
      <w:rFonts w:ascii="Symbol" w:eastAsia="Symbol" w:hAnsi="Symbol" w:cs="OpenSymbol, 'Arial Unicode MS'"/>
    </w:rPr>
  </w:style>
  <w:style w:type="character" w:customStyle="1" w:styleId="WW8Num18z0">
    <w:name w:val="WW8Num18z0"/>
    <w:rsid w:val="00C33870"/>
    <w:rPr>
      <w:rFonts w:ascii="Bembo Std" w:eastAsia="Symbol" w:hAnsi="Bembo Std" w:cs="OpenSymbol, 'Arial Unicode MS'"/>
    </w:rPr>
  </w:style>
  <w:style w:type="character" w:customStyle="1" w:styleId="WW8Num18z1">
    <w:name w:val="WW8Num18z1"/>
    <w:rsid w:val="00C33870"/>
    <w:rPr>
      <w:rFonts w:ascii="OpenSymbol, 'Arial Unicode MS'" w:eastAsia="OpenSymbol, 'Arial Unicode MS'" w:hAnsi="OpenSymbol, 'Arial Unicode MS'" w:cs="OpenSymbol, 'Arial Unicode MS'"/>
    </w:rPr>
  </w:style>
  <w:style w:type="character" w:customStyle="1" w:styleId="WW8Num18z2">
    <w:name w:val="WW8Num18z2"/>
    <w:rsid w:val="00C33870"/>
    <w:rPr>
      <w:rFonts w:ascii="Wingdings" w:eastAsia="Wingdings" w:hAnsi="Wingdings" w:cs="Wingdings"/>
    </w:rPr>
  </w:style>
  <w:style w:type="character" w:customStyle="1" w:styleId="WW8Num18z3">
    <w:name w:val="WW8Num18z3"/>
    <w:rsid w:val="00C33870"/>
    <w:rPr>
      <w:rFonts w:ascii="Symbol" w:eastAsia="Symbol" w:hAnsi="Symbol" w:cs="Symbol"/>
    </w:rPr>
  </w:style>
  <w:style w:type="character" w:customStyle="1" w:styleId="WW8Num19z1">
    <w:name w:val="WW8Num19z1"/>
    <w:rsid w:val="00C33870"/>
    <w:rPr>
      <w:rFonts w:ascii="OpenSymbol, 'Arial Unicode MS'" w:eastAsia="OpenSymbol, 'Arial Unicode MS'" w:hAnsi="OpenSymbol, 'Arial Unicode MS'" w:cs="OpenSymbol, 'Arial Unicode MS'"/>
    </w:rPr>
  </w:style>
  <w:style w:type="character" w:customStyle="1" w:styleId="WW8Num20z0">
    <w:name w:val="WW8Num20z0"/>
    <w:rsid w:val="00C33870"/>
    <w:rPr>
      <w:rFonts w:ascii="Symbol" w:eastAsia="Symbol" w:hAnsi="Symbol" w:cs="OpenSymbol, 'Arial Unicode MS'"/>
    </w:rPr>
  </w:style>
  <w:style w:type="character" w:customStyle="1" w:styleId="WW8Num21z0">
    <w:name w:val="WW8Num21z0"/>
    <w:rsid w:val="00C33870"/>
    <w:rPr>
      <w:rFonts w:ascii="Symbol" w:eastAsia="Symbol" w:hAnsi="Symbol" w:cs="OpenSymbol, 'Arial Unicode MS'"/>
    </w:rPr>
  </w:style>
  <w:style w:type="character" w:customStyle="1" w:styleId="WW8Num22z0">
    <w:name w:val="WW8Num22z0"/>
    <w:rsid w:val="00C33870"/>
    <w:rPr>
      <w:rFonts w:ascii="Symbol" w:eastAsia="Symbol" w:hAnsi="Symbol" w:cs="OpenSymbol, 'Arial Unicode MS'"/>
    </w:rPr>
  </w:style>
  <w:style w:type="character" w:customStyle="1" w:styleId="WW8Num23z0">
    <w:name w:val="WW8Num23z0"/>
    <w:rsid w:val="00C33870"/>
    <w:rPr>
      <w:rFonts w:ascii="Symbol" w:eastAsia="Symbol" w:hAnsi="Symbol" w:cs="OpenSymbol, 'Arial Unicode MS'"/>
    </w:rPr>
  </w:style>
  <w:style w:type="character" w:customStyle="1" w:styleId="WW8Num24z0">
    <w:name w:val="WW8Num24z0"/>
    <w:rsid w:val="00C33870"/>
    <w:rPr>
      <w:rFonts w:ascii="Symbol" w:eastAsia="Symbol" w:hAnsi="Symbol" w:cs="OpenSymbol, 'Arial Unicode MS'"/>
    </w:rPr>
  </w:style>
  <w:style w:type="character" w:customStyle="1" w:styleId="WW8Num25z0">
    <w:name w:val="WW8Num25z0"/>
    <w:rsid w:val="00C33870"/>
    <w:rPr>
      <w:rFonts w:ascii="Symbol" w:eastAsia="Symbol" w:hAnsi="Symbol" w:cs="OpenSymbol, 'Arial Unicode MS'"/>
    </w:rPr>
  </w:style>
  <w:style w:type="character" w:customStyle="1" w:styleId="WW8Num26z0">
    <w:name w:val="WW8Num26z0"/>
    <w:rsid w:val="00C33870"/>
  </w:style>
  <w:style w:type="character" w:customStyle="1" w:styleId="WW8Num27z0">
    <w:name w:val="WW8Num27z0"/>
    <w:rsid w:val="00C33870"/>
    <w:rPr>
      <w:rFonts w:ascii="Symbol" w:eastAsia="Symbol" w:hAnsi="Symbol" w:cs="Symbol"/>
    </w:rPr>
  </w:style>
  <w:style w:type="character" w:customStyle="1" w:styleId="WW8Num28z0">
    <w:name w:val="WW8Num28z0"/>
    <w:rsid w:val="00C33870"/>
    <w:rPr>
      <w:rFonts w:ascii="Calibri" w:eastAsia="DejaVu Sans" w:hAnsi="Calibri" w:cs="Calibri"/>
    </w:rPr>
  </w:style>
  <w:style w:type="character" w:customStyle="1" w:styleId="WW8Num29z0">
    <w:name w:val="WW8Num29z0"/>
    <w:rsid w:val="00C33870"/>
    <w:rPr>
      <w:rFonts w:ascii="Symbol" w:eastAsia="Symbol" w:hAnsi="Symbol" w:cs="Symbol"/>
    </w:rPr>
  </w:style>
  <w:style w:type="character" w:customStyle="1" w:styleId="WW8Num30z0">
    <w:name w:val="WW8Num30z0"/>
    <w:rsid w:val="00C33870"/>
    <w:rPr>
      <w:rFonts w:ascii="Symbol" w:eastAsia="Symbol" w:hAnsi="Symbol" w:cs="Symbol"/>
    </w:rPr>
  </w:style>
  <w:style w:type="character" w:customStyle="1" w:styleId="WW8Num32z0">
    <w:name w:val="WW8Num32z0"/>
    <w:rsid w:val="00C33870"/>
    <w:rPr>
      <w:rFonts w:ascii="Symbol" w:eastAsia="Symbol" w:hAnsi="Symbol" w:cs="Symbol"/>
    </w:rPr>
  </w:style>
  <w:style w:type="character" w:customStyle="1" w:styleId="WW8Num33z0">
    <w:name w:val="WW8Num33z0"/>
    <w:rsid w:val="00C33870"/>
    <w:rPr>
      <w:rFonts w:ascii="Symbol" w:eastAsia="Symbol" w:hAnsi="Symbol" w:cs="Symbol"/>
    </w:rPr>
  </w:style>
  <w:style w:type="character" w:customStyle="1" w:styleId="WW8Num34z0">
    <w:name w:val="WW8Num34z0"/>
    <w:rsid w:val="00C33870"/>
    <w:rPr>
      <w:rFonts w:ascii="Symbol" w:eastAsia="Symbol" w:hAnsi="Symbol" w:cs="Symbol"/>
      <w:sz w:val="24"/>
      <w:szCs w:val="24"/>
    </w:rPr>
  </w:style>
  <w:style w:type="character" w:customStyle="1" w:styleId="WW8Num36z0">
    <w:name w:val="WW8Num36z0"/>
    <w:rsid w:val="00C33870"/>
    <w:rPr>
      <w:rFonts w:ascii="Arial" w:eastAsia="Droid Sans" w:hAnsi="Arial" w:cs="Arial"/>
    </w:rPr>
  </w:style>
  <w:style w:type="character" w:customStyle="1" w:styleId="WW8Num37z0">
    <w:name w:val="WW8Num37z0"/>
    <w:rsid w:val="00C33870"/>
    <w:rPr>
      <w:rFonts w:ascii="Symbol" w:eastAsia="Symbol" w:hAnsi="Symbol" w:cs="Symbol"/>
    </w:rPr>
  </w:style>
  <w:style w:type="character" w:customStyle="1" w:styleId="WW8Num41z0">
    <w:name w:val="WW8Num41z0"/>
    <w:rsid w:val="00C33870"/>
    <w:rPr>
      <w:rFonts w:ascii="Symbol" w:eastAsia="Symbol" w:hAnsi="Symbol" w:cs="Symbol"/>
    </w:rPr>
  </w:style>
  <w:style w:type="character" w:customStyle="1" w:styleId="WW8Num42z0">
    <w:name w:val="WW8Num42z0"/>
    <w:rsid w:val="00C33870"/>
    <w:rPr>
      <w:rFonts w:ascii="Symbol" w:eastAsia="Symbol" w:hAnsi="Symbol" w:cs="Symbol"/>
    </w:rPr>
  </w:style>
  <w:style w:type="character" w:customStyle="1" w:styleId="WW8Num43z0">
    <w:name w:val="WW8Num43z0"/>
    <w:rsid w:val="00C33870"/>
    <w:rPr>
      <w:rFonts w:ascii="Calibri" w:eastAsia="Calibri" w:hAnsi="Calibri" w:cs="FrutigerLTStd-LightCn"/>
    </w:rPr>
  </w:style>
  <w:style w:type="character" w:customStyle="1" w:styleId="WW8Num44z0">
    <w:name w:val="WW8Num44z0"/>
    <w:rsid w:val="00C33870"/>
    <w:rPr>
      <w:rFonts w:ascii="Symbol" w:eastAsia="Symbol" w:hAnsi="Symbol" w:cs="Symbol"/>
    </w:rPr>
  </w:style>
  <w:style w:type="character" w:customStyle="1" w:styleId="WW8Num45z0">
    <w:name w:val="WW8Num45z0"/>
    <w:rsid w:val="00C33870"/>
    <w:rPr>
      <w:rFonts w:ascii="Symbol" w:eastAsia="Symbol" w:hAnsi="Symbol" w:cs="Symbol"/>
    </w:rPr>
  </w:style>
  <w:style w:type="character" w:customStyle="1" w:styleId="Absatz-Standardschriftart">
    <w:name w:val="Absatz-Standardschriftart"/>
    <w:rsid w:val="00C33870"/>
  </w:style>
  <w:style w:type="character" w:customStyle="1" w:styleId="WW-Absatz-Standardschriftart">
    <w:name w:val="WW-Absatz-Standardschriftart"/>
    <w:rsid w:val="00C33870"/>
  </w:style>
  <w:style w:type="character" w:customStyle="1" w:styleId="WW8Num6z0">
    <w:name w:val="WW8Num6z0"/>
    <w:rsid w:val="00C33870"/>
    <w:rPr>
      <w:rFonts w:ascii="DejaVu Serif Condensed" w:eastAsia="DejaVu Serif Condensed" w:hAnsi="DejaVu Serif Condensed" w:cs="DejaVu Serif Condensed"/>
      <w:sz w:val="24"/>
      <w:szCs w:val="24"/>
    </w:rPr>
  </w:style>
  <w:style w:type="character" w:customStyle="1" w:styleId="WW8Num6z1">
    <w:name w:val="WW8Num6z1"/>
    <w:rsid w:val="00C33870"/>
    <w:rPr>
      <w:rFonts w:ascii="Courier New" w:eastAsia="Courier New" w:hAnsi="Courier New" w:cs="Courier New"/>
    </w:rPr>
  </w:style>
  <w:style w:type="character" w:customStyle="1" w:styleId="WW8Num10z0">
    <w:name w:val="WW8Num10z0"/>
    <w:rsid w:val="00C33870"/>
  </w:style>
  <w:style w:type="character" w:customStyle="1" w:styleId="WW8Num15z0">
    <w:name w:val="WW8Num15z0"/>
    <w:rsid w:val="00C33870"/>
    <w:rPr>
      <w:rFonts w:ascii="Bembo Std" w:eastAsia="Symbol" w:hAnsi="Bembo Std" w:cs="OpenSymbol, 'Arial Unicode MS'"/>
    </w:rPr>
  </w:style>
  <w:style w:type="character" w:customStyle="1" w:styleId="WW8Num19z0">
    <w:name w:val="WW8Num19z0"/>
    <w:rsid w:val="00C33870"/>
    <w:rPr>
      <w:rFonts w:ascii="Bembo Std" w:eastAsia="Symbol" w:hAnsi="Bembo Std" w:cs="OpenSymbol, 'Arial Unicode MS'"/>
    </w:rPr>
  </w:style>
  <w:style w:type="character" w:customStyle="1" w:styleId="WW8Num19z2">
    <w:name w:val="WW8Num19z2"/>
    <w:rsid w:val="00C33870"/>
    <w:rPr>
      <w:rFonts w:ascii="Wingdings" w:eastAsia="Wingdings" w:hAnsi="Wingdings" w:cs="Wingdings"/>
    </w:rPr>
  </w:style>
  <w:style w:type="character" w:customStyle="1" w:styleId="WW8Num19z3">
    <w:name w:val="WW8Num19z3"/>
    <w:rsid w:val="00C33870"/>
    <w:rPr>
      <w:rFonts w:ascii="Symbol" w:eastAsia="Symbol" w:hAnsi="Symbol" w:cs="Symbol"/>
    </w:rPr>
  </w:style>
  <w:style w:type="character" w:customStyle="1" w:styleId="WW8Num20z1">
    <w:name w:val="WW8Num20z1"/>
    <w:rsid w:val="00C33870"/>
    <w:rPr>
      <w:rFonts w:ascii="OpenSymbol, 'Arial Unicode MS'" w:eastAsia="OpenSymbol, 'Arial Unicode MS'" w:hAnsi="OpenSymbol, 'Arial Unicode MS'" w:cs="OpenSymbol, 'Arial Unicode MS'"/>
    </w:rPr>
  </w:style>
  <w:style w:type="character" w:customStyle="1" w:styleId="WW8Num31z0">
    <w:name w:val="WW8Num31z0"/>
    <w:rsid w:val="00C33870"/>
    <w:rPr>
      <w:rFonts w:ascii="Symbol" w:eastAsia="Symbol" w:hAnsi="Symbol" w:cs="Symbol"/>
    </w:rPr>
  </w:style>
  <w:style w:type="character" w:customStyle="1" w:styleId="WW8Num35z0">
    <w:name w:val="WW8Num35z0"/>
    <w:rsid w:val="00C33870"/>
    <w:rPr>
      <w:rFonts w:ascii="Calibri" w:eastAsia="Calibri" w:hAnsi="Calibri" w:cs="Calibri"/>
    </w:rPr>
  </w:style>
  <w:style w:type="character" w:customStyle="1" w:styleId="WW8Num38z0">
    <w:name w:val="WW8Num38z0"/>
    <w:rsid w:val="00C33870"/>
    <w:rPr>
      <w:rFonts w:ascii="Symbol" w:eastAsia="Symbol" w:hAnsi="Symbol" w:cs="Symbol"/>
    </w:rPr>
  </w:style>
  <w:style w:type="character" w:customStyle="1" w:styleId="WW8Num39z0">
    <w:name w:val="WW8Num39z0"/>
    <w:rsid w:val="00C33870"/>
    <w:rPr>
      <w:rFonts w:ascii="Calibri" w:eastAsia="DejaVu Sans" w:hAnsi="Calibri" w:cs="Calibri"/>
    </w:rPr>
  </w:style>
  <w:style w:type="character" w:customStyle="1" w:styleId="WW8Num46z0">
    <w:name w:val="WW8Num46z0"/>
    <w:rsid w:val="00C33870"/>
    <w:rPr>
      <w:rFonts w:ascii="Symbol" w:eastAsia="Symbol" w:hAnsi="Symbol" w:cs="Symbol"/>
    </w:rPr>
  </w:style>
  <w:style w:type="character" w:customStyle="1" w:styleId="WW8Num47z0">
    <w:name w:val="WW8Num47z0"/>
    <w:rsid w:val="00C33870"/>
    <w:rPr>
      <w:rFonts w:ascii="Calibri" w:eastAsia="DejaVu Sans" w:hAnsi="Calibri" w:cs="Calibri"/>
    </w:rPr>
  </w:style>
  <w:style w:type="character" w:customStyle="1" w:styleId="WW-Absatz-Standardschriftart1">
    <w:name w:val="WW-Absatz-Standardschriftart1"/>
    <w:rsid w:val="00C33870"/>
  </w:style>
  <w:style w:type="character" w:customStyle="1" w:styleId="WW-Absatz-Standardschriftart11">
    <w:name w:val="WW-Absatz-Standardschriftart11"/>
    <w:rsid w:val="00C33870"/>
  </w:style>
  <w:style w:type="character" w:customStyle="1" w:styleId="WW8Num6z2">
    <w:name w:val="WW8Num6z2"/>
    <w:rsid w:val="00C33870"/>
    <w:rPr>
      <w:rFonts w:ascii="Wingdings" w:eastAsia="Wingdings" w:hAnsi="Wingdings" w:cs="Wingdings"/>
    </w:rPr>
  </w:style>
  <w:style w:type="character" w:customStyle="1" w:styleId="WW8Num6z3">
    <w:name w:val="WW8Num6z3"/>
    <w:rsid w:val="00C33870"/>
    <w:rPr>
      <w:rFonts w:ascii="Symbol" w:eastAsia="Symbol" w:hAnsi="Symbol" w:cs="Symbol"/>
    </w:rPr>
  </w:style>
  <w:style w:type="character" w:customStyle="1" w:styleId="WW8Num8z0">
    <w:name w:val="WW8Num8z0"/>
    <w:rsid w:val="00C33870"/>
    <w:rPr>
      <w:rFonts w:ascii="DejaVu Serif Condensed" w:eastAsia="WenQuanYi Micro Hei" w:hAnsi="DejaVu Serif Condensed" w:cs="DejaVu Serif Condensed"/>
      <w:kern w:val="3"/>
      <w:lang w:eastAsia="zh-CN" w:bidi="hi-IN"/>
    </w:rPr>
  </w:style>
  <w:style w:type="character" w:customStyle="1" w:styleId="WW8Num8z1">
    <w:name w:val="WW8Num8z1"/>
    <w:rsid w:val="00C33870"/>
    <w:rPr>
      <w:rFonts w:ascii="Courier New" w:eastAsia="Courier New" w:hAnsi="Courier New" w:cs="Courier New"/>
    </w:rPr>
  </w:style>
  <w:style w:type="character" w:customStyle="1" w:styleId="WW8Num8z2">
    <w:name w:val="WW8Num8z2"/>
    <w:rsid w:val="00C33870"/>
    <w:rPr>
      <w:rFonts w:ascii="Wingdings" w:eastAsia="Wingdings" w:hAnsi="Wingdings" w:cs="Wingdings"/>
    </w:rPr>
  </w:style>
  <w:style w:type="character" w:customStyle="1" w:styleId="WW8Num8z3">
    <w:name w:val="WW8Num8z3"/>
    <w:rsid w:val="00C33870"/>
    <w:rPr>
      <w:rFonts w:ascii="Symbol" w:eastAsia="Symbol" w:hAnsi="Symbol" w:cs="Symbol"/>
    </w:rPr>
  </w:style>
  <w:style w:type="character" w:customStyle="1" w:styleId="WW8Num12z1">
    <w:name w:val="WW8Num12z1"/>
    <w:rsid w:val="00C33870"/>
  </w:style>
  <w:style w:type="character" w:customStyle="1" w:styleId="WW8Num13z1">
    <w:name w:val="WW8Num13z1"/>
    <w:rsid w:val="00C33870"/>
    <w:rPr>
      <w:rFonts w:ascii="OpenSymbol, 'Arial Unicode MS'" w:eastAsia="OpenSymbol, 'Arial Unicode MS'" w:hAnsi="OpenSymbol, 'Arial Unicode MS'" w:cs="OpenSymbol, 'Arial Unicode MS'"/>
    </w:rPr>
  </w:style>
  <w:style w:type="character" w:customStyle="1" w:styleId="WW8Num14z1">
    <w:name w:val="WW8Num14z1"/>
    <w:rsid w:val="00C33870"/>
    <w:rPr>
      <w:rFonts w:ascii="OpenSymbol, 'Arial Unicode MS'" w:eastAsia="OpenSymbol, 'Arial Unicode MS'" w:hAnsi="OpenSymbol, 'Arial Unicode MS'" w:cs="OpenSymbol, 'Arial Unicode MS'"/>
    </w:rPr>
  </w:style>
  <w:style w:type="character" w:customStyle="1" w:styleId="WW8Num15z1">
    <w:name w:val="WW8Num15z1"/>
    <w:rsid w:val="00C33870"/>
    <w:rPr>
      <w:rFonts w:ascii="OpenSymbol, 'Arial Unicode MS'" w:eastAsia="OpenSymbol, 'Arial Unicode MS'" w:hAnsi="OpenSymbol, 'Arial Unicode MS'" w:cs="OpenSymbol, 'Arial Unicode MS'"/>
    </w:rPr>
  </w:style>
  <w:style w:type="character" w:customStyle="1" w:styleId="WW8Num16z1">
    <w:name w:val="WW8Num16z1"/>
    <w:rsid w:val="00C33870"/>
    <w:rPr>
      <w:rFonts w:ascii="OpenSymbol, 'Arial Unicode MS'" w:eastAsia="OpenSymbol, 'Arial Unicode MS'" w:hAnsi="OpenSymbol, 'Arial Unicode MS'" w:cs="OpenSymbol, 'Arial Unicode MS'"/>
    </w:rPr>
  </w:style>
  <w:style w:type="character" w:customStyle="1" w:styleId="WW8Num17z1">
    <w:name w:val="WW8Num17z1"/>
    <w:rsid w:val="00C33870"/>
    <w:rPr>
      <w:rFonts w:ascii="OpenSymbol, 'Arial Unicode MS'" w:eastAsia="OpenSymbol, 'Arial Unicode MS'" w:hAnsi="OpenSymbol, 'Arial Unicode MS'" w:cs="OpenSymbol, 'Arial Unicode MS'"/>
    </w:rPr>
  </w:style>
  <w:style w:type="character" w:customStyle="1" w:styleId="WW8Num21z1">
    <w:name w:val="WW8Num21z1"/>
    <w:rsid w:val="00C33870"/>
    <w:rPr>
      <w:rFonts w:ascii="OpenSymbol, 'Arial Unicode MS'" w:eastAsia="OpenSymbol, 'Arial Unicode MS'" w:hAnsi="OpenSymbol, 'Arial Unicode MS'" w:cs="OpenSymbol, 'Arial Unicode MS'"/>
    </w:rPr>
  </w:style>
  <w:style w:type="character" w:customStyle="1" w:styleId="WW8Num21z2">
    <w:name w:val="WW8Num21z2"/>
    <w:rsid w:val="00C33870"/>
  </w:style>
  <w:style w:type="character" w:customStyle="1" w:styleId="WW8Num21z3">
    <w:name w:val="WW8Num21z3"/>
    <w:rsid w:val="00C33870"/>
  </w:style>
  <w:style w:type="character" w:customStyle="1" w:styleId="WW8Num25z1">
    <w:name w:val="WW8Num25z1"/>
    <w:rsid w:val="00C33870"/>
    <w:rPr>
      <w:rFonts w:ascii="OpenSymbol, 'Arial Unicode MS'" w:eastAsia="OpenSymbol, 'Arial Unicode MS'" w:hAnsi="OpenSymbol, 'Arial Unicode MS'" w:cs="OpenSymbol, 'Arial Unicode MS'"/>
    </w:rPr>
  </w:style>
  <w:style w:type="character" w:customStyle="1" w:styleId="WW8Num25z2">
    <w:name w:val="WW8Num25z2"/>
    <w:rsid w:val="00C33870"/>
    <w:rPr>
      <w:rFonts w:ascii="Wingdings" w:eastAsia="Wingdings" w:hAnsi="Wingdings" w:cs="Wingdings"/>
    </w:rPr>
  </w:style>
  <w:style w:type="character" w:customStyle="1" w:styleId="WW8Num27z1">
    <w:name w:val="WW8Num27z1"/>
    <w:rsid w:val="00C33870"/>
    <w:rPr>
      <w:rFonts w:ascii="Courier New" w:eastAsia="Courier New" w:hAnsi="Courier New" w:cs="Courier New"/>
    </w:rPr>
  </w:style>
  <w:style w:type="character" w:customStyle="1" w:styleId="WW8Num27z2">
    <w:name w:val="WW8Num27z2"/>
    <w:rsid w:val="00C33870"/>
    <w:rPr>
      <w:rFonts w:ascii="Wingdings" w:eastAsia="Wingdings" w:hAnsi="Wingdings" w:cs="Wingdings"/>
    </w:rPr>
  </w:style>
  <w:style w:type="character" w:customStyle="1" w:styleId="WW8Num28z1">
    <w:name w:val="WW8Num28z1"/>
    <w:rsid w:val="00C33870"/>
    <w:rPr>
      <w:rFonts w:ascii="Courier New" w:eastAsia="Courier New" w:hAnsi="Courier New" w:cs="Courier New"/>
    </w:rPr>
  </w:style>
  <w:style w:type="character" w:customStyle="1" w:styleId="WW8Num28z2">
    <w:name w:val="WW8Num28z2"/>
    <w:rsid w:val="00C33870"/>
    <w:rPr>
      <w:rFonts w:ascii="Wingdings" w:eastAsia="Wingdings" w:hAnsi="Wingdings" w:cs="Wingdings"/>
    </w:rPr>
  </w:style>
  <w:style w:type="character" w:customStyle="1" w:styleId="WW8Num28z3">
    <w:name w:val="WW8Num28z3"/>
    <w:rsid w:val="00C33870"/>
    <w:rPr>
      <w:rFonts w:ascii="Symbol" w:eastAsia="Symbol" w:hAnsi="Symbol" w:cs="Symbol"/>
    </w:rPr>
  </w:style>
  <w:style w:type="character" w:customStyle="1" w:styleId="WW8Num29z1">
    <w:name w:val="WW8Num29z1"/>
    <w:rsid w:val="00C33870"/>
    <w:rPr>
      <w:rFonts w:ascii="Courier New" w:eastAsia="Courier New" w:hAnsi="Courier New" w:cs="Courier New"/>
    </w:rPr>
  </w:style>
  <w:style w:type="character" w:customStyle="1" w:styleId="WW8Num29z2">
    <w:name w:val="WW8Num29z2"/>
    <w:rsid w:val="00C33870"/>
    <w:rPr>
      <w:rFonts w:ascii="Wingdings" w:eastAsia="Wingdings" w:hAnsi="Wingdings" w:cs="Wingdings"/>
    </w:rPr>
  </w:style>
  <w:style w:type="character" w:customStyle="1" w:styleId="WW8Num30z1">
    <w:name w:val="WW8Num30z1"/>
    <w:rsid w:val="00C33870"/>
    <w:rPr>
      <w:rFonts w:ascii="Courier New" w:eastAsia="Courier New" w:hAnsi="Courier New" w:cs="Courier New"/>
    </w:rPr>
  </w:style>
  <w:style w:type="character" w:customStyle="1" w:styleId="WW8Num30z2">
    <w:name w:val="WW8Num30z2"/>
    <w:rsid w:val="00C33870"/>
    <w:rPr>
      <w:rFonts w:ascii="Wingdings" w:eastAsia="Wingdings" w:hAnsi="Wingdings" w:cs="Wingdings"/>
    </w:rPr>
  </w:style>
  <w:style w:type="character" w:customStyle="1" w:styleId="WW8Num32z1">
    <w:name w:val="WW8Num32z1"/>
    <w:rsid w:val="00C33870"/>
    <w:rPr>
      <w:rFonts w:ascii="Courier New" w:eastAsia="Courier New" w:hAnsi="Courier New" w:cs="Courier New"/>
    </w:rPr>
  </w:style>
  <w:style w:type="character" w:customStyle="1" w:styleId="WW8Num32z2">
    <w:name w:val="WW8Num32z2"/>
    <w:rsid w:val="00C33870"/>
    <w:rPr>
      <w:rFonts w:ascii="Wingdings" w:eastAsia="Wingdings" w:hAnsi="Wingdings" w:cs="Wingdings"/>
    </w:rPr>
  </w:style>
  <w:style w:type="character" w:customStyle="1" w:styleId="WW8Num33z1">
    <w:name w:val="WW8Num33z1"/>
    <w:rsid w:val="00C33870"/>
    <w:rPr>
      <w:rFonts w:ascii="Courier New" w:eastAsia="Courier New" w:hAnsi="Courier New" w:cs="Courier New"/>
    </w:rPr>
  </w:style>
  <w:style w:type="character" w:customStyle="1" w:styleId="WW8Num33z2">
    <w:name w:val="WW8Num33z2"/>
    <w:rsid w:val="00C33870"/>
    <w:rPr>
      <w:rFonts w:ascii="Wingdings" w:eastAsia="Wingdings" w:hAnsi="Wingdings" w:cs="Wingdings"/>
    </w:rPr>
  </w:style>
  <w:style w:type="character" w:customStyle="1" w:styleId="WW8Num34z1">
    <w:name w:val="WW8Num34z1"/>
    <w:rsid w:val="00C33870"/>
    <w:rPr>
      <w:rFonts w:ascii="Courier New" w:eastAsia="Courier New" w:hAnsi="Courier New" w:cs="Courier New"/>
    </w:rPr>
  </w:style>
  <w:style w:type="character" w:customStyle="1" w:styleId="WW8Num34z2">
    <w:name w:val="WW8Num34z2"/>
    <w:rsid w:val="00C33870"/>
    <w:rPr>
      <w:rFonts w:ascii="Wingdings" w:eastAsia="Wingdings" w:hAnsi="Wingdings" w:cs="Wingdings"/>
    </w:rPr>
  </w:style>
  <w:style w:type="character" w:customStyle="1" w:styleId="WW8Num34z3">
    <w:name w:val="WW8Num34z3"/>
    <w:rsid w:val="00C33870"/>
    <w:rPr>
      <w:rFonts w:ascii="Symbol" w:eastAsia="Symbol" w:hAnsi="Symbol" w:cs="Symbol"/>
    </w:rPr>
  </w:style>
  <w:style w:type="character" w:customStyle="1" w:styleId="WW8Num35z1">
    <w:name w:val="WW8Num35z1"/>
    <w:rsid w:val="00C33870"/>
    <w:rPr>
      <w:rFonts w:ascii="Calibri" w:eastAsia="Arial" w:hAnsi="Calibri" w:cs="Arial"/>
    </w:rPr>
  </w:style>
  <w:style w:type="character" w:customStyle="1" w:styleId="WW8Num36z1">
    <w:name w:val="WW8Num36z1"/>
    <w:rsid w:val="00C33870"/>
    <w:rPr>
      <w:rFonts w:ascii="Courier New" w:eastAsia="Courier New" w:hAnsi="Courier New" w:cs="Courier New"/>
    </w:rPr>
  </w:style>
  <w:style w:type="character" w:customStyle="1" w:styleId="WW8Num36z2">
    <w:name w:val="WW8Num36z2"/>
    <w:rsid w:val="00C33870"/>
    <w:rPr>
      <w:rFonts w:ascii="Wingdings" w:eastAsia="Wingdings" w:hAnsi="Wingdings" w:cs="Wingdings"/>
    </w:rPr>
  </w:style>
  <w:style w:type="character" w:customStyle="1" w:styleId="WW8Num36z3">
    <w:name w:val="WW8Num36z3"/>
    <w:rsid w:val="00C33870"/>
    <w:rPr>
      <w:rFonts w:ascii="Symbol" w:eastAsia="Symbol" w:hAnsi="Symbol" w:cs="Symbol"/>
    </w:rPr>
  </w:style>
  <w:style w:type="character" w:customStyle="1" w:styleId="WW8Num37z1">
    <w:name w:val="WW8Num37z1"/>
    <w:rsid w:val="00C33870"/>
    <w:rPr>
      <w:rFonts w:ascii="Courier New" w:eastAsia="Courier New" w:hAnsi="Courier New" w:cs="Courier New"/>
    </w:rPr>
  </w:style>
  <w:style w:type="character" w:customStyle="1" w:styleId="WW8Num37z2">
    <w:name w:val="WW8Num37z2"/>
    <w:rsid w:val="00C33870"/>
    <w:rPr>
      <w:rFonts w:ascii="Wingdings" w:eastAsia="Wingdings" w:hAnsi="Wingdings" w:cs="Wingdings"/>
    </w:rPr>
  </w:style>
  <w:style w:type="character" w:customStyle="1" w:styleId="WW8Num39z1">
    <w:name w:val="WW8Num39z1"/>
    <w:rsid w:val="00C33870"/>
    <w:rPr>
      <w:rFonts w:ascii="Courier New" w:eastAsia="Courier New" w:hAnsi="Courier New" w:cs="Courier New"/>
    </w:rPr>
  </w:style>
  <w:style w:type="character" w:customStyle="1" w:styleId="WW8Num39z2">
    <w:name w:val="WW8Num39z2"/>
    <w:rsid w:val="00C33870"/>
    <w:rPr>
      <w:rFonts w:ascii="Wingdings" w:eastAsia="Wingdings" w:hAnsi="Wingdings" w:cs="Wingdings"/>
    </w:rPr>
  </w:style>
  <w:style w:type="character" w:customStyle="1" w:styleId="WW8Num39z3">
    <w:name w:val="WW8Num39z3"/>
    <w:rsid w:val="00C33870"/>
    <w:rPr>
      <w:rFonts w:ascii="Symbol" w:eastAsia="Symbol" w:hAnsi="Symbol" w:cs="Symbol"/>
    </w:rPr>
  </w:style>
  <w:style w:type="character" w:customStyle="1" w:styleId="WW8Num40z0">
    <w:name w:val="WW8Num40z0"/>
    <w:rsid w:val="00C33870"/>
    <w:rPr>
      <w:rFonts w:ascii="Symbol" w:eastAsia="Symbol" w:hAnsi="Symbol" w:cs="Symbol"/>
    </w:rPr>
  </w:style>
  <w:style w:type="character" w:customStyle="1" w:styleId="WW8Num41z1">
    <w:name w:val="WW8Num41z1"/>
    <w:rsid w:val="00C33870"/>
    <w:rPr>
      <w:rFonts w:ascii="Courier New" w:eastAsia="Courier New" w:hAnsi="Courier New" w:cs="Courier New"/>
    </w:rPr>
  </w:style>
  <w:style w:type="character" w:customStyle="1" w:styleId="WW8Num41z2">
    <w:name w:val="WW8Num41z2"/>
    <w:rsid w:val="00C33870"/>
    <w:rPr>
      <w:rFonts w:ascii="Wingdings" w:eastAsia="Wingdings" w:hAnsi="Wingdings" w:cs="Wingdings"/>
    </w:rPr>
  </w:style>
  <w:style w:type="character" w:customStyle="1" w:styleId="WW8Num42z1">
    <w:name w:val="WW8Num42z1"/>
    <w:rsid w:val="00C33870"/>
    <w:rPr>
      <w:rFonts w:ascii="Courier New" w:eastAsia="Courier New" w:hAnsi="Courier New" w:cs="Courier New"/>
    </w:rPr>
  </w:style>
  <w:style w:type="character" w:customStyle="1" w:styleId="WW8Num42z2">
    <w:name w:val="WW8Num42z2"/>
    <w:rsid w:val="00C33870"/>
    <w:rPr>
      <w:rFonts w:ascii="Wingdings" w:eastAsia="Wingdings" w:hAnsi="Wingdings" w:cs="Wingdings"/>
    </w:rPr>
  </w:style>
  <w:style w:type="character" w:customStyle="1" w:styleId="WW8Num43z1">
    <w:name w:val="WW8Num43z1"/>
    <w:rsid w:val="00C33870"/>
    <w:rPr>
      <w:rFonts w:ascii="Courier New" w:eastAsia="Courier New" w:hAnsi="Courier New" w:cs="Courier New"/>
    </w:rPr>
  </w:style>
  <w:style w:type="character" w:customStyle="1" w:styleId="WW8Num43z2">
    <w:name w:val="WW8Num43z2"/>
    <w:rsid w:val="00C33870"/>
    <w:rPr>
      <w:rFonts w:ascii="Wingdings" w:eastAsia="Wingdings" w:hAnsi="Wingdings" w:cs="Wingdings"/>
    </w:rPr>
  </w:style>
  <w:style w:type="character" w:customStyle="1" w:styleId="WW8Num43z3">
    <w:name w:val="WW8Num43z3"/>
    <w:rsid w:val="00C33870"/>
    <w:rPr>
      <w:rFonts w:ascii="Symbol" w:eastAsia="Symbol" w:hAnsi="Symbol" w:cs="Symbol"/>
    </w:rPr>
  </w:style>
  <w:style w:type="character" w:customStyle="1" w:styleId="WW8Num45z1">
    <w:name w:val="WW8Num45z1"/>
    <w:rsid w:val="00C33870"/>
    <w:rPr>
      <w:rFonts w:ascii="Courier New" w:eastAsia="Courier New" w:hAnsi="Courier New" w:cs="Courier New"/>
    </w:rPr>
  </w:style>
  <w:style w:type="character" w:customStyle="1" w:styleId="WW8Num45z2">
    <w:name w:val="WW8Num45z2"/>
    <w:rsid w:val="00C33870"/>
    <w:rPr>
      <w:rFonts w:ascii="Wingdings" w:eastAsia="Wingdings" w:hAnsi="Wingdings" w:cs="Wingdings"/>
    </w:rPr>
  </w:style>
  <w:style w:type="character" w:customStyle="1" w:styleId="WW8Num46z1">
    <w:name w:val="WW8Num46z1"/>
    <w:rsid w:val="00C33870"/>
    <w:rPr>
      <w:rFonts w:ascii="Courier New" w:eastAsia="Courier New" w:hAnsi="Courier New" w:cs="Courier New"/>
    </w:rPr>
  </w:style>
  <w:style w:type="character" w:customStyle="1" w:styleId="WW8Num46z2">
    <w:name w:val="WW8Num46z2"/>
    <w:rsid w:val="00C33870"/>
    <w:rPr>
      <w:rFonts w:ascii="Wingdings" w:eastAsia="Wingdings" w:hAnsi="Wingdings" w:cs="Wingdings"/>
    </w:rPr>
  </w:style>
  <w:style w:type="character" w:customStyle="1" w:styleId="WW8Num47z1">
    <w:name w:val="WW8Num47z1"/>
    <w:rsid w:val="00C33870"/>
    <w:rPr>
      <w:rFonts w:ascii="Courier New" w:eastAsia="Courier New" w:hAnsi="Courier New" w:cs="Courier New"/>
    </w:rPr>
  </w:style>
  <w:style w:type="character" w:customStyle="1" w:styleId="WW8Num47z2">
    <w:name w:val="WW8Num47z2"/>
    <w:rsid w:val="00C33870"/>
    <w:rPr>
      <w:rFonts w:ascii="Wingdings" w:eastAsia="Wingdings" w:hAnsi="Wingdings" w:cs="Wingdings"/>
    </w:rPr>
  </w:style>
  <w:style w:type="character" w:customStyle="1" w:styleId="WW8Num47z3">
    <w:name w:val="WW8Num47z3"/>
    <w:rsid w:val="00C33870"/>
    <w:rPr>
      <w:rFonts w:ascii="Symbol" w:eastAsia="Symbol" w:hAnsi="Symbol" w:cs="Symbol"/>
    </w:rPr>
  </w:style>
  <w:style w:type="character" w:customStyle="1" w:styleId="WW8Num49z0">
    <w:name w:val="WW8Num49z0"/>
    <w:rsid w:val="00C33870"/>
    <w:rPr>
      <w:rFonts w:ascii="Wingdings" w:eastAsia="Wingdings" w:hAnsi="Wingdings" w:cs="Wingdings"/>
    </w:rPr>
  </w:style>
  <w:style w:type="character" w:customStyle="1" w:styleId="WW8Num49z1">
    <w:name w:val="WW8Num49z1"/>
    <w:rsid w:val="00C33870"/>
    <w:rPr>
      <w:rFonts w:ascii="Courier New" w:eastAsia="Courier New" w:hAnsi="Courier New" w:cs="Courier New"/>
    </w:rPr>
  </w:style>
  <w:style w:type="character" w:customStyle="1" w:styleId="WW8Num49z3">
    <w:name w:val="WW8Num49z3"/>
    <w:rsid w:val="00C33870"/>
    <w:rPr>
      <w:rFonts w:ascii="Symbol" w:eastAsia="Symbol" w:hAnsi="Symbol" w:cs="Symbol"/>
    </w:rPr>
  </w:style>
  <w:style w:type="character" w:customStyle="1" w:styleId="WW8Num50z0">
    <w:name w:val="WW8Num50z0"/>
    <w:rsid w:val="00C33870"/>
    <w:rPr>
      <w:rFonts w:ascii="Calibri" w:eastAsia="DejaVu Sans" w:hAnsi="Calibri" w:cs="Calibri"/>
    </w:rPr>
  </w:style>
  <w:style w:type="character" w:customStyle="1" w:styleId="WW8Num50z1">
    <w:name w:val="WW8Num50z1"/>
    <w:rsid w:val="00C33870"/>
    <w:rPr>
      <w:rFonts w:ascii="Courier New" w:eastAsia="Courier New" w:hAnsi="Courier New" w:cs="Courier New"/>
    </w:rPr>
  </w:style>
  <w:style w:type="character" w:customStyle="1" w:styleId="WW8Num50z2">
    <w:name w:val="WW8Num50z2"/>
    <w:rsid w:val="00C33870"/>
    <w:rPr>
      <w:rFonts w:ascii="Wingdings" w:eastAsia="Wingdings" w:hAnsi="Wingdings" w:cs="Wingdings"/>
    </w:rPr>
  </w:style>
  <w:style w:type="character" w:customStyle="1" w:styleId="WW8Num50z3">
    <w:name w:val="WW8Num50z3"/>
    <w:rsid w:val="00C33870"/>
    <w:rPr>
      <w:rFonts w:ascii="Symbol" w:eastAsia="Symbol" w:hAnsi="Symbol" w:cs="Symbol"/>
    </w:rPr>
  </w:style>
  <w:style w:type="character" w:customStyle="1" w:styleId="WW8Num51z0">
    <w:name w:val="WW8Num51z0"/>
    <w:rsid w:val="00C33870"/>
    <w:rPr>
      <w:rFonts w:ascii="Wingdings" w:eastAsia="Wingdings" w:hAnsi="Wingdings" w:cs="Wingdings"/>
    </w:rPr>
  </w:style>
  <w:style w:type="character" w:customStyle="1" w:styleId="WW8Num51z1">
    <w:name w:val="WW8Num51z1"/>
    <w:rsid w:val="00C33870"/>
    <w:rPr>
      <w:rFonts w:ascii="Courier New" w:eastAsia="Courier New" w:hAnsi="Courier New" w:cs="Courier New"/>
    </w:rPr>
  </w:style>
  <w:style w:type="character" w:customStyle="1" w:styleId="WW8Num51z3">
    <w:name w:val="WW8Num51z3"/>
    <w:rsid w:val="00C33870"/>
    <w:rPr>
      <w:rFonts w:ascii="Symbol" w:eastAsia="Symbol" w:hAnsi="Symbol" w:cs="Symbol"/>
    </w:rPr>
  </w:style>
  <w:style w:type="character" w:customStyle="1" w:styleId="WW8Num53z0">
    <w:name w:val="WW8Num53z0"/>
    <w:rsid w:val="00C33870"/>
    <w:rPr>
      <w:rFonts w:ascii="Symbol" w:eastAsia="Symbol" w:hAnsi="Symbol" w:cs="Symbol"/>
    </w:rPr>
  </w:style>
  <w:style w:type="character" w:customStyle="1" w:styleId="WW8Num53z1">
    <w:name w:val="WW8Num53z1"/>
    <w:rsid w:val="00C33870"/>
    <w:rPr>
      <w:rFonts w:ascii="Courier New" w:eastAsia="Courier New" w:hAnsi="Courier New" w:cs="Courier New"/>
    </w:rPr>
  </w:style>
  <w:style w:type="character" w:customStyle="1" w:styleId="WW8Num53z2">
    <w:name w:val="WW8Num53z2"/>
    <w:rsid w:val="00C33870"/>
    <w:rPr>
      <w:rFonts w:ascii="Wingdings" w:eastAsia="Wingdings" w:hAnsi="Wingdings" w:cs="Wingdings"/>
    </w:rPr>
  </w:style>
  <w:style w:type="character" w:customStyle="1" w:styleId="WW8Num55z0">
    <w:name w:val="WW8Num55z0"/>
    <w:rsid w:val="00C33870"/>
    <w:rPr>
      <w:rFonts w:ascii="Calibri" w:eastAsia="DejaVu Sans" w:hAnsi="Calibri" w:cs="Calibri"/>
    </w:rPr>
  </w:style>
  <w:style w:type="character" w:customStyle="1" w:styleId="WW8Num55z1">
    <w:name w:val="WW8Num55z1"/>
    <w:rsid w:val="00C33870"/>
    <w:rPr>
      <w:rFonts w:ascii="Courier New" w:eastAsia="Courier New" w:hAnsi="Courier New" w:cs="Courier New"/>
    </w:rPr>
  </w:style>
  <w:style w:type="character" w:customStyle="1" w:styleId="WW8Num55z2">
    <w:name w:val="WW8Num55z2"/>
    <w:rsid w:val="00C33870"/>
    <w:rPr>
      <w:rFonts w:ascii="Wingdings" w:eastAsia="Wingdings" w:hAnsi="Wingdings" w:cs="Wingdings"/>
    </w:rPr>
  </w:style>
  <w:style w:type="character" w:customStyle="1" w:styleId="WW8Num55z3">
    <w:name w:val="WW8Num55z3"/>
    <w:rsid w:val="00C33870"/>
    <w:rPr>
      <w:rFonts w:ascii="Symbol" w:eastAsia="Symbol" w:hAnsi="Symbol" w:cs="Symbol"/>
    </w:rPr>
  </w:style>
  <w:style w:type="character" w:customStyle="1" w:styleId="WW8Num59z0">
    <w:name w:val="WW8Num59z0"/>
    <w:rsid w:val="00C33870"/>
    <w:rPr>
      <w:rFonts w:ascii="Arial" w:eastAsia="Arial" w:hAnsi="Arial" w:cs="Arial"/>
    </w:rPr>
  </w:style>
  <w:style w:type="character" w:customStyle="1" w:styleId="WW8Num59z1">
    <w:name w:val="WW8Num59z1"/>
    <w:rsid w:val="00C33870"/>
    <w:rPr>
      <w:rFonts w:ascii="Courier New" w:eastAsia="Courier New" w:hAnsi="Courier New" w:cs="Courier New"/>
    </w:rPr>
  </w:style>
  <w:style w:type="character" w:customStyle="1" w:styleId="WW8Num59z2">
    <w:name w:val="WW8Num59z2"/>
    <w:rsid w:val="00C33870"/>
    <w:rPr>
      <w:rFonts w:ascii="Wingdings" w:eastAsia="Wingdings" w:hAnsi="Wingdings" w:cs="Wingdings"/>
    </w:rPr>
  </w:style>
  <w:style w:type="character" w:customStyle="1" w:styleId="WW8Num59z3">
    <w:name w:val="WW8Num59z3"/>
    <w:rsid w:val="00C33870"/>
    <w:rPr>
      <w:rFonts w:ascii="Symbol" w:eastAsia="Symbol" w:hAnsi="Symbol" w:cs="Symbol"/>
    </w:rPr>
  </w:style>
  <w:style w:type="character" w:customStyle="1" w:styleId="WW8Num60z0">
    <w:name w:val="WW8Num60z0"/>
    <w:rsid w:val="00C33870"/>
    <w:rPr>
      <w:rFonts w:ascii="Symbol" w:eastAsia="Symbol" w:hAnsi="Symbol" w:cs="Symbol"/>
    </w:rPr>
  </w:style>
  <w:style w:type="character" w:customStyle="1" w:styleId="WW8Num60z1">
    <w:name w:val="WW8Num60z1"/>
    <w:rsid w:val="00C33870"/>
    <w:rPr>
      <w:rFonts w:ascii="Courier New" w:eastAsia="Courier New" w:hAnsi="Courier New" w:cs="Courier New"/>
    </w:rPr>
  </w:style>
  <w:style w:type="character" w:customStyle="1" w:styleId="WW8Num60z2">
    <w:name w:val="WW8Num60z2"/>
    <w:rsid w:val="00C33870"/>
    <w:rPr>
      <w:rFonts w:ascii="Wingdings" w:eastAsia="Wingdings" w:hAnsi="Wingdings" w:cs="Wingdings"/>
    </w:rPr>
  </w:style>
  <w:style w:type="character" w:customStyle="1" w:styleId="WW8Num61z0">
    <w:name w:val="WW8Num61z0"/>
    <w:rsid w:val="00C33870"/>
    <w:rPr>
      <w:rFonts w:ascii="Calibri" w:eastAsia="DejaVu Sans" w:hAnsi="Calibri" w:cs="Calibri"/>
    </w:rPr>
  </w:style>
  <w:style w:type="character" w:customStyle="1" w:styleId="WW8Num61z1">
    <w:name w:val="WW8Num61z1"/>
    <w:rsid w:val="00C33870"/>
    <w:rPr>
      <w:rFonts w:ascii="Courier New" w:eastAsia="Courier New" w:hAnsi="Courier New" w:cs="Courier New"/>
    </w:rPr>
  </w:style>
  <w:style w:type="character" w:customStyle="1" w:styleId="WW8Num61z2">
    <w:name w:val="WW8Num61z2"/>
    <w:rsid w:val="00C33870"/>
    <w:rPr>
      <w:rFonts w:ascii="Wingdings" w:eastAsia="Wingdings" w:hAnsi="Wingdings" w:cs="Wingdings"/>
    </w:rPr>
  </w:style>
  <w:style w:type="character" w:customStyle="1" w:styleId="WW8Num61z3">
    <w:name w:val="WW8Num61z3"/>
    <w:rsid w:val="00C33870"/>
    <w:rPr>
      <w:rFonts w:ascii="Symbol" w:eastAsia="Symbol" w:hAnsi="Symbol" w:cs="Symbol"/>
    </w:rPr>
  </w:style>
  <w:style w:type="character" w:customStyle="1" w:styleId="WW8Num62z0">
    <w:name w:val="WW8Num62z0"/>
    <w:rsid w:val="00C33870"/>
    <w:rPr>
      <w:rFonts w:ascii="Symbol" w:eastAsia="Symbol" w:hAnsi="Symbol" w:cs="Symbol"/>
    </w:rPr>
  </w:style>
  <w:style w:type="character" w:customStyle="1" w:styleId="WW8Num63z0">
    <w:name w:val="WW8Num63z0"/>
    <w:rsid w:val="00C33870"/>
    <w:rPr>
      <w:rFonts w:ascii="Symbol" w:eastAsia="Symbol" w:hAnsi="Symbol" w:cs="Symbol"/>
    </w:rPr>
  </w:style>
  <w:style w:type="character" w:customStyle="1" w:styleId="WW8Num7z0">
    <w:name w:val="WW8Num7z0"/>
    <w:rsid w:val="00C33870"/>
  </w:style>
  <w:style w:type="character" w:customStyle="1" w:styleId="WW8Num7z1">
    <w:name w:val="WW8Num7z1"/>
    <w:rsid w:val="00C33870"/>
  </w:style>
  <w:style w:type="character" w:customStyle="1" w:styleId="WW8Num7z2">
    <w:name w:val="WW8Num7z2"/>
    <w:rsid w:val="00C33870"/>
  </w:style>
  <w:style w:type="character" w:customStyle="1" w:styleId="WW8Num7z3">
    <w:name w:val="WW8Num7z3"/>
    <w:rsid w:val="00C33870"/>
  </w:style>
  <w:style w:type="character" w:customStyle="1" w:styleId="WW8Num7z4">
    <w:name w:val="WW8Num7z4"/>
    <w:rsid w:val="00C33870"/>
  </w:style>
  <w:style w:type="character" w:customStyle="1" w:styleId="WW8Num7z5">
    <w:name w:val="WW8Num7z5"/>
    <w:rsid w:val="00C33870"/>
  </w:style>
  <w:style w:type="character" w:customStyle="1" w:styleId="WW8Num7z6">
    <w:name w:val="WW8Num7z6"/>
    <w:rsid w:val="00C33870"/>
  </w:style>
  <w:style w:type="character" w:customStyle="1" w:styleId="WW8Num7z7">
    <w:name w:val="WW8Num7z7"/>
    <w:rsid w:val="00C33870"/>
  </w:style>
  <w:style w:type="character" w:customStyle="1" w:styleId="WW8Num7z8">
    <w:name w:val="WW8Num7z8"/>
    <w:rsid w:val="00C33870"/>
  </w:style>
  <w:style w:type="character" w:customStyle="1" w:styleId="WW8Num9z1">
    <w:name w:val="WW8Num9z1"/>
    <w:rsid w:val="00C33870"/>
  </w:style>
  <w:style w:type="character" w:customStyle="1" w:styleId="WW8Num9z2">
    <w:name w:val="WW8Num9z2"/>
    <w:rsid w:val="00C33870"/>
  </w:style>
  <w:style w:type="character" w:customStyle="1" w:styleId="WW8Num9z3">
    <w:name w:val="WW8Num9z3"/>
    <w:rsid w:val="00C33870"/>
  </w:style>
  <w:style w:type="character" w:customStyle="1" w:styleId="WW8Num9z4">
    <w:name w:val="WW8Num9z4"/>
    <w:rsid w:val="00C33870"/>
  </w:style>
  <w:style w:type="character" w:customStyle="1" w:styleId="WW8Num9z5">
    <w:name w:val="WW8Num9z5"/>
    <w:rsid w:val="00C33870"/>
  </w:style>
  <w:style w:type="character" w:customStyle="1" w:styleId="WW8Num9z6">
    <w:name w:val="WW8Num9z6"/>
    <w:rsid w:val="00C33870"/>
  </w:style>
  <w:style w:type="character" w:customStyle="1" w:styleId="WW8Num9z7">
    <w:name w:val="WW8Num9z7"/>
    <w:rsid w:val="00C33870"/>
  </w:style>
  <w:style w:type="character" w:customStyle="1" w:styleId="WW8Num9z8">
    <w:name w:val="WW8Num9z8"/>
    <w:rsid w:val="00C33870"/>
  </w:style>
  <w:style w:type="character" w:customStyle="1" w:styleId="WW8Num10z1">
    <w:name w:val="WW8Num10z1"/>
    <w:rsid w:val="00C33870"/>
  </w:style>
  <w:style w:type="character" w:customStyle="1" w:styleId="WW8Num10z2">
    <w:name w:val="WW8Num10z2"/>
    <w:rsid w:val="00C33870"/>
  </w:style>
  <w:style w:type="character" w:customStyle="1" w:styleId="WW8Num10z3">
    <w:name w:val="WW8Num10z3"/>
    <w:rsid w:val="00C33870"/>
  </w:style>
  <w:style w:type="character" w:customStyle="1" w:styleId="WW8Num10z4">
    <w:name w:val="WW8Num10z4"/>
    <w:rsid w:val="00C33870"/>
  </w:style>
  <w:style w:type="character" w:customStyle="1" w:styleId="WW8Num10z5">
    <w:name w:val="WW8Num10z5"/>
    <w:rsid w:val="00C33870"/>
  </w:style>
  <w:style w:type="character" w:customStyle="1" w:styleId="WW8Num10z6">
    <w:name w:val="WW8Num10z6"/>
    <w:rsid w:val="00C33870"/>
  </w:style>
  <w:style w:type="character" w:customStyle="1" w:styleId="WW8Num10z7">
    <w:name w:val="WW8Num10z7"/>
    <w:rsid w:val="00C33870"/>
  </w:style>
  <w:style w:type="character" w:customStyle="1" w:styleId="WW8Num10z8">
    <w:name w:val="WW8Num10z8"/>
    <w:rsid w:val="00C33870"/>
  </w:style>
  <w:style w:type="character" w:customStyle="1" w:styleId="WW8Num11z1">
    <w:name w:val="WW8Num11z1"/>
    <w:rsid w:val="00C33870"/>
  </w:style>
  <w:style w:type="character" w:customStyle="1" w:styleId="WW8Num11z2">
    <w:name w:val="WW8Num11z2"/>
    <w:rsid w:val="00C33870"/>
  </w:style>
  <w:style w:type="character" w:customStyle="1" w:styleId="WW8Num11z3">
    <w:name w:val="WW8Num11z3"/>
    <w:rsid w:val="00C33870"/>
  </w:style>
  <w:style w:type="character" w:customStyle="1" w:styleId="WW8Num11z4">
    <w:name w:val="WW8Num11z4"/>
    <w:rsid w:val="00C33870"/>
  </w:style>
  <w:style w:type="character" w:customStyle="1" w:styleId="WW8Num11z5">
    <w:name w:val="WW8Num11z5"/>
    <w:rsid w:val="00C33870"/>
  </w:style>
  <w:style w:type="character" w:customStyle="1" w:styleId="WW8Num11z6">
    <w:name w:val="WW8Num11z6"/>
    <w:rsid w:val="00C33870"/>
  </w:style>
  <w:style w:type="character" w:customStyle="1" w:styleId="WW8Num11z7">
    <w:name w:val="WW8Num11z7"/>
    <w:rsid w:val="00C33870"/>
  </w:style>
  <w:style w:type="character" w:customStyle="1" w:styleId="WW8Num11z8">
    <w:name w:val="WW8Num11z8"/>
    <w:rsid w:val="00C33870"/>
  </w:style>
  <w:style w:type="character" w:customStyle="1" w:styleId="WW8Num21z4">
    <w:name w:val="WW8Num21z4"/>
    <w:rsid w:val="00C33870"/>
  </w:style>
  <w:style w:type="character" w:customStyle="1" w:styleId="WW8Num21z5">
    <w:name w:val="WW8Num21z5"/>
    <w:rsid w:val="00C33870"/>
  </w:style>
  <w:style w:type="character" w:customStyle="1" w:styleId="WW8Num21z6">
    <w:name w:val="WW8Num21z6"/>
    <w:rsid w:val="00C33870"/>
  </w:style>
  <w:style w:type="character" w:customStyle="1" w:styleId="WW8Num21z7">
    <w:name w:val="WW8Num21z7"/>
    <w:rsid w:val="00C33870"/>
  </w:style>
  <w:style w:type="character" w:customStyle="1" w:styleId="WW8Num21z8">
    <w:name w:val="WW8Num21z8"/>
    <w:rsid w:val="00C33870"/>
  </w:style>
  <w:style w:type="character" w:customStyle="1" w:styleId="WW8Num12z2">
    <w:name w:val="WW8Num12z2"/>
    <w:rsid w:val="00C33870"/>
  </w:style>
  <w:style w:type="character" w:customStyle="1" w:styleId="WW8Num12z3">
    <w:name w:val="WW8Num12z3"/>
    <w:rsid w:val="00C33870"/>
  </w:style>
  <w:style w:type="character" w:customStyle="1" w:styleId="WW8Num12z4">
    <w:name w:val="WW8Num12z4"/>
    <w:rsid w:val="00C33870"/>
  </w:style>
  <w:style w:type="character" w:customStyle="1" w:styleId="WW8Num12z5">
    <w:name w:val="WW8Num12z5"/>
    <w:rsid w:val="00C33870"/>
  </w:style>
  <w:style w:type="character" w:customStyle="1" w:styleId="WW8Num12z6">
    <w:name w:val="WW8Num12z6"/>
    <w:rsid w:val="00C33870"/>
  </w:style>
  <w:style w:type="character" w:customStyle="1" w:styleId="WW8Num12z7">
    <w:name w:val="WW8Num12z7"/>
    <w:rsid w:val="00C33870"/>
  </w:style>
  <w:style w:type="character" w:customStyle="1" w:styleId="WW8Num12z8">
    <w:name w:val="WW8Num12z8"/>
    <w:rsid w:val="00C33870"/>
  </w:style>
  <w:style w:type="character" w:customStyle="1" w:styleId="WW8Num22z1">
    <w:name w:val="WW8Num22z1"/>
    <w:rsid w:val="00C33870"/>
    <w:rPr>
      <w:rFonts w:ascii="OpenSymbol, 'Arial Unicode MS'" w:eastAsia="OpenSymbol, 'Arial Unicode MS'" w:hAnsi="OpenSymbol, 'Arial Unicode MS'" w:cs="OpenSymbol, 'Arial Unicode MS'"/>
    </w:rPr>
  </w:style>
  <w:style w:type="character" w:customStyle="1" w:styleId="WW8Num23z1">
    <w:name w:val="WW8Num23z1"/>
    <w:rsid w:val="00C33870"/>
    <w:rPr>
      <w:rFonts w:ascii="OpenSymbol, 'Arial Unicode MS'" w:eastAsia="OpenSymbol, 'Arial Unicode MS'" w:hAnsi="OpenSymbol, 'Arial Unicode MS'" w:cs="OpenSymbol, 'Arial Unicode MS'"/>
    </w:rPr>
  </w:style>
  <w:style w:type="character" w:customStyle="1" w:styleId="WW8Num24z1">
    <w:name w:val="WW8Num24z1"/>
    <w:rsid w:val="00C33870"/>
    <w:rPr>
      <w:rFonts w:ascii="OpenSymbol, 'Arial Unicode MS'" w:eastAsia="OpenSymbol, 'Arial Unicode MS'" w:hAnsi="OpenSymbol, 'Arial Unicode MS'" w:cs="OpenSymbol, 'Arial Unicode MS'"/>
    </w:rPr>
  </w:style>
  <w:style w:type="character" w:customStyle="1" w:styleId="WW8Num26z1">
    <w:name w:val="WW8Num26z1"/>
    <w:rsid w:val="00C33870"/>
  </w:style>
  <w:style w:type="character" w:customStyle="1" w:styleId="WW8Num26z2">
    <w:name w:val="WW8Num26z2"/>
    <w:rsid w:val="00C33870"/>
  </w:style>
  <w:style w:type="character" w:customStyle="1" w:styleId="WW8Num26z3">
    <w:name w:val="WW8Num26z3"/>
    <w:rsid w:val="00C33870"/>
  </w:style>
  <w:style w:type="character" w:customStyle="1" w:styleId="WW8Num26z4">
    <w:name w:val="WW8Num26z4"/>
    <w:rsid w:val="00C33870"/>
  </w:style>
  <w:style w:type="character" w:customStyle="1" w:styleId="WW8Num26z5">
    <w:name w:val="WW8Num26z5"/>
    <w:rsid w:val="00C33870"/>
  </w:style>
  <w:style w:type="character" w:customStyle="1" w:styleId="WW8Num26z6">
    <w:name w:val="WW8Num26z6"/>
    <w:rsid w:val="00C33870"/>
  </w:style>
  <w:style w:type="character" w:customStyle="1" w:styleId="WW8Num26z7">
    <w:name w:val="WW8Num26z7"/>
    <w:rsid w:val="00C33870"/>
  </w:style>
  <w:style w:type="character" w:customStyle="1" w:styleId="WW8Num26z8">
    <w:name w:val="WW8Num26z8"/>
    <w:rsid w:val="00C33870"/>
  </w:style>
  <w:style w:type="character" w:customStyle="1" w:styleId="ListLabel1">
    <w:name w:val="ListLabel 1"/>
    <w:rsid w:val="00C33870"/>
    <w:rPr>
      <w:rFonts w:cs="OpenSymbol, 'Arial Unicode MS'"/>
      <w:sz w:val="24"/>
      <w:szCs w:val="24"/>
    </w:rPr>
  </w:style>
  <w:style w:type="character" w:customStyle="1" w:styleId="ListLabel2">
    <w:name w:val="ListLabel 2"/>
    <w:rsid w:val="00C33870"/>
    <w:rPr>
      <w:rFonts w:cs="OpenSymbol, 'Arial Unicode MS'"/>
    </w:rPr>
  </w:style>
  <w:style w:type="character" w:customStyle="1" w:styleId="ListLabel3">
    <w:name w:val="ListLabel 3"/>
    <w:rsid w:val="00C33870"/>
    <w:rPr>
      <w:rFonts w:cs="Symbol"/>
    </w:rPr>
  </w:style>
  <w:style w:type="character" w:customStyle="1" w:styleId="ListLabel4">
    <w:name w:val="ListLabel 4"/>
    <w:rsid w:val="00C33870"/>
    <w:rPr>
      <w:rFonts w:cs="Courier New"/>
    </w:rPr>
  </w:style>
  <w:style w:type="character" w:customStyle="1" w:styleId="ListLabel5">
    <w:name w:val="ListLabel 5"/>
    <w:rsid w:val="00C33870"/>
    <w:rPr>
      <w:rFonts w:cs="Wingdings"/>
    </w:rPr>
  </w:style>
  <w:style w:type="character" w:customStyle="1" w:styleId="ListLabel6">
    <w:name w:val="ListLabel 6"/>
    <w:rsid w:val="00C33870"/>
    <w:rPr>
      <w:rFonts w:cs="DejaVu Serif Condensed"/>
      <w:b/>
    </w:rPr>
  </w:style>
  <w:style w:type="character" w:customStyle="1" w:styleId="ListLabel7">
    <w:name w:val="ListLabel 7"/>
    <w:rsid w:val="00C33870"/>
    <w:rPr>
      <w:rFonts w:eastAsia="DejaVu Serif Condensed" w:cs="DejaVu Serif Condensed"/>
    </w:rPr>
  </w:style>
  <w:style w:type="character" w:customStyle="1" w:styleId="ListLabel8">
    <w:name w:val="ListLabel 8"/>
    <w:rsid w:val="00C33870"/>
    <w:rPr>
      <w:rFonts w:cs="DejaVu Serif Condensed"/>
    </w:rPr>
  </w:style>
  <w:style w:type="character" w:customStyle="1" w:styleId="ListLabel9">
    <w:name w:val="ListLabel 9"/>
    <w:rsid w:val="00C33870"/>
    <w:rPr>
      <w:rFonts w:eastAsia="WenQuanYi Micro Hei"/>
    </w:rPr>
  </w:style>
  <w:style w:type="character" w:customStyle="1" w:styleId="BulletSymbols">
    <w:name w:val="Bullet Symbols"/>
    <w:rsid w:val="00C33870"/>
    <w:rPr>
      <w:rFonts w:ascii="OpenSymbol, 'Arial Unicode MS'" w:eastAsia="OpenSymbol, 'Arial Unicode MS'" w:hAnsi="OpenSymbol, 'Arial Unicode MS'" w:cs="OpenSymbol, 'Arial Unicode MS'"/>
    </w:rPr>
  </w:style>
  <w:style w:type="character" w:customStyle="1" w:styleId="TextonotaalfinalCar">
    <w:name w:val="Texto nota al final Car"/>
    <w:rsid w:val="00C33870"/>
    <w:rPr>
      <w:rFonts w:ascii="Calibri" w:eastAsia="Droid Sans" w:hAnsi="Calibri" w:cs="Calibri"/>
      <w:kern w:val="3"/>
    </w:rPr>
  </w:style>
  <w:style w:type="character" w:customStyle="1" w:styleId="EndnoteSymbol">
    <w:name w:val="Endnote Symbol"/>
    <w:rsid w:val="00C33870"/>
    <w:rPr>
      <w:position w:val="16"/>
      <w:sz w:val="16"/>
      <w:vertAlign w:val="baseline"/>
    </w:rPr>
  </w:style>
  <w:style w:type="character" w:customStyle="1" w:styleId="Internetlink">
    <w:name w:val="Internet link"/>
    <w:rsid w:val="00C33870"/>
    <w:rPr>
      <w:color w:val="0563C1"/>
      <w:u w:val="single"/>
    </w:rPr>
  </w:style>
  <w:style w:type="character" w:customStyle="1" w:styleId="NumberingSymbols">
    <w:name w:val="Numbering Symbols"/>
    <w:rsid w:val="00C33870"/>
  </w:style>
  <w:style w:type="character" w:customStyle="1" w:styleId="fontstyle01">
    <w:name w:val="fontstyle01"/>
    <w:rsid w:val="00C33870"/>
    <w:rPr>
      <w:rFonts w:ascii="CenturyGothic-Bold, 'Times New" w:eastAsia="CenturyGothic-Bold, 'Times New" w:hAnsi="CenturyGothic-Bold, 'Times New" w:cs="CenturyGothic-Bold, 'Times New"/>
      <w:b/>
      <w:bCs/>
      <w:i w:val="0"/>
      <w:iCs w:val="0"/>
      <w:color w:val="000000"/>
      <w:sz w:val="22"/>
      <w:szCs w:val="22"/>
    </w:rPr>
  </w:style>
  <w:style w:type="character" w:customStyle="1" w:styleId="fontstyle21">
    <w:name w:val="fontstyle21"/>
    <w:rsid w:val="00C33870"/>
    <w:rPr>
      <w:rFonts w:ascii="CenturyGothic, 'Times New Roman" w:eastAsia="CenturyGothic, 'Times New Roman" w:hAnsi="CenturyGothic, 'Times New Roman" w:cs="CenturyGothic, 'Times New Roman"/>
      <w:b w:val="0"/>
      <w:bCs w:val="0"/>
      <w:i w:val="0"/>
      <w:iCs w:val="0"/>
      <w:color w:val="000000"/>
      <w:sz w:val="22"/>
      <w:szCs w:val="22"/>
    </w:rPr>
  </w:style>
  <w:style w:type="character" w:customStyle="1" w:styleId="WW8Num31z1">
    <w:name w:val="WW8Num31z1"/>
    <w:rsid w:val="00C33870"/>
    <w:rPr>
      <w:rFonts w:ascii="Courier New" w:eastAsia="Courier New" w:hAnsi="Courier New" w:cs="Courier New"/>
    </w:rPr>
  </w:style>
  <w:style w:type="character" w:customStyle="1" w:styleId="WW8Num31z2">
    <w:name w:val="WW8Num31z2"/>
    <w:rsid w:val="00C33870"/>
    <w:rPr>
      <w:rFonts w:ascii="Wingdings" w:eastAsia="Wingdings" w:hAnsi="Wingdings" w:cs="Wingdings"/>
    </w:rPr>
  </w:style>
  <w:style w:type="character" w:customStyle="1" w:styleId="WW8Num17z3">
    <w:name w:val="WW8Num17z3"/>
    <w:rsid w:val="00C33870"/>
    <w:rPr>
      <w:rFonts w:ascii="Symbol" w:eastAsia="Symbol" w:hAnsi="Symbol" w:cs="Symbol"/>
    </w:rPr>
  </w:style>
  <w:style w:type="character" w:customStyle="1" w:styleId="WW8Num22z2">
    <w:name w:val="WW8Num22z2"/>
    <w:rsid w:val="00C33870"/>
  </w:style>
  <w:style w:type="character" w:customStyle="1" w:styleId="WW8Num22z3">
    <w:name w:val="WW8Num22z3"/>
    <w:rsid w:val="00C33870"/>
  </w:style>
  <w:style w:type="character" w:customStyle="1" w:styleId="WW8Num22z4">
    <w:name w:val="WW8Num22z4"/>
    <w:rsid w:val="00C33870"/>
  </w:style>
  <w:style w:type="character" w:customStyle="1" w:styleId="WW8Num22z5">
    <w:name w:val="WW8Num22z5"/>
    <w:rsid w:val="00C33870"/>
  </w:style>
  <w:style w:type="character" w:customStyle="1" w:styleId="WW8Num22z6">
    <w:name w:val="WW8Num22z6"/>
    <w:rsid w:val="00C33870"/>
  </w:style>
  <w:style w:type="character" w:customStyle="1" w:styleId="WW8Num22z7">
    <w:name w:val="WW8Num22z7"/>
    <w:rsid w:val="00C33870"/>
  </w:style>
  <w:style w:type="character" w:customStyle="1" w:styleId="WW8Num22z8">
    <w:name w:val="WW8Num22z8"/>
    <w:rsid w:val="00C33870"/>
  </w:style>
  <w:style w:type="character" w:customStyle="1" w:styleId="WW8Num24z3">
    <w:name w:val="WW8Num24z3"/>
    <w:rsid w:val="00C33870"/>
    <w:rPr>
      <w:rFonts w:ascii="Symbol" w:eastAsia="Symbol" w:hAnsi="Symbol" w:cs="Symbol"/>
    </w:rPr>
  </w:style>
  <w:style w:type="character" w:customStyle="1" w:styleId="WW8Num43z4">
    <w:name w:val="WW8Num43z4"/>
    <w:rsid w:val="00C33870"/>
  </w:style>
  <w:style w:type="character" w:customStyle="1" w:styleId="WW8Num43z5">
    <w:name w:val="WW8Num43z5"/>
    <w:rsid w:val="00C33870"/>
  </w:style>
  <w:style w:type="character" w:customStyle="1" w:styleId="WW8Num43z6">
    <w:name w:val="WW8Num43z6"/>
    <w:rsid w:val="00C33870"/>
  </w:style>
  <w:style w:type="character" w:customStyle="1" w:styleId="WW8Num43z7">
    <w:name w:val="WW8Num43z7"/>
    <w:rsid w:val="00C33870"/>
  </w:style>
  <w:style w:type="character" w:customStyle="1" w:styleId="WW8Num43z8">
    <w:name w:val="WW8Num43z8"/>
    <w:rsid w:val="00C33870"/>
  </w:style>
  <w:style w:type="character" w:customStyle="1" w:styleId="WW8Num47z4">
    <w:name w:val="WW8Num47z4"/>
    <w:rsid w:val="00C33870"/>
  </w:style>
  <w:style w:type="character" w:customStyle="1" w:styleId="WW8Num47z5">
    <w:name w:val="WW8Num47z5"/>
    <w:rsid w:val="00C33870"/>
  </w:style>
  <w:style w:type="character" w:customStyle="1" w:styleId="WW8Num47z6">
    <w:name w:val="WW8Num47z6"/>
    <w:rsid w:val="00C33870"/>
  </w:style>
  <w:style w:type="character" w:customStyle="1" w:styleId="WW8Num47z7">
    <w:name w:val="WW8Num47z7"/>
    <w:rsid w:val="00C33870"/>
  </w:style>
  <w:style w:type="character" w:customStyle="1" w:styleId="WW8Num47z8">
    <w:name w:val="WW8Num47z8"/>
    <w:rsid w:val="00C33870"/>
  </w:style>
  <w:style w:type="character" w:customStyle="1" w:styleId="WW8Num40z1">
    <w:name w:val="WW8Num40z1"/>
    <w:rsid w:val="00C33870"/>
    <w:rPr>
      <w:rFonts w:ascii="Courier New" w:eastAsia="Courier New" w:hAnsi="Courier New" w:cs="Courier New"/>
    </w:rPr>
  </w:style>
  <w:style w:type="character" w:customStyle="1" w:styleId="WW8Num40z2">
    <w:name w:val="WW8Num40z2"/>
    <w:rsid w:val="00C33870"/>
    <w:rPr>
      <w:rFonts w:ascii="Wingdings" w:eastAsia="Wingdings" w:hAnsi="Wingdings" w:cs="Wingdings"/>
    </w:rPr>
  </w:style>
  <w:style w:type="character" w:customStyle="1" w:styleId="WW8Num16z2">
    <w:name w:val="WW8Num16z2"/>
    <w:rsid w:val="00C33870"/>
  </w:style>
  <w:style w:type="character" w:customStyle="1" w:styleId="WW8Num16z3">
    <w:name w:val="WW8Num16z3"/>
    <w:rsid w:val="00C33870"/>
  </w:style>
  <w:style w:type="character" w:customStyle="1" w:styleId="WW8Num16z4">
    <w:name w:val="WW8Num16z4"/>
    <w:rsid w:val="00C33870"/>
  </w:style>
  <w:style w:type="character" w:customStyle="1" w:styleId="WW8Num16z5">
    <w:name w:val="WW8Num16z5"/>
    <w:rsid w:val="00C33870"/>
  </w:style>
  <w:style w:type="character" w:customStyle="1" w:styleId="WW8Num16z6">
    <w:name w:val="WW8Num16z6"/>
    <w:rsid w:val="00C33870"/>
  </w:style>
  <w:style w:type="character" w:customStyle="1" w:styleId="WW8Num16z7">
    <w:name w:val="WW8Num16z7"/>
    <w:rsid w:val="00C33870"/>
  </w:style>
  <w:style w:type="character" w:customStyle="1" w:styleId="WW8Num16z8">
    <w:name w:val="WW8Num16z8"/>
    <w:rsid w:val="00C33870"/>
  </w:style>
  <w:style w:type="character" w:customStyle="1" w:styleId="Fuentedeprrafopredeter1">
    <w:name w:val="Fuente de párrafo predeter.1"/>
    <w:rsid w:val="00C33870"/>
  </w:style>
  <w:style w:type="character" w:customStyle="1" w:styleId="WW8Num18z4">
    <w:name w:val="WW8Num18z4"/>
    <w:rsid w:val="00C33870"/>
  </w:style>
  <w:style w:type="character" w:customStyle="1" w:styleId="WW8Num18z5">
    <w:name w:val="WW8Num18z5"/>
    <w:rsid w:val="00C33870"/>
  </w:style>
  <w:style w:type="character" w:customStyle="1" w:styleId="WW8Num18z6">
    <w:name w:val="WW8Num18z6"/>
    <w:rsid w:val="00C33870"/>
  </w:style>
  <w:style w:type="character" w:customStyle="1" w:styleId="WW8Num18z7">
    <w:name w:val="WW8Num18z7"/>
    <w:rsid w:val="00C33870"/>
  </w:style>
  <w:style w:type="character" w:customStyle="1" w:styleId="WW8Num18z8">
    <w:name w:val="WW8Num18z8"/>
    <w:rsid w:val="00C33870"/>
  </w:style>
  <w:style w:type="character" w:customStyle="1" w:styleId="WW8Num19z4">
    <w:name w:val="WW8Num19z4"/>
    <w:rsid w:val="00C33870"/>
  </w:style>
  <w:style w:type="character" w:customStyle="1" w:styleId="WW8Num19z5">
    <w:name w:val="WW8Num19z5"/>
    <w:rsid w:val="00C33870"/>
  </w:style>
  <w:style w:type="character" w:customStyle="1" w:styleId="WW8Num19z6">
    <w:name w:val="WW8Num19z6"/>
    <w:rsid w:val="00C33870"/>
  </w:style>
  <w:style w:type="character" w:customStyle="1" w:styleId="WW8Num19z7">
    <w:name w:val="WW8Num19z7"/>
    <w:rsid w:val="00C33870"/>
  </w:style>
  <w:style w:type="character" w:customStyle="1" w:styleId="WW8Num19z8">
    <w:name w:val="WW8Num19z8"/>
    <w:rsid w:val="00C33870"/>
  </w:style>
  <w:style w:type="character" w:customStyle="1" w:styleId="WW8Num15z2">
    <w:name w:val="WW8Num15z2"/>
    <w:rsid w:val="00C33870"/>
  </w:style>
  <w:style w:type="character" w:customStyle="1" w:styleId="WW8Num15z3">
    <w:name w:val="WW8Num15z3"/>
    <w:rsid w:val="00C33870"/>
  </w:style>
  <w:style w:type="character" w:customStyle="1" w:styleId="WW8Num15z4">
    <w:name w:val="WW8Num15z4"/>
    <w:rsid w:val="00C33870"/>
  </w:style>
  <w:style w:type="character" w:customStyle="1" w:styleId="WW8Num15z5">
    <w:name w:val="WW8Num15z5"/>
    <w:rsid w:val="00C33870"/>
  </w:style>
  <w:style w:type="character" w:customStyle="1" w:styleId="WW8Num15z6">
    <w:name w:val="WW8Num15z6"/>
    <w:rsid w:val="00C33870"/>
  </w:style>
  <w:style w:type="character" w:customStyle="1" w:styleId="WW8Num15z7">
    <w:name w:val="WW8Num15z7"/>
    <w:rsid w:val="00C33870"/>
  </w:style>
  <w:style w:type="character" w:customStyle="1" w:styleId="WW8Num15z8">
    <w:name w:val="WW8Num15z8"/>
    <w:rsid w:val="00C33870"/>
  </w:style>
  <w:style w:type="character" w:customStyle="1" w:styleId="WW8Num13z2">
    <w:name w:val="WW8Num13z2"/>
    <w:rsid w:val="00C33870"/>
  </w:style>
  <w:style w:type="character" w:customStyle="1" w:styleId="WW8Num13z3">
    <w:name w:val="WW8Num13z3"/>
    <w:rsid w:val="00C33870"/>
  </w:style>
  <w:style w:type="character" w:customStyle="1" w:styleId="WW8Num13z4">
    <w:name w:val="WW8Num13z4"/>
    <w:rsid w:val="00C33870"/>
  </w:style>
  <w:style w:type="character" w:customStyle="1" w:styleId="WW8Num13z5">
    <w:name w:val="WW8Num13z5"/>
    <w:rsid w:val="00C33870"/>
  </w:style>
  <w:style w:type="character" w:customStyle="1" w:styleId="WW8Num13z6">
    <w:name w:val="WW8Num13z6"/>
    <w:rsid w:val="00C33870"/>
  </w:style>
  <w:style w:type="character" w:customStyle="1" w:styleId="WW8Num13z7">
    <w:name w:val="WW8Num13z7"/>
    <w:rsid w:val="00C33870"/>
  </w:style>
  <w:style w:type="character" w:customStyle="1" w:styleId="WW8Num13z8">
    <w:name w:val="WW8Num13z8"/>
    <w:rsid w:val="00C33870"/>
  </w:style>
  <w:style w:type="character" w:customStyle="1" w:styleId="WW8Num14z2">
    <w:name w:val="WW8Num14z2"/>
    <w:rsid w:val="00C33870"/>
  </w:style>
  <w:style w:type="character" w:customStyle="1" w:styleId="WW8Num14z3">
    <w:name w:val="WW8Num14z3"/>
    <w:rsid w:val="00C33870"/>
  </w:style>
  <w:style w:type="character" w:customStyle="1" w:styleId="WW8Num14z4">
    <w:name w:val="WW8Num14z4"/>
    <w:rsid w:val="00C33870"/>
  </w:style>
  <w:style w:type="character" w:customStyle="1" w:styleId="WW8Num14z5">
    <w:name w:val="WW8Num14z5"/>
    <w:rsid w:val="00C33870"/>
  </w:style>
  <w:style w:type="character" w:customStyle="1" w:styleId="WW8Num14z6">
    <w:name w:val="WW8Num14z6"/>
    <w:rsid w:val="00C33870"/>
  </w:style>
  <w:style w:type="character" w:customStyle="1" w:styleId="WW8Num14z7">
    <w:name w:val="WW8Num14z7"/>
    <w:rsid w:val="00C33870"/>
  </w:style>
  <w:style w:type="character" w:customStyle="1" w:styleId="WW8Num14z8">
    <w:name w:val="WW8Num14z8"/>
    <w:rsid w:val="00C33870"/>
  </w:style>
  <w:style w:type="character" w:customStyle="1" w:styleId="WW8Num6z4">
    <w:name w:val="WW8Num6z4"/>
    <w:rsid w:val="00C33870"/>
  </w:style>
  <w:style w:type="character" w:customStyle="1" w:styleId="WW8Num6z5">
    <w:name w:val="WW8Num6z5"/>
    <w:rsid w:val="00C33870"/>
  </w:style>
  <w:style w:type="character" w:customStyle="1" w:styleId="WW8Num6z6">
    <w:name w:val="WW8Num6z6"/>
    <w:rsid w:val="00C33870"/>
  </w:style>
  <w:style w:type="character" w:customStyle="1" w:styleId="WW8Num6z7">
    <w:name w:val="WW8Num6z7"/>
    <w:rsid w:val="00C33870"/>
  </w:style>
  <w:style w:type="character" w:customStyle="1" w:styleId="WW8Num6z8">
    <w:name w:val="WW8Num6z8"/>
    <w:rsid w:val="00C33870"/>
  </w:style>
  <w:style w:type="character" w:customStyle="1" w:styleId="WW8Num20z2">
    <w:name w:val="WW8Num20z2"/>
    <w:rsid w:val="00C33870"/>
  </w:style>
  <w:style w:type="character" w:customStyle="1" w:styleId="WW8Num20z3">
    <w:name w:val="WW8Num20z3"/>
    <w:rsid w:val="00C33870"/>
  </w:style>
  <w:style w:type="character" w:customStyle="1" w:styleId="WW8Num20z4">
    <w:name w:val="WW8Num20z4"/>
    <w:rsid w:val="00C33870"/>
  </w:style>
  <w:style w:type="character" w:customStyle="1" w:styleId="WW8Num20z5">
    <w:name w:val="WW8Num20z5"/>
    <w:rsid w:val="00C33870"/>
  </w:style>
  <w:style w:type="character" w:customStyle="1" w:styleId="WW8Num20z6">
    <w:name w:val="WW8Num20z6"/>
    <w:rsid w:val="00C33870"/>
  </w:style>
  <w:style w:type="character" w:customStyle="1" w:styleId="WW8Num20z7">
    <w:name w:val="WW8Num20z7"/>
    <w:rsid w:val="00C33870"/>
  </w:style>
  <w:style w:type="character" w:customStyle="1" w:styleId="WW8Num20z8">
    <w:name w:val="WW8Num20z8"/>
    <w:rsid w:val="00C33870"/>
  </w:style>
  <w:style w:type="character" w:customStyle="1" w:styleId="WW8Num23z2">
    <w:name w:val="WW8Num23z2"/>
    <w:rsid w:val="00C33870"/>
  </w:style>
  <w:style w:type="character" w:customStyle="1" w:styleId="WW8Num23z3">
    <w:name w:val="WW8Num23z3"/>
    <w:rsid w:val="00C33870"/>
  </w:style>
  <w:style w:type="character" w:customStyle="1" w:styleId="WW8Num23z4">
    <w:name w:val="WW8Num23z4"/>
    <w:rsid w:val="00C33870"/>
  </w:style>
  <w:style w:type="character" w:customStyle="1" w:styleId="WW8Num23z5">
    <w:name w:val="WW8Num23z5"/>
    <w:rsid w:val="00C33870"/>
  </w:style>
  <w:style w:type="character" w:customStyle="1" w:styleId="WW8Num23z6">
    <w:name w:val="WW8Num23z6"/>
    <w:rsid w:val="00C33870"/>
  </w:style>
  <w:style w:type="character" w:customStyle="1" w:styleId="WW8Num23z7">
    <w:name w:val="WW8Num23z7"/>
    <w:rsid w:val="00C33870"/>
  </w:style>
  <w:style w:type="character" w:customStyle="1" w:styleId="WW8Num23z8">
    <w:name w:val="WW8Num23z8"/>
    <w:rsid w:val="00C33870"/>
  </w:style>
  <w:style w:type="character" w:customStyle="1" w:styleId="WW8Num8z4">
    <w:name w:val="WW8Num8z4"/>
    <w:rsid w:val="00C33870"/>
  </w:style>
  <w:style w:type="character" w:customStyle="1" w:styleId="WW8Num8z5">
    <w:name w:val="WW8Num8z5"/>
    <w:rsid w:val="00C33870"/>
  </w:style>
  <w:style w:type="character" w:customStyle="1" w:styleId="WW8Num8z6">
    <w:name w:val="WW8Num8z6"/>
    <w:rsid w:val="00C33870"/>
  </w:style>
  <w:style w:type="character" w:customStyle="1" w:styleId="WW8Num8z7">
    <w:name w:val="WW8Num8z7"/>
    <w:rsid w:val="00C33870"/>
  </w:style>
  <w:style w:type="character" w:customStyle="1" w:styleId="WW8Num8z8">
    <w:name w:val="WW8Num8z8"/>
    <w:rsid w:val="00C33870"/>
  </w:style>
  <w:style w:type="numbering" w:customStyle="1" w:styleId="WW8Num1">
    <w:name w:val="WW8Num1"/>
    <w:basedOn w:val="Sinlista"/>
    <w:rsid w:val="00C33870"/>
  </w:style>
  <w:style w:type="numbering" w:customStyle="1" w:styleId="WW8Num2">
    <w:name w:val="WW8Num2"/>
    <w:basedOn w:val="Sinlista"/>
    <w:rsid w:val="00C33870"/>
  </w:style>
  <w:style w:type="numbering" w:customStyle="1" w:styleId="WW8Num3">
    <w:name w:val="WW8Num3"/>
    <w:basedOn w:val="Sinlista"/>
    <w:rsid w:val="00C33870"/>
  </w:style>
  <w:style w:type="numbering" w:customStyle="1" w:styleId="WW8Num4">
    <w:name w:val="WW8Num4"/>
    <w:basedOn w:val="Sinlista"/>
    <w:rsid w:val="00C33870"/>
  </w:style>
  <w:style w:type="numbering" w:customStyle="1" w:styleId="WW8Num5">
    <w:name w:val="WW8Num5"/>
    <w:basedOn w:val="Sinlista"/>
    <w:rsid w:val="00C33870"/>
  </w:style>
  <w:style w:type="numbering" w:customStyle="1" w:styleId="WW8Num39">
    <w:name w:val="WW8Num39"/>
    <w:basedOn w:val="Sinlista"/>
    <w:rsid w:val="00C33870"/>
  </w:style>
  <w:style w:type="numbering" w:customStyle="1" w:styleId="WW8Num31">
    <w:name w:val="WW8Num31"/>
    <w:basedOn w:val="Sinlista"/>
    <w:rsid w:val="00C33870"/>
  </w:style>
  <w:style w:type="numbering" w:customStyle="1" w:styleId="WW8Num11">
    <w:name w:val="WW8Num11"/>
    <w:basedOn w:val="Sinlista"/>
    <w:rsid w:val="00C33870"/>
  </w:style>
  <w:style w:type="numbering" w:customStyle="1" w:styleId="WW8Num12">
    <w:name w:val="WW8Num12"/>
    <w:basedOn w:val="Sinlista"/>
    <w:rsid w:val="00C33870"/>
  </w:style>
  <w:style w:type="numbering" w:customStyle="1" w:styleId="WW8Num17">
    <w:name w:val="WW8Num17"/>
    <w:basedOn w:val="Sinlista"/>
    <w:rsid w:val="00C33870"/>
  </w:style>
  <w:style w:type="numbering" w:customStyle="1" w:styleId="WW8Num22">
    <w:name w:val="WW8Num22"/>
    <w:basedOn w:val="Sinlista"/>
    <w:rsid w:val="00C33870"/>
  </w:style>
  <w:style w:type="numbering" w:customStyle="1" w:styleId="WW8Num24">
    <w:name w:val="WW8Num24"/>
    <w:basedOn w:val="Sinlista"/>
    <w:rsid w:val="00C33870"/>
  </w:style>
  <w:style w:type="numbering" w:customStyle="1" w:styleId="WW8Num43">
    <w:name w:val="WW8Num43"/>
    <w:basedOn w:val="Sinlista"/>
    <w:rsid w:val="00C33870"/>
  </w:style>
  <w:style w:type="numbering" w:customStyle="1" w:styleId="WW8Num47">
    <w:name w:val="WW8Num47"/>
    <w:basedOn w:val="Sinlista"/>
    <w:rsid w:val="00C33870"/>
  </w:style>
  <w:style w:type="numbering" w:customStyle="1" w:styleId="WW8Num21">
    <w:name w:val="WW8Num21"/>
    <w:basedOn w:val="Sinlista"/>
    <w:rsid w:val="00C33870"/>
  </w:style>
  <w:style w:type="numbering" w:customStyle="1" w:styleId="WW8Num40">
    <w:name w:val="WW8Num40"/>
    <w:basedOn w:val="Sinlista"/>
    <w:rsid w:val="00C33870"/>
  </w:style>
  <w:style w:type="numbering" w:customStyle="1" w:styleId="WW8Num26">
    <w:name w:val="WW8Num26"/>
    <w:basedOn w:val="Sinlista"/>
    <w:rsid w:val="00C33870"/>
  </w:style>
  <w:style w:type="numbering" w:customStyle="1" w:styleId="WW8Num16">
    <w:name w:val="WW8Num16"/>
    <w:basedOn w:val="Sinlista"/>
    <w:rsid w:val="00C33870"/>
  </w:style>
  <w:style w:type="numbering" w:customStyle="1" w:styleId="WW8Num18">
    <w:name w:val="WW8Num18"/>
    <w:basedOn w:val="Sinlista"/>
    <w:rsid w:val="00C33870"/>
  </w:style>
  <w:style w:type="numbering" w:customStyle="1" w:styleId="WW8Num19">
    <w:name w:val="WW8Num19"/>
    <w:basedOn w:val="Sinlista"/>
    <w:rsid w:val="00C33870"/>
  </w:style>
  <w:style w:type="numbering" w:customStyle="1" w:styleId="WW8Num15">
    <w:name w:val="WW8Num15"/>
    <w:basedOn w:val="Sinlista"/>
    <w:rsid w:val="00C33870"/>
  </w:style>
  <w:style w:type="numbering" w:customStyle="1" w:styleId="WW8Num13">
    <w:name w:val="WW8Num13"/>
    <w:basedOn w:val="Sinlista"/>
    <w:rsid w:val="00C33870"/>
  </w:style>
  <w:style w:type="numbering" w:customStyle="1" w:styleId="WW8Num14">
    <w:name w:val="WW8Num14"/>
    <w:basedOn w:val="Sinlista"/>
    <w:rsid w:val="00C33870"/>
  </w:style>
  <w:style w:type="numbering" w:customStyle="1" w:styleId="WW8Num6">
    <w:name w:val="WW8Num6"/>
    <w:basedOn w:val="Sinlista"/>
    <w:rsid w:val="00C33870"/>
  </w:style>
  <w:style w:type="numbering" w:customStyle="1" w:styleId="WW8Num9">
    <w:name w:val="WW8Num9"/>
    <w:basedOn w:val="Sinlista"/>
    <w:rsid w:val="00C33870"/>
  </w:style>
  <w:style w:type="numbering" w:customStyle="1" w:styleId="WW8Num20">
    <w:name w:val="WW8Num20"/>
    <w:basedOn w:val="Sinlista"/>
    <w:rsid w:val="00C33870"/>
  </w:style>
  <w:style w:type="numbering" w:customStyle="1" w:styleId="WW8Num23">
    <w:name w:val="WW8Num23"/>
    <w:basedOn w:val="Sinlista"/>
    <w:rsid w:val="00C33870"/>
  </w:style>
  <w:style w:type="numbering" w:customStyle="1" w:styleId="WW8Num10">
    <w:name w:val="WW8Num10"/>
    <w:basedOn w:val="Sinlista"/>
    <w:rsid w:val="00C33870"/>
  </w:style>
  <w:style w:type="numbering" w:customStyle="1" w:styleId="WW8Num7">
    <w:name w:val="WW8Num7"/>
    <w:basedOn w:val="Sinlista"/>
    <w:rsid w:val="00C33870"/>
  </w:style>
  <w:style w:type="numbering" w:customStyle="1" w:styleId="WW8Num8">
    <w:name w:val="WW8Num8"/>
    <w:basedOn w:val="Sinlista"/>
    <w:rsid w:val="00C33870"/>
  </w:style>
  <w:style w:type="character" w:customStyle="1" w:styleId="Ttulo2Car">
    <w:name w:val="Título 2 Car"/>
    <w:link w:val="Ttulo2"/>
    <w:uiPriority w:val="9"/>
    <w:rsid w:val="00C33870"/>
    <w:rPr>
      <w:rFonts w:ascii="Cambria" w:eastAsia="Cambria" w:hAnsi="Cambria" w:cs="Cambria"/>
      <w:sz w:val="28"/>
      <w:szCs w:val="28"/>
      <w:lang w:val="es-ES"/>
    </w:rPr>
  </w:style>
  <w:style w:type="character" w:styleId="Hipervnculo">
    <w:name w:val="Hyperlink"/>
    <w:uiPriority w:val="99"/>
    <w:unhideWhenUsed/>
    <w:rsid w:val="00C33870"/>
    <w:rPr>
      <w:color w:val="0563C1"/>
      <w:u w:val="single"/>
    </w:rPr>
  </w:style>
  <w:style w:type="paragraph" w:styleId="Textodeglobo">
    <w:name w:val="Balloon Text"/>
    <w:basedOn w:val="Normal"/>
    <w:link w:val="TextodegloboCar"/>
    <w:uiPriority w:val="99"/>
    <w:semiHidden/>
    <w:unhideWhenUsed/>
    <w:rsid w:val="00C33870"/>
    <w:pPr>
      <w:widowControl/>
      <w:spacing w:after="160" w:line="259" w:lineRule="auto"/>
      <w:jc w:val="both"/>
    </w:pPr>
    <w:rPr>
      <w:rFonts w:ascii="Tahoma" w:eastAsia="Times New Roman" w:hAnsi="Tahoma" w:cs="Times New Roman"/>
      <w:sz w:val="16"/>
      <w:szCs w:val="14"/>
      <w:lang w:val="x-none" w:eastAsia="x-none"/>
    </w:rPr>
  </w:style>
  <w:style w:type="character" w:customStyle="1" w:styleId="TextodegloboCar">
    <w:name w:val="Texto de globo Car"/>
    <w:basedOn w:val="Fuentedeprrafopredeter"/>
    <w:link w:val="Textodeglobo"/>
    <w:uiPriority w:val="99"/>
    <w:semiHidden/>
    <w:rsid w:val="00C33870"/>
    <w:rPr>
      <w:rFonts w:ascii="Tahoma" w:eastAsia="Times New Roman" w:hAnsi="Tahoma" w:cs="Times New Roman"/>
      <w:sz w:val="16"/>
      <w:szCs w:val="14"/>
      <w:lang w:val="x-none" w:eastAsia="x-none"/>
    </w:rPr>
  </w:style>
  <w:style w:type="table" w:styleId="Tablaconcuadrcula">
    <w:name w:val="Table Grid"/>
    <w:basedOn w:val="Tablanormal"/>
    <w:uiPriority w:val="39"/>
    <w:rsid w:val="00C33870"/>
    <w:pPr>
      <w:widowControl/>
    </w:pPr>
    <w:rPr>
      <w:rFonts w:ascii="Calibri" w:eastAsia="Times New Roman" w:hAnsi="Calibri" w:cs="Times New Roman"/>
      <w:sz w:val="20"/>
      <w:szCs w:val="20"/>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3Car">
    <w:name w:val="Título 3 Car"/>
    <w:link w:val="Ttulo3"/>
    <w:uiPriority w:val="9"/>
    <w:rsid w:val="00C33870"/>
    <w:rPr>
      <w:rFonts w:ascii="Times New Roman" w:eastAsia="Times New Roman" w:hAnsi="Times New Roman" w:cs="Times New Roman"/>
      <w:b/>
      <w:bCs/>
      <w:i/>
      <w:iCs/>
      <w:sz w:val="24"/>
      <w:szCs w:val="24"/>
      <w:lang w:val="es-ES"/>
    </w:rPr>
  </w:style>
  <w:style w:type="character" w:customStyle="1" w:styleId="Ttulo1Car">
    <w:name w:val="Título 1 Car"/>
    <w:link w:val="Ttulo1"/>
    <w:uiPriority w:val="9"/>
    <w:rsid w:val="00C33870"/>
    <w:rPr>
      <w:rFonts w:ascii="Cambria" w:eastAsia="Cambria" w:hAnsi="Cambria" w:cs="Cambria"/>
      <w:b/>
      <w:bCs/>
      <w:sz w:val="28"/>
      <w:szCs w:val="28"/>
      <w:lang w:val="es-ES"/>
    </w:rPr>
  </w:style>
  <w:style w:type="character" w:customStyle="1" w:styleId="Ttulo4Car">
    <w:name w:val="Título 4 Car"/>
    <w:link w:val="Ttulo4"/>
    <w:uiPriority w:val="9"/>
    <w:rsid w:val="00C33870"/>
    <w:rPr>
      <w:rFonts w:ascii="Cambria" w:eastAsia="Cambria" w:hAnsi="Cambria" w:cs="Cambria"/>
      <w:b/>
      <w:bCs/>
      <w:lang w:val="es-ES"/>
    </w:rPr>
  </w:style>
  <w:style w:type="character" w:customStyle="1" w:styleId="TtuloCar">
    <w:name w:val="Título Car"/>
    <w:basedOn w:val="Fuentedeprrafopredeter"/>
    <w:link w:val="Ttulo"/>
    <w:uiPriority w:val="10"/>
    <w:rsid w:val="00C33870"/>
    <w:rPr>
      <w:rFonts w:ascii="Calibri Light" w:eastAsia="Times New Roman" w:hAnsi="Calibri Light" w:cs="Times New Roman"/>
      <w:caps/>
      <w:color w:val="44546A"/>
      <w:spacing w:val="-15"/>
      <w:sz w:val="72"/>
      <w:szCs w:val="72"/>
      <w:lang w:val="x-none" w:eastAsia="x-none"/>
    </w:rPr>
  </w:style>
  <w:style w:type="paragraph" w:styleId="Subttulo">
    <w:name w:val="Subtitle"/>
    <w:basedOn w:val="Normal"/>
    <w:next w:val="Normal"/>
    <w:link w:val="SubttuloCar"/>
    <w:uiPriority w:val="11"/>
    <w:qFormat/>
    <w:pPr>
      <w:widowControl/>
      <w:spacing w:after="240"/>
      <w:jc w:val="both"/>
    </w:pPr>
    <w:rPr>
      <w:rFonts w:ascii="Calibri" w:eastAsia="Calibri" w:hAnsi="Calibri" w:cs="Calibri"/>
      <w:color w:val="4472C4"/>
      <w:sz w:val="28"/>
      <w:szCs w:val="28"/>
    </w:rPr>
  </w:style>
  <w:style w:type="character" w:customStyle="1" w:styleId="SubttuloCar">
    <w:name w:val="Subtítulo Car"/>
    <w:basedOn w:val="Fuentedeprrafopredeter"/>
    <w:link w:val="Subttulo"/>
    <w:uiPriority w:val="11"/>
    <w:rsid w:val="00C33870"/>
    <w:rPr>
      <w:rFonts w:ascii="Calibri Light" w:eastAsia="Times New Roman" w:hAnsi="Calibri Light" w:cs="Times New Roman"/>
      <w:color w:val="4472C4"/>
      <w:sz w:val="28"/>
      <w:szCs w:val="28"/>
      <w:lang w:val="x-none" w:eastAsia="x-none"/>
    </w:rPr>
  </w:style>
  <w:style w:type="character" w:styleId="Textoennegrita">
    <w:name w:val="Strong"/>
    <w:uiPriority w:val="22"/>
    <w:qFormat/>
    <w:rsid w:val="00C33870"/>
    <w:rPr>
      <w:b/>
      <w:bCs/>
    </w:rPr>
  </w:style>
  <w:style w:type="character" w:styleId="nfasis">
    <w:name w:val="Emphasis"/>
    <w:uiPriority w:val="20"/>
    <w:qFormat/>
    <w:rsid w:val="00C33870"/>
    <w:rPr>
      <w:i/>
      <w:iCs/>
    </w:rPr>
  </w:style>
  <w:style w:type="paragraph" w:styleId="Sinespaciado">
    <w:name w:val="No Spacing"/>
    <w:uiPriority w:val="1"/>
    <w:qFormat/>
    <w:rsid w:val="00C33870"/>
    <w:pPr>
      <w:widowControl/>
      <w:jc w:val="both"/>
    </w:pPr>
    <w:rPr>
      <w:rFonts w:ascii="Calibri" w:eastAsia="Times New Roman" w:hAnsi="Calibri" w:cs="Times New Roman"/>
      <w:lang w:val="es-SV" w:eastAsia="zh-CN" w:bidi="hi-IN"/>
    </w:rPr>
  </w:style>
  <w:style w:type="paragraph" w:styleId="Cita">
    <w:name w:val="Quote"/>
    <w:basedOn w:val="Normal"/>
    <w:next w:val="Normal"/>
    <w:link w:val="CitaCar"/>
    <w:uiPriority w:val="29"/>
    <w:qFormat/>
    <w:rsid w:val="00C33870"/>
    <w:pPr>
      <w:widowControl/>
      <w:spacing w:before="120" w:after="120" w:line="259" w:lineRule="auto"/>
      <w:ind w:left="720"/>
      <w:jc w:val="both"/>
    </w:pPr>
    <w:rPr>
      <w:rFonts w:ascii="Calibri" w:eastAsia="Times New Roman" w:hAnsi="Calibri" w:cs="Times New Roman"/>
      <w:color w:val="44546A"/>
      <w:sz w:val="24"/>
      <w:szCs w:val="24"/>
      <w:lang w:val="x-none" w:eastAsia="x-none"/>
    </w:rPr>
  </w:style>
  <w:style w:type="character" w:customStyle="1" w:styleId="CitaCar">
    <w:name w:val="Cita Car"/>
    <w:basedOn w:val="Fuentedeprrafopredeter"/>
    <w:link w:val="Cita"/>
    <w:uiPriority w:val="29"/>
    <w:rsid w:val="00C33870"/>
    <w:rPr>
      <w:rFonts w:ascii="Calibri" w:eastAsia="Times New Roman" w:hAnsi="Calibri" w:cs="Times New Roman"/>
      <w:color w:val="44546A"/>
      <w:sz w:val="24"/>
      <w:szCs w:val="24"/>
      <w:lang w:val="x-none" w:eastAsia="x-none"/>
    </w:rPr>
  </w:style>
  <w:style w:type="paragraph" w:styleId="Citadestacada">
    <w:name w:val="Intense Quote"/>
    <w:basedOn w:val="Normal"/>
    <w:next w:val="Normal"/>
    <w:link w:val="CitadestacadaCar"/>
    <w:uiPriority w:val="30"/>
    <w:qFormat/>
    <w:rsid w:val="00C33870"/>
    <w:pPr>
      <w:widowControl/>
      <w:spacing w:before="100" w:beforeAutospacing="1" w:after="240"/>
      <w:ind w:left="720"/>
      <w:jc w:val="center"/>
    </w:pPr>
    <w:rPr>
      <w:rFonts w:ascii="Calibri Light" w:eastAsia="Times New Roman" w:hAnsi="Calibri Light" w:cs="Times New Roman"/>
      <w:color w:val="44546A"/>
      <w:spacing w:val="-6"/>
      <w:sz w:val="32"/>
      <w:szCs w:val="32"/>
      <w:lang w:val="x-none" w:eastAsia="x-none"/>
    </w:rPr>
  </w:style>
  <w:style w:type="character" w:customStyle="1" w:styleId="CitadestacadaCar">
    <w:name w:val="Cita destacada Car"/>
    <w:basedOn w:val="Fuentedeprrafopredeter"/>
    <w:link w:val="Citadestacada"/>
    <w:uiPriority w:val="30"/>
    <w:rsid w:val="00C33870"/>
    <w:rPr>
      <w:rFonts w:ascii="Calibri Light" w:eastAsia="Times New Roman" w:hAnsi="Calibri Light" w:cs="Times New Roman"/>
      <w:color w:val="44546A"/>
      <w:spacing w:val="-6"/>
      <w:sz w:val="32"/>
      <w:szCs w:val="32"/>
      <w:lang w:val="x-none" w:eastAsia="x-none"/>
    </w:rPr>
  </w:style>
  <w:style w:type="character" w:styleId="nfasissutil">
    <w:name w:val="Subtle Emphasis"/>
    <w:uiPriority w:val="19"/>
    <w:qFormat/>
    <w:rsid w:val="00C33870"/>
    <w:rPr>
      <w:i/>
      <w:iCs/>
      <w:color w:val="595959"/>
    </w:rPr>
  </w:style>
  <w:style w:type="character" w:styleId="nfasisintenso">
    <w:name w:val="Intense Emphasis"/>
    <w:uiPriority w:val="21"/>
    <w:qFormat/>
    <w:rsid w:val="00C33870"/>
    <w:rPr>
      <w:b/>
      <w:bCs/>
      <w:i/>
      <w:iCs/>
    </w:rPr>
  </w:style>
  <w:style w:type="character" w:styleId="Referenciasutil">
    <w:name w:val="Subtle Reference"/>
    <w:uiPriority w:val="31"/>
    <w:qFormat/>
    <w:rsid w:val="00C33870"/>
    <w:rPr>
      <w:smallCaps/>
      <w:color w:val="595959"/>
      <w:u w:val="none" w:color="7F7F7F"/>
      <w:bdr w:val="none" w:sz="0" w:space="0" w:color="auto"/>
    </w:rPr>
  </w:style>
  <w:style w:type="character" w:styleId="Referenciaintensa">
    <w:name w:val="Intense Reference"/>
    <w:uiPriority w:val="32"/>
    <w:qFormat/>
    <w:rsid w:val="00C33870"/>
    <w:rPr>
      <w:b/>
      <w:bCs/>
      <w:smallCaps/>
      <w:color w:val="44546A"/>
      <w:u w:val="single"/>
    </w:rPr>
  </w:style>
  <w:style w:type="character" w:styleId="Ttulodellibro">
    <w:name w:val="Book Title"/>
    <w:uiPriority w:val="33"/>
    <w:qFormat/>
    <w:rsid w:val="00C33870"/>
    <w:rPr>
      <w:b/>
      <w:bCs/>
      <w:smallCaps/>
      <w:spacing w:val="10"/>
    </w:rPr>
  </w:style>
  <w:style w:type="table" w:customStyle="1" w:styleId="Tablaconcuadrcula1clara1">
    <w:name w:val="Tabla con cuadrícula 1 clara1"/>
    <w:basedOn w:val="Tablanormal"/>
    <w:uiPriority w:val="46"/>
    <w:rsid w:val="00C33870"/>
    <w:pPr>
      <w:widowControl/>
    </w:pPr>
    <w:rPr>
      <w:rFonts w:ascii="Calibri" w:eastAsia="Times New Roman" w:hAnsi="Calibri" w:cs="Times New Roman"/>
      <w:sz w:val="20"/>
      <w:szCs w:val="20"/>
      <w:lang w:val="es-SV"/>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4-nfasis31">
    <w:name w:val="Tabla con cuadrícula 4 - Énfasis 31"/>
    <w:basedOn w:val="Tablanormal"/>
    <w:uiPriority w:val="49"/>
    <w:rsid w:val="00C33870"/>
    <w:pPr>
      <w:widowControl/>
    </w:pPr>
    <w:rPr>
      <w:rFonts w:ascii="Calibri" w:eastAsia="Times New Roman" w:hAnsi="Calibri" w:cs="Times New Roman"/>
      <w:sz w:val="20"/>
      <w:szCs w:val="20"/>
      <w:lang w:val="es-SV"/>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
    <w:name w:val="Tabla con cuadrícula 1 clara - Énfasis 31"/>
    <w:basedOn w:val="Tablanormal"/>
    <w:uiPriority w:val="46"/>
    <w:rsid w:val="00C33870"/>
    <w:pPr>
      <w:widowControl/>
    </w:pPr>
    <w:rPr>
      <w:rFonts w:ascii="Calibri" w:eastAsia="Times New Roman" w:hAnsi="Calibri" w:cs="Times New Roman"/>
      <w:sz w:val="20"/>
      <w:szCs w:val="20"/>
      <w:lang w:val="es-SV"/>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C33870"/>
    <w:pPr>
      <w:widowControl/>
    </w:pPr>
    <w:rPr>
      <w:rFonts w:ascii="Calibri" w:eastAsia="Times New Roman" w:hAnsi="Calibri" w:cs="Times New Roman"/>
      <w:sz w:val="20"/>
      <w:szCs w:val="20"/>
      <w:lang w:val="es-S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j0">
    <w:name w:val="prj0"/>
    <w:basedOn w:val="Normal"/>
    <w:rsid w:val="00C33870"/>
    <w:pPr>
      <w:widowControl/>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Segoe UI" w:eastAsia="Times New Roman" w:hAnsi="Segoe UI" w:cs="Segoe UI"/>
      <w:sz w:val="18"/>
      <w:szCs w:val="18"/>
      <w:lang w:val="es-SV"/>
    </w:rPr>
  </w:style>
  <w:style w:type="paragraph" w:customStyle="1" w:styleId="prj1">
    <w:name w:val="prj1"/>
    <w:basedOn w:val="Normal"/>
    <w:rsid w:val="00C33870"/>
    <w:pPr>
      <w:widowControl/>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eastAsia="Times New Roman" w:hAnsi="Calibri" w:cs="Calibri"/>
      <w:lang w:val="es-SV"/>
    </w:rPr>
  </w:style>
  <w:style w:type="paragraph" w:customStyle="1" w:styleId="prj2">
    <w:name w:val="prj2"/>
    <w:basedOn w:val="Normal"/>
    <w:rsid w:val="00C33870"/>
    <w:pPr>
      <w:widowControl/>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eastAsia="Times New Roman" w:hAnsi="Arial" w:cs="Arial"/>
      <w:sz w:val="20"/>
      <w:szCs w:val="20"/>
      <w:lang w:val="es-SV"/>
    </w:rPr>
  </w:style>
  <w:style w:type="paragraph" w:customStyle="1" w:styleId="prj3">
    <w:name w:val="prj3"/>
    <w:basedOn w:val="Normal"/>
    <w:rsid w:val="00C33870"/>
    <w:pPr>
      <w:widowControl/>
      <w:pBdr>
        <w:top w:val="single" w:sz="4" w:space="0" w:color="B1BBCC"/>
        <w:left w:val="single" w:sz="4" w:space="0" w:color="B1BBCC"/>
        <w:bottom w:val="single" w:sz="4" w:space="0" w:color="B1BBCC"/>
        <w:right w:val="single" w:sz="4" w:space="0" w:color="B1BBCC"/>
      </w:pBdr>
      <w:spacing w:before="100" w:beforeAutospacing="1" w:after="100" w:afterAutospacing="1"/>
    </w:pPr>
    <w:rPr>
      <w:rFonts w:eastAsia="Times New Roman" w:cs="Times New Roman"/>
      <w:lang w:val="es-SV"/>
    </w:rPr>
  </w:style>
  <w:style w:type="character" w:styleId="Hipervnculovisitado">
    <w:name w:val="FollowedHyperlink"/>
    <w:uiPriority w:val="99"/>
    <w:semiHidden/>
    <w:unhideWhenUsed/>
    <w:rsid w:val="00C33870"/>
    <w:rPr>
      <w:color w:val="954F72"/>
      <w:u w:val="single"/>
    </w:rPr>
  </w:style>
  <w:style w:type="paragraph" w:customStyle="1" w:styleId="Default">
    <w:name w:val="Default"/>
    <w:rsid w:val="00C33870"/>
    <w:pPr>
      <w:widowControl/>
      <w:adjustRightInd w:val="0"/>
    </w:pPr>
    <w:rPr>
      <w:rFonts w:eastAsia="Times New Roman"/>
      <w:color w:val="000000"/>
      <w:sz w:val="24"/>
      <w:szCs w:val="24"/>
      <w:lang w:val="es-SV" w:eastAsia="zh-CN"/>
    </w:rPr>
  </w:style>
  <w:style w:type="paragraph" w:customStyle="1" w:styleId="Contenidodelatabla">
    <w:name w:val="Contenido de la tabla"/>
    <w:basedOn w:val="Normal"/>
    <w:uiPriority w:val="99"/>
    <w:qFormat/>
    <w:rsid w:val="00C33870"/>
    <w:pPr>
      <w:widowControl/>
      <w:suppressLineNumbers/>
    </w:pPr>
    <w:rPr>
      <w:rFonts w:ascii="Liberation Serif" w:eastAsia="Noto Sans CJK SC Regular" w:hAnsi="Liberation Serif" w:cs="FreeSans"/>
      <w:kern w:val="2"/>
      <w:sz w:val="24"/>
      <w:szCs w:val="24"/>
      <w:lang w:val="es-SV" w:eastAsia="zh-CN" w:bidi="hi-IN"/>
    </w:rPr>
  </w:style>
  <w:style w:type="character" w:customStyle="1" w:styleId="TextoindependienteCar">
    <w:name w:val="Texto independiente Car"/>
    <w:link w:val="Textoindependiente"/>
    <w:uiPriority w:val="1"/>
    <w:rsid w:val="00C33870"/>
    <w:rPr>
      <w:rFonts w:ascii="Cambria" w:eastAsia="Cambria" w:hAnsi="Cambria" w:cs="Cambria"/>
      <w:lang w:val="es-ES"/>
    </w:rPr>
  </w:style>
  <w:style w:type="character" w:customStyle="1" w:styleId="PrrafodelistaCar">
    <w:name w:val="Párrafo de lista Car"/>
    <w:aliases w:val="List Paragraph à moi Car,bullets Car,action points Car,Bullet List Car,FooterText Car,Colorful List - Accent 11 Car,numbered Car,Paragraphe de liste1 Car,列出段落 Car,列出段落1 Car,Bulletr List Paragraph Car,List Paragraph2 Car,リスト段落1 Car"/>
    <w:link w:val="Prrafodelista"/>
    <w:uiPriority w:val="34"/>
    <w:rsid w:val="00C33870"/>
    <w:rPr>
      <w:rFonts w:ascii="Cambria" w:eastAsia="Cambria" w:hAnsi="Cambria" w:cs="Cambria"/>
      <w:lang w:val="es-ES"/>
    </w:rPr>
  </w:style>
  <w:style w:type="paragraph" w:customStyle="1" w:styleId="msonormal0">
    <w:name w:val="msonormal"/>
    <w:basedOn w:val="Normal"/>
    <w:rsid w:val="00C33870"/>
    <w:pPr>
      <w:widowControl/>
      <w:spacing w:before="100" w:beforeAutospacing="1" w:after="100" w:afterAutospacing="1"/>
    </w:pPr>
    <w:rPr>
      <w:rFonts w:ascii="Times New Roman" w:eastAsia="Times New Roman" w:hAnsi="Times New Roman" w:cs="Times New Roman"/>
      <w:sz w:val="24"/>
      <w:szCs w:val="24"/>
      <w:lang w:val="es-SV"/>
    </w:rPr>
  </w:style>
  <w:style w:type="paragraph" w:customStyle="1" w:styleId="xl65">
    <w:name w:val="xl65"/>
    <w:basedOn w:val="Normal"/>
    <w:rsid w:val="00C33870"/>
    <w:pPr>
      <w:widowControl/>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w:eastAsia="Times New Roman" w:hAnsi="Arial" w:cs="Arial"/>
      <w:b/>
      <w:bCs/>
      <w:color w:val="FFFFFF"/>
      <w:sz w:val="24"/>
      <w:szCs w:val="24"/>
      <w:lang w:val="es-SV"/>
    </w:rPr>
  </w:style>
  <w:style w:type="paragraph" w:customStyle="1" w:styleId="xl66">
    <w:name w:val="xl66"/>
    <w:basedOn w:val="Normal"/>
    <w:rsid w:val="00C33870"/>
    <w:pPr>
      <w:widowControl/>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Calibri" w:eastAsia="Times New Roman" w:hAnsi="Calibri" w:cs="Calibri"/>
      <w:b/>
      <w:bCs/>
      <w:color w:val="FFFFFF"/>
      <w:lang w:val="es-SV"/>
    </w:rPr>
  </w:style>
  <w:style w:type="paragraph" w:customStyle="1" w:styleId="xl67">
    <w:name w:val="xl67"/>
    <w:basedOn w:val="Normal"/>
    <w:rsid w:val="00C33870"/>
    <w:pPr>
      <w:widowControl/>
      <w:pBdr>
        <w:top w:val="single" w:sz="4" w:space="0" w:color="auto"/>
        <w:left w:val="single" w:sz="4" w:space="0" w:color="auto"/>
        <w:bottom w:val="single" w:sz="4" w:space="0" w:color="auto"/>
        <w:right w:val="single" w:sz="4" w:space="0" w:color="auto"/>
      </w:pBdr>
      <w:shd w:val="clear" w:color="000000" w:fill="7A8EA9"/>
      <w:spacing w:before="100" w:beforeAutospacing="1" w:after="100" w:afterAutospacing="1"/>
      <w:jc w:val="center"/>
      <w:textAlignment w:val="center"/>
    </w:pPr>
    <w:rPr>
      <w:rFonts w:ascii="Arial" w:eastAsia="Times New Roman" w:hAnsi="Arial" w:cs="Arial"/>
      <w:b/>
      <w:bCs/>
      <w:color w:val="FFFFFF"/>
      <w:sz w:val="24"/>
      <w:szCs w:val="24"/>
      <w:lang w:val="es-SV"/>
    </w:rPr>
  </w:style>
  <w:style w:type="paragraph" w:customStyle="1" w:styleId="xl68">
    <w:name w:val="xl68"/>
    <w:basedOn w:val="Normal"/>
    <w:rsid w:val="00C33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4"/>
      <w:szCs w:val="24"/>
      <w:lang w:val="es-SV"/>
    </w:rPr>
  </w:style>
  <w:style w:type="paragraph" w:customStyle="1" w:styleId="xl69">
    <w:name w:val="xl69"/>
    <w:basedOn w:val="Normal"/>
    <w:rsid w:val="00C33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color w:val="000000"/>
      <w:sz w:val="24"/>
      <w:szCs w:val="24"/>
      <w:lang w:val="es-SV"/>
    </w:rPr>
  </w:style>
  <w:style w:type="paragraph" w:customStyle="1" w:styleId="xl70">
    <w:name w:val="xl70"/>
    <w:basedOn w:val="Normal"/>
    <w:rsid w:val="00C3387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4"/>
      <w:szCs w:val="24"/>
      <w:lang w:val="es-SV"/>
    </w:rPr>
  </w:style>
  <w:style w:type="paragraph" w:customStyle="1" w:styleId="xl71">
    <w:name w:val="xl71"/>
    <w:basedOn w:val="Normal"/>
    <w:rsid w:val="00C33870"/>
    <w:pPr>
      <w:widowControl/>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sz w:val="24"/>
      <w:szCs w:val="24"/>
      <w:lang w:val="es-SV"/>
    </w:rPr>
  </w:style>
  <w:style w:type="paragraph" w:customStyle="1" w:styleId="xl72">
    <w:name w:val="xl72"/>
    <w:basedOn w:val="Normal"/>
    <w:rsid w:val="00C338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sz w:val="24"/>
      <w:szCs w:val="24"/>
      <w:lang w:val="es-SV"/>
    </w:rPr>
  </w:style>
  <w:style w:type="paragraph" w:customStyle="1" w:styleId="xl73">
    <w:name w:val="xl73"/>
    <w:basedOn w:val="Normal"/>
    <w:rsid w:val="00C338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sz w:val="24"/>
      <w:szCs w:val="24"/>
      <w:lang w:val="es-SV"/>
    </w:rPr>
  </w:style>
  <w:style w:type="paragraph" w:customStyle="1" w:styleId="xl74">
    <w:name w:val="xl74"/>
    <w:basedOn w:val="Normal"/>
    <w:rsid w:val="00C3387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Calibri Light"/>
      <w:color w:val="000000"/>
      <w:sz w:val="24"/>
      <w:szCs w:val="24"/>
      <w:lang w:val="es-SV"/>
    </w:rPr>
  </w:style>
  <w:style w:type="table" w:styleId="Tablaconcuadrcula4-nfasis1">
    <w:name w:val="Grid Table 4 Accent 1"/>
    <w:basedOn w:val="Tablanormal"/>
    <w:uiPriority w:val="49"/>
    <w:rsid w:val="00C33870"/>
    <w:pPr>
      <w:widowControl/>
    </w:pPr>
    <w:rPr>
      <w:rFonts w:ascii="Calibri" w:eastAsia="Times New Roman" w:hAnsi="Calibri" w:cs="Times New Roman"/>
      <w:sz w:val="20"/>
      <w:szCs w:val="20"/>
      <w:lang w:val="es-SV"/>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xtonotapie">
    <w:name w:val="footnote text"/>
    <w:basedOn w:val="Normal"/>
    <w:link w:val="TextonotapieCar"/>
    <w:uiPriority w:val="99"/>
    <w:semiHidden/>
    <w:unhideWhenUsed/>
    <w:rsid w:val="00C33870"/>
    <w:pPr>
      <w:widowControl/>
      <w:jc w:val="both"/>
    </w:pPr>
    <w:rPr>
      <w:rFonts w:ascii="Calibri" w:eastAsia="Times New Roman" w:hAnsi="Calibri" w:cs="Mangal"/>
      <w:sz w:val="20"/>
      <w:szCs w:val="18"/>
      <w:lang w:val="x-none" w:eastAsia="zh-CN" w:bidi="hi-IN"/>
    </w:rPr>
  </w:style>
  <w:style w:type="character" w:customStyle="1" w:styleId="TextonotapieCar">
    <w:name w:val="Texto nota pie Car"/>
    <w:basedOn w:val="Fuentedeprrafopredeter"/>
    <w:link w:val="Textonotapie"/>
    <w:uiPriority w:val="99"/>
    <w:semiHidden/>
    <w:rsid w:val="00C33870"/>
    <w:rPr>
      <w:rFonts w:ascii="Calibri" w:eastAsia="Times New Roman" w:hAnsi="Calibri" w:cs="Mangal"/>
      <w:sz w:val="20"/>
      <w:szCs w:val="18"/>
      <w:lang w:val="x-none" w:eastAsia="zh-CN" w:bidi="hi-IN"/>
    </w:rPr>
  </w:style>
  <w:style w:type="character" w:styleId="Refdenotaalpie">
    <w:name w:val="footnote reference"/>
    <w:uiPriority w:val="99"/>
    <w:semiHidden/>
    <w:unhideWhenUsed/>
    <w:rsid w:val="00C33870"/>
    <w:rPr>
      <w:vertAlign w:val="superscript"/>
    </w:rPr>
  </w:style>
  <w:style w:type="table" w:styleId="Tablaconcuadrcula1clara-nfasis1">
    <w:name w:val="Grid Table 1 Light Accent 1"/>
    <w:basedOn w:val="Tablanormal"/>
    <w:uiPriority w:val="46"/>
    <w:rsid w:val="00C33870"/>
    <w:pPr>
      <w:widowControl/>
    </w:pPr>
    <w:rPr>
      <w:rFonts w:ascii="Calibri" w:eastAsia="Times New Roman" w:hAnsi="Calibri" w:cs="Times New Roman"/>
      <w:sz w:val="20"/>
      <w:szCs w:val="20"/>
      <w:lang w:val="es-SV"/>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86">
    <w:name w:val="186"/>
    <w:basedOn w:val="TableNormal1"/>
    <w:tblPr>
      <w:tblStyleRowBandSize w:val="1"/>
      <w:tblStyleColBandSize w:val="1"/>
    </w:tblPr>
  </w:style>
  <w:style w:type="table" w:customStyle="1" w:styleId="185">
    <w:name w:val="185"/>
    <w:basedOn w:val="TableNormal1"/>
    <w:tblPr>
      <w:tblStyleRowBandSize w:val="1"/>
      <w:tblStyleColBandSize w:val="1"/>
      <w:tblCellMar>
        <w:left w:w="115" w:type="dxa"/>
        <w:right w:w="115" w:type="dxa"/>
      </w:tblCellMar>
    </w:tblPr>
  </w:style>
  <w:style w:type="table" w:customStyle="1" w:styleId="184">
    <w:name w:val="184"/>
    <w:basedOn w:val="TableNormal1"/>
    <w:tblPr>
      <w:tblStyleRowBandSize w:val="1"/>
      <w:tblStyleColBandSize w:val="1"/>
      <w:tblCellMar>
        <w:left w:w="115" w:type="dxa"/>
        <w:right w:w="115" w:type="dxa"/>
      </w:tblCellMar>
    </w:tblPr>
  </w:style>
  <w:style w:type="table" w:customStyle="1" w:styleId="183">
    <w:name w:val="183"/>
    <w:basedOn w:val="TableNormal1"/>
    <w:tblPr>
      <w:tblStyleRowBandSize w:val="1"/>
      <w:tblStyleColBandSize w:val="1"/>
      <w:tblCellMar>
        <w:left w:w="115" w:type="dxa"/>
        <w:right w:w="115" w:type="dxa"/>
      </w:tblCellMar>
    </w:tblPr>
  </w:style>
  <w:style w:type="table" w:customStyle="1" w:styleId="182">
    <w:name w:val="182"/>
    <w:basedOn w:val="TableNormal1"/>
    <w:tblPr>
      <w:tblStyleRowBandSize w:val="1"/>
      <w:tblStyleColBandSize w:val="1"/>
      <w:tblCellMar>
        <w:left w:w="115" w:type="dxa"/>
        <w:right w:w="115" w:type="dxa"/>
      </w:tblCellMar>
    </w:tblPr>
  </w:style>
  <w:style w:type="table" w:customStyle="1" w:styleId="181">
    <w:name w:val="181"/>
    <w:basedOn w:val="TableNormal1"/>
    <w:tblPr>
      <w:tblStyleRowBandSize w:val="1"/>
      <w:tblStyleColBandSize w:val="1"/>
      <w:tblCellMar>
        <w:left w:w="115" w:type="dxa"/>
        <w:right w:w="115" w:type="dxa"/>
      </w:tblCellMar>
    </w:tblPr>
  </w:style>
  <w:style w:type="table" w:customStyle="1" w:styleId="180">
    <w:name w:val="180"/>
    <w:basedOn w:val="TableNormal1"/>
    <w:tblPr>
      <w:tblStyleRowBandSize w:val="1"/>
      <w:tblStyleColBandSize w:val="1"/>
      <w:tblCellMar>
        <w:left w:w="115" w:type="dxa"/>
        <w:right w:w="115" w:type="dxa"/>
      </w:tblCellMar>
    </w:tblPr>
  </w:style>
  <w:style w:type="table" w:customStyle="1" w:styleId="179">
    <w:name w:val="179"/>
    <w:basedOn w:val="TableNormal1"/>
    <w:tblPr>
      <w:tblStyleRowBandSize w:val="1"/>
      <w:tblStyleColBandSize w:val="1"/>
      <w:tblCellMar>
        <w:top w:w="15" w:type="dxa"/>
        <w:left w:w="15" w:type="dxa"/>
        <w:bottom w:w="15" w:type="dxa"/>
        <w:right w:w="15" w:type="dxa"/>
      </w:tblCellMar>
    </w:tblPr>
  </w:style>
  <w:style w:type="table" w:customStyle="1" w:styleId="178">
    <w:name w:val="178"/>
    <w:basedOn w:val="TableNormal1"/>
    <w:tblPr>
      <w:tblStyleRowBandSize w:val="1"/>
      <w:tblStyleColBandSize w:val="1"/>
      <w:tblCellMar>
        <w:left w:w="115" w:type="dxa"/>
        <w:right w:w="115" w:type="dxa"/>
      </w:tblCellMar>
    </w:tblPr>
  </w:style>
  <w:style w:type="table" w:customStyle="1" w:styleId="177">
    <w:name w:val="177"/>
    <w:basedOn w:val="TableNormal1"/>
    <w:tblPr>
      <w:tblStyleRowBandSize w:val="1"/>
      <w:tblStyleColBandSize w:val="1"/>
      <w:tblCellMar>
        <w:top w:w="55" w:type="dxa"/>
        <w:left w:w="51" w:type="dxa"/>
        <w:bottom w:w="55" w:type="dxa"/>
        <w:right w:w="55" w:type="dxa"/>
      </w:tblCellMar>
    </w:tblPr>
  </w:style>
  <w:style w:type="table" w:customStyle="1" w:styleId="176">
    <w:name w:val="176"/>
    <w:basedOn w:val="TableNormal1"/>
    <w:tblPr>
      <w:tblStyleRowBandSize w:val="1"/>
      <w:tblStyleColBandSize w:val="1"/>
      <w:tblCellMar>
        <w:top w:w="55" w:type="dxa"/>
        <w:left w:w="54" w:type="dxa"/>
        <w:bottom w:w="55" w:type="dxa"/>
        <w:right w:w="55" w:type="dxa"/>
      </w:tblCellMar>
    </w:tblPr>
  </w:style>
  <w:style w:type="table" w:customStyle="1" w:styleId="175">
    <w:name w:val="175"/>
    <w:basedOn w:val="TableNormal1"/>
    <w:tblPr>
      <w:tblStyleRowBandSize w:val="1"/>
      <w:tblStyleColBandSize w:val="1"/>
      <w:tblCellMar>
        <w:top w:w="55" w:type="dxa"/>
        <w:left w:w="51" w:type="dxa"/>
        <w:bottom w:w="55" w:type="dxa"/>
        <w:right w:w="55" w:type="dxa"/>
      </w:tblCellMar>
    </w:tblPr>
  </w:style>
  <w:style w:type="table" w:customStyle="1" w:styleId="174">
    <w:name w:val="174"/>
    <w:basedOn w:val="TableNormal1"/>
    <w:tblPr>
      <w:tblStyleRowBandSize w:val="1"/>
      <w:tblStyleColBandSize w:val="1"/>
      <w:tblCellMar>
        <w:top w:w="55" w:type="dxa"/>
        <w:left w:w="51" w:type="dxa"/>
        <w:bottom w:w="55" w:type="dxa"/>
        <w:right w:w="55" w:type="dxa"/>
      </w:tblCellMar>
    </w:tblPr>
  </w:style>
  <w:style w:type="table" w:customStyle="1" w:styleId="173">
    <w:name w:val="173"/>
    <w:basedOn w:val="TableNormal1"/>
    <w:tblPr>
      <w:tblStyleRowBandSize w:val="1"/>
      <w:tblStyleColBandSize w:val="1"/>
      <w:tblCellMar>
        <w:top w:w="55" w:type="dxa"/>
        <w:left w:w="52" w:type="dxa"/>
        <w:bottom w:w="55" w:type="dxa"/>
        <w:right w:w="55" w:type="dxa"/>
      </w:tblCellMar>
    </w:tblPr>
  </w:style>
  <w:style w:type="table" w:customStyle="1" w:styleId="172">
    <w:name w:val="172"/>
    <w:basedOn w:val="TableNormal1"/>
    <w:tblPr>
      <w:tblStyleRowBandSize w:val="1"/>
      <w:tblStyleColBandSize w:val="1"/>
      <w:tblCellMar>
        <w:left w:w="115" w:type="dxa"/>
        <w:right w:w="115" w:type="dxa"/>
      </w:tblCellMar>
    </w:tblPr>
  </w:style>
  <w:style w:type="table" w:customStyle="1" w:styleId="171">
    <w:name w:val="171"/>
    <w:basedOn w:val="TableNormal1"/>
    <w:tblPr>
      <w:tblStyleRowBandSize w:val="1"/>
      <w:tblStyleColBandSize w:val="1"/>
      <w:tblCellMar>
        <w:left w:w="115" w:type="dxa"/>
        <w:right w:w="115" w:type="dxa"/>
      </w:tblCellMar>
    </w:tblPr>
  </w:style>
  <w:style w:type="table" w:customStyle="1" w:styleId="170">
    <w:name w:val="170"/>
    <w:basedOn w:val="TableNormal1"/>
    <w:tblPr>
      <w:tblStyleRowBandSize w:val="1"/>
      <w:tblStyleColBandSize w:val="1"/>
      <w:tblCellMar>
        <w:left w:w="115" w:type="dxa"/>
        <w:right w:w="115" w:type="dxa"/>
      </w:tblCellMar>
    </w:tblPr>
  </w:style>
  <w:style w:type="table" w:customStyle="1" w:styleId="169">
    <w:name w:val="169"/>
    <w:basedOn w:val="TableNormal1"/>
    <w:tblPr>
      <w:tblStyleRowBandSize w:val="1"/>
      <w:tblStyleColBandSize w:val="1"/>
      <w:tblCellMar>
        <w:left w:w="115" w:type="dxa"/>
        <w:right w:w="115" w:type="dxa"/>
      </w:tblCellMar>
    </w:tblPr>
  </w:style>
  <w:style w:type="table" w:customStyle="1" w:styleId="168">
    <w:name w:val="168"/>
    <w:basedOn w:val="TableNormal1"/>
    <w:tblPr>
      <w:tblStyleRowBandSize w:val="1"/>
      <w:tblStyleColBandSize w:val="1"/>
      <w:tblCellMar>
        <w:top w:w="15" w:type="dxa"/>
        <w:left w:w="15" w:type="dxa"/>
        <w:bottom w:w="15" w:type="dxa"/>
        <w:right w:w="15" w:type="dxa"/>
      </w:tblCellMar>
    </w:tblPr>
  </w:style>
  <w:style w:type="table" w:customStyle="1" w:styleId="167">
    <w:name w:val="167"/>
    <w:basedOn w:val="TableNormal1"/>
    <w:tblPr>
      <w:tblStyleRowBandSize w:val="1"/>
      <w:tblStyleColBandSize w:val="1"/>
      <w:tblCellMar>
        <w:left w:w="70" w:type="dxa"/>
        <w:right w:w="70" w:type="dxa"/>
      </w:tblCellMar>
    </w:tblPr>
  </w:style>
  <w:style w:type="table" w:customStyle="1" w:styleId="166">
    <w:name w:val="166"/>
    <w:basedOn w:val="TableNormal1"/>
    <w:tblPr>
      <w:tblStyleRowBandSize w:val="1"/>
      <w:tblStyleColBandSize w:val="1"/>
      <w:tblCellMar>
        <w:left w:w="115" w:type="dxa"/>
        <w:right w:w="115" w:type="dxa"/>
      </w:tblCellMar>
    </w:tblPr>
  </w:style>
  <w:style w:type="table" w:customStyle="1" w:styleId="165">
    <w:name w:val="165"/>
    <w:basedOn w:val="TableNormal1"/>
    <w:tblPr>
      <w:tblStyleRowBandSize w:val="1"/>
      <w:tblStyleColBandSize w:val="1"/>
      <w:tblCellMar>
        <w:left w:w="115" w:type="dxa"/>
        <w:right w:w="115" w:type="dxa"/>
      </w:tblCellMar>
    </w:tblPr>
  </w:style>
  <w:style w:type="table" w:customStyle="1" w:styleId="164">
    <w:name w:val="164"/>
    <w:basedOn w:val="TableNormal1"/>
    <w:tblPr>
      <w:tblStyleRowBandSize w:val="1"/>
      <w:tblStyleColBandSize w:val="1"/>
      <w:tblCellMar>
        <w:left w:w="115" w:type="dxa"/>
        <w:right w:w="115" w:type="dxa"/>
      </w:tblCellMar>
    </w:tblPr>
  </w:style>
  <w:style w:type="table" w:customStyle="1" w:styleId="163">
    <w:name w:val="163"/>
    <w:basedOn w:val="TableNormal1"/>
    <w:tblPr>
      <w:tblStyleRowBandSize w:val="1"/>
      <w:tblStyleColBandSize w:val="1"/>
      <w:tblCellMar>
        <w:top w:w="55" w:type="dxa"/>
        <w:left w:w="52" w:type="dxa"/>
        <w:bottom w:w="55" w:type="dxa"/>
        <w:right w:w="55" w:type="dxa"/>
      </w:tblCellMar>
    </w:tblPr>
  </w:style>
  <w:style w:type="table" w:customStyle="1" w:styleId="162">
    <w:name w:val="162"/>
    <w:basedOn w:val="TableNormal1"/>
    <w:tblPr>
      <w:tblStyleRowBandSize w:val="1"/>
      <w:tblStyleColBandSize w:val="1"/>
      <w:tblCellMar>
        <w:top w:w="55" w:type="dxa"/>
        <w:left w:w="53" w:type="dxa"/>
        <w:bottom w:w="55" w:type="dxa"/>
        <w:right w:w="55" w:type="dxa"/>
      </w:tblCellMar>
    </w:tblPr>
  </w:style>
  <w:style w:type="table" w:customStyle="1" w:styleId="161">
    <w:name w:val="161"/>
    <w:basedOn w:val="TableNormal1"/>
    <w:tblPr>
      <w:tblStyleRowBandSize w:val="1"/>
      <w:tblStyleColBandSize w:val="1"/>
    </w:tblPr>
  </w:style>
  <w:style w:type="table" w:customStyle="1" w:styleId="160">
    <w:name w:val="160"/>
    <w:basedOn w:val="TableNormal1"/>
    <w:tblPr>
      <w:tblStyleRowBandSize w:val="1"/>
      <w:tblStyleColBandSize w:val="1"/>
    </w:tblPr>
  </w:style>
  <w:style w:type="table" w:customStyle="1" w:styleId="159">
    <w:name w:val="159"/>
    <w:basedOn w:val="TableNormal1"/>
    <w:tblPr>
      <w:tblStyleRowBandSize w:val="1"/>
      <w:tblStyleColBandSize w:val="1"/>
    </w:tblPr>
  </w:style>
  <w:style w:type="table" w:customStyle="1" w:styleId="158">
    <w:name w:val="158"/>
    <w:basedOn w:val="TableNormal1"/>
    <w:tblPr>
      <w:tblStyleRowBandSize w:val="1"/>
      <w:tblStyleColBandSize w:val="1"/>
    </w:tblPr>
  </w:style>
  <w:style w:type="table" w:customStyle="1" w:styleId="157">
    <w:name w:val="157"/>
    <w:basedOn w:val="TableNormal1"/>
    <w:tblPr>
      <w:tblStyleRowBandSize w:val="1"/>
      <w:tblStyleColBandSize w:val="1"/>
    </w:tblPr>
  </w:style>
  <w:style w:type="table" w:customStyle="1" w:styleId="156">
    <w:name w:val="156"/>
    <w:basedOn w:val="TableNormal1"/>
    <w:tblPr>
      <w:tblStyleRowBandSize w:val="1"/>
      <w:tblStyleColBandSize w:val="1"/>
    </w:tblPr>
  </w:style>
  <w:style w:type="table" w:customStyle="1" w:styleId="155">
    <w:name w:val="155"/>
    <w:basedOn w:val="TableNormal1"/>
    <w:tblPr>
      <w:tblStyleRowBandSize w:val="1"/>
      <w:tblStyleColBandSize w:val="1"/>
    </w:tblPr>
  </w:style>
  <w:style w:type="table" w:customStyle="1" w:styleId="154">
    <w:name w:val="154"/>
    <w:basedOn w:val="TableNormal1"/>
    <w:tblPr>
      <w:tblStyleRowBandSize w:val="1"/>
      <w:tblStyleColBandSize w:val="1"/>
    </w:tblPr>
  </w:style>
  <w:style w:type="table" w:customStyle="1" w:styleId="153">
    <w:name w:val="153"/>
    <w:basedOn w:val="TableNormal1"/>
    <w:tblPr>
      <w:tblStyleRowBandSize w:val="1"/>
      <w:tblStyleColBandSize w:val="1"/>
    </w:tblPr>
  </w:style>
  <w:style w:type="table" w:customStyle="1" w:styleId="152">
    <w:name w:val="152"/>
    <w:basedOn w:val="TableNormal1"/>
    <w:tblPr>
      <w:tblStyleRowBandSize w:val="1"/>
      <w:tblStyleColBandSize w:val="1"/>
    </w:tblPr>
  </w:style>
  <w:style w:type="table" w:customStyle="1" w:styleId="151">
    <w:name w:val="151"/>
    <w:basedOn w:val="TableNormal1"/>
    <w:tblPr>
      <w:tblStyleRowBandSize w:val="1"/>
      <w:tblStyleColBandSize w:val="1"/>
    </w:tblPr>
  </w:style>
  <w:style w:type="table" w:customStyle="1" w:styleId="150">
    <w:name w:val="150"/>
    <w:basedOn w:val="TableNormal1"/>
    <w:tblPr>
      <w:tblStyleRowBandSize w:val="1"/>
      <w:tblStyleColBandSize w:val="1"/>
    </w:tblPr>
  </w:style>
  <w:style w:type="table" w:customStyle="1" w:styleId="149">
    <w:name w:val="149"/>
    <w:basedOn w:val="TableNormal1"/>
    <w:tblPr>
      <w:tblStyleRowBandSize w:val="1"/>
      <w:tblStyleColBandSize w:val="1"/>
    </w:tblPr>
  </w:style>
  <w:style w:type="table" w:customStyle="1" w:styleId="148">
    <w:name w:val="148"/>
    <w:basedOn w:val="TableNormal1"/>
    <w:tblPr>
      <w:tblStyleRowBandSize w:val="1"/>
      <w:tblStyleColBandSize w:val="1"/>
    </w:tblPr>
  </w:style>
  <w:style w:type="table" w:customStyle="1" w:styleId="147">
    <w:name w:val="147"/>
    <w:basedOn w:val="TableNormal1"/>
    <w:tblPr>
      <w:tblStyleRowBandSize w:val="1"/>
      <w:tblStyleColBandSize w:val="1"/>
    </w:tblPr>
  </w:style>
  <w:style w:type="table" w:customStyle="1" w:styleId="146">
    <w:name w:val="146"/>
    <w:basedOn w:val="TableNormal1"/>
    <w:tblPr>
      <w:tblStyleRowBandSize w:val="1"/>
      <w:tblStyleColBandSize w:val="1"/>
    </w:tblPr>
  </w:style>
  <w:style w:type="table" w:customStyle="1" w:styleId="145">
    <w:name w:val="145"/>
    <w:basedOn w:val="TableNormal1"/>
    <w:tblPr>
      <w:tblStyleRowBandSize w:val="1"/>
      <w:tblStyleColBandSize w:val="1"/>
    </w:tblPr>
  </w:style>
  <w:style w:type="table" w:customStyle="1" w:styleId="144">
    <w:name w:val="144"/>
    <w:basedOn w:val="TableNormal1"/>
    <w:tblPr>
      <w:tblStyleRowBandSize w:val="1"/>
      <w:tblStyleColBandSize w:val="1"/>
    </w:tblPr>
  </w:style>
  <w:style w:type="table" w:customStyle="1" w:styleId="143">
    <w:name w:val="143"/>
    <w:basedOn w:val="TableNormal1"/>
    <w:tblPr>
      <w:tblStyleRowBandSize w:val="1"/>
      <w:tblStyleColBandSize w:val="1"/>
    </w:tblPr>
  </w:style>
  <w:style w:type="table" w:customStyle="1" w:styleId="142">
    <w:name w:val="142"/>
    <w:basedOn w:val="TableNormal1"/>
    <w:tblPr>
      <w:tblStyleRowBandSize w:val="1"/>
      <w:tblStyleColBandSize w:val="1"/>
    </w:tblPr>
  </w:style>
  <w:style w:type="table" w:customStyle="1" w:styleId="141">
    <w:name w:val="141"/>
    <w:basedOn w:val="TableNormal1"/>
    <w:tblPr>
      <w:tblStyleRowBandSize w:val="1"/>
      <w:tblStyleColBandSize w:val="1"/>
    </w:tblPr>
  </w:style>
  <w:style w:type="table" w:customStyle="1" w:styleId="140">
    <w:name w:val="140"/>
    <w:basedOn w:val="TableNormal1"/>
    <w:tblPr>
      <w:tblStyleRowBandSize w:val="1"/>
      <w:tblStyleColBandSize w:val="1"/>
    </w:tblPr>
  </w:style>
  <w:style w:type="table" w:customStyle="1" w:styleId="139">
    <w:name w:val="139"/>
    <w:basedOn w:val="TableNormal1"/>
    <w:tblPr>
      <w:tblStyleRowBandSize w:val="1"/>
      <w:tblStyleColBandSize w:val="1"/>
    </w:tblPr>
  </w:style>
  <w:style w:type="table" w:customStyle="1" w:styleId="138">
    <w:name w:val="138"/>
    <w:basedOn w:val="TableNormal1"/>
    <w:tblPr>
      <w:tblStyleRowBandSize w:val="1"/>
      <w:tblStyleColBandSize w:val="1"/>
    </w:tblPr>
  </w:style>
  <w:style w:type="table" w:customStyle="1" w:styleId="137">
    <w:name w:val="137"/>
    <w:basedOn w:val="TableNormal1"/>
    <w:tblPr>
      <w:tblStyleRowBandSize w:val="1"/>
      <w:tblStyleColBandSize w:val="1"/>
    </w:tblPr>
  </w:style>
  <w:style w:type="table" w:customStyle="1" w:styleId="136">
    <w:name w:val="136"/>
    <w:basedOn w:val="TableNormal1"/>
    <w:tblPr>
      <w:tblStyleRowBandSize w:val="1"/>
      <w:tblStyleColBandSize w:val="1"/>
    </w:tblPr>
  </w:style>
  <w:style w:type="table" w:customStyle="1" w:styleId="135">
    <w:name w:val="135"/>
    <w:basedOn w:val="TableNormal1"/>
    <w:tblPr>
      <w:tblStyleRowBandSize w:val="1"/>
      <w:tblStyleColBandSize w:val="1"/>
    </w:tblPr>
  </w:style>
  <w:style w:type="table" w:customStyle="1" w:styleId="134">
    <w:name w:val="134"/>
    <w:basedOn w:val="TableNormal1"/>
    <w:tblPr>
      <w:tblStyleRowBandSize w:val="1"/>
      <w:tblStyleColBandSize w:val="1"/>
    </w:tblPr>
  </w:style>
  <w:style w:type="table" w:customStyle="1" w:styleId="133">
    <w:name w:val="133"/>
    <w:basedOn w:val="TableNormal1"/>
    <w:tblPr>
      <w:tblStyleRowBandSize w:val="1"/>
      <w:tblStyleColBandSize w:val="1"/>
    </w:tblPr>
  </w:style>
  <w:style w:type="table" w:customStyle="1" w:styleId="132">
    <w:name w:val="132"/>
    <w:basedOn w:val="TableNormal1"/>
    <w:tblPr>
      <w:tblStyleRowBandSize w:val="1"/>
      <w:tblStyleColBandSize w:val="1"/>
    </w:tblPr>
  </w:style>
  <w:style w:type="table" w:customStyle="1" w:styleId="131">
    <w:name w:val="131"/>
    <w:basedOn w:val="TableNormal1"/>
    <w:tblPr>
      <w:tblStyleRowBandSize w:val="1"/>
      <w:tblStyleColBandSize w:val="1"/>
    </w:tblPr>
  </w:style>
  <w:style w:type="table" w:customStyle="1" w:styleId="130">
    <w:name w:val="130"/>
    <w:basedOn w:val="TableNormal1"/>
    <w:tblPr>
      <w:tblStyleRowBandSize w:val="1"/>
      <w:tblStyleColBandSize w:val="1"/>
    </w:tblPr>
  </w:style>
  <w:style w:type="table" w:customStyle="1" w:styleId="129">
    <w:name w:val="129"/>
    <w:basedOn w:val="TableNormal1"/>
    <w:tblPr>
      <w:tblStyleRowBandSize w:val="1"/>
      <w:tblStyleColBandSize w:val="1"/>
    </w:tblPr>
  </w:style>
  <w:style w:type="table" w:customStyle="1" w:styleId="128">
    <w:name w:val="128"/>
    <w:basedOn w:val="TableNormal1"/>
    <w:tblPr>
      <w:tblStyleRowBandSize w:val="1"/>
      <w:tblStyleColBandSize w:val="1"/>
    </w:tblPr>
  </w:style>
  <w:style w:type="table" w:customStyle="1" w:styleId="127">
    <w:name w:val="127"/>
    <w:basedOn w:val="TableNormal1"/>
    <w:tblPr>
      <w:tblStyleRowBandSize w:val="1"/>
      <w:tblStyleColBandSize w:val="1"/>
    </w:tblPr>
  </w:style>
  <w:style w:type="table" w:customStyle="1" w:styleId="126">
    <w:name w:val="126"/>
    <w:basedOn w:val="TableNormal1"/>
    <w:tblPr>
      <w:tblStyleRowBandSize w:val="1"/>
      <w:tblStyleColBandSize w:val="1"/>
    </w:tblPr>
  </w:style>
  <w:style w:type="table" w:customStyle="1" w:styleId="125">
    <w:name w:val="125"/>
    <w:basedOn w:val="TableNormal1"/>
    <w:tblPr>
      <w:tblStyleRowBandSize w:val="1"/>
      <w:tblStyleColBandSize w:val="1"/>
    </w:tblPr>
  </w:style>
  <w:style w:type="table" w:customStyle="1" w:styleId="124">
    <w:name w:val="124"/>
    <w:basedOn w:val="TableNormal1"/>
    <w:tblPr>
      <w:tblStyleRowBandSize w:val="1"/>
      <w:tblStyleColBandSize w:val="1"/>
    </w:tblPr>
  </w:style>
  <w:style w:type="table" w:customStyle="1" w:styleId="123">
    <w:name w:val="123"/>
    <w:basedOn w:val="TableNormal1"/>
    <w:tblPr>
      <w:tblStyleRowBandSize w:val="1"/>
      <w:tblStyleColBandSize w:val="1"/>
    </w:tblPr>
  </w:style>
  <w:style w:type="table" w:customStyle="1" w:styleId="122">
    <w:name w:val="122"/>
    <w:basedOn w:val="TableNormal1"/>
    <w:tblPr>
      <w:tblStyleRowBandSize w:val="1"/>
      <w:tblStyleColBandSize w:val="1"/>
    </w:tblPr>
  </w:style>
  <w:style w:type="table" w:customStyle="1" w:styleId="121">
    <w:name w:val="121"/>
    <w:basedOn w:val="TableNormal1"/>
    <w:tblPr>
      <w:tblStyleRowBandSize w:val="1"/>
      <w:tblStyleColBandSize w:val="1"/>
    </w:tblPr>
  </w:style>
  <w:style w:type="table" w:customStyle="1" w:styleId="120">
    <w:name w:val="120"/>
    <w:basedOn w:val="TableNormal1"/>
    <w:tblPr>
      <w:tblStyleRowBandSize w:val="1"/>
      <w:tblStyleColBandSize w:val="1"/>
    </w:tblPr>
  </w:style>
  <w:style w:type="table" w:customStyle="1" w:styleId="119">
    <w:name w:val="119"/>
    <w:basedOn w:val="TableNormal1"/>
    <w:tblPr>
      <w:tblStyleRowBandSize w:val="1"/>
      <w:tblStyleColBandSize w:val="1"/>
    </w:tblPr>
  </w:style>
  <w:style w:type="table" w:customStyle="1" w:styleId="118">
    <w:name w:val="118"/>
    <w:basedOn w:val="TableNormal1"/>
    <w:tblPr>
      <w:tblStyleRowBandSize w:val="1"/>
      <w:tblStyleColBandSize w:val="1"/>
    </w:tblPr>
  </w:style>
  <w:style w:type="table" w:customStyle="1" w:styleId="117">
    <w:name w:val="117"/>
    <w:basedOn w:val="TableNormal1"/>
    <w:tblPr>
      <w:tblStyleRowBandSize w:val="1"/>
      <w:tblStyleColBandSize w:val="1"/>
    </w:tblPr>
  </w:style>
  <w:style w:type="table" w:customStyle="1" w:styleId="116">
    <w:name w:val="116"/>
    <w:basedOn w:val="TableNormal1"/>
    <w:tblPr>
      <w:tblStyleRowBandSize w:val="1"/>
      <w:tblStyleColBandSize w:val="1"/>
    </w:tblPr>
  </w:style>
  <w:style w:type="table" w:customStyle="1" w:styleId="115">
    <w:name w:val="115"/>
    <w:basedOn w:val="TableNormal1"/>
    <w:tblPr>
      <w:tblStyleRowBandSize w:val="1"/>
      <w:tblStyleColBandSize w:val="1"/>
    </w:tblPr>
  </w:style>
  <w:style w:type="table" w:customStyle="1" w:styleId="114">
    <w:name w:val="114"/>
    <w:basedOn w:val="TableNormal1"/>
    <w:tblPr>
      <w:tblStyleRowBandSize w:val="1"/>
      <w:tblStyleColBandSize w:val="1"/>
    </w:tblPr>
  </w:style>
  <w:style w:type="table" w:customStyle="1" w:styleId="113">
    <w:name w:val="113"/>
    <w:basedOn w:val="TableNormal1"/>
    <w:tblPr>
      <w:tblStyleRowBandSize w:val="1"/>
      <w:tblStyleColBandSize w:val="1"/>
    </w:tblPr>
  </w:style>
  <w:style w:type="table" w:customStyle="1" w:styleId="112">
    <w:name w:val="112"/>
    <w:basedOn w:val="TableNormal1"/>
    <w:tblPr>
      <w:tblStyleRowBandSize w:val="1"/>
      <w:tblStyleColBandSize w:val="1"/>
    </w:tblPr>
  </w:style>
  <w:style w:type="table" w:customStyle="1" w:styleId="111">
    <w:name w:val="111"/>
    <w:basedOn w:val="TableNormal1"/>
    <w:tblPr>
      <w:tblStyleRowBandSize w:val="1"/>
      <w:tblStyleColBandSize w:val="1"/>
    </w:tblPr>
  </w:style>
  <w:style w:type="table" w:customStyle="1" w:styleId="110">
    <w:name w:val="110"/>
    <w:basedOn w:val="TableNormal1"/>
    <w:tblPr>
      <w:tblStyleRowBandSize w:val="1"/>
      <w:tblStyleColBandSize w:val="1"/>
    </w:tblPr>
  </w:style>
  <w:style w:type="table" w:customStyle="1" w:styleId="109">
    <w:name w:val="109"/>
    <w:basedOn w:val="TableNormal1"/>
    <w:tblPr>
      <w:tblStyleRowBandSize w:val="1"/>
      <w:tblStyleColBandSize w:val="1"/>
    </w:tblPr>
  </w:style>
  <w:style w:type="table" w:customStyle="1" w:styleId="108">
    <w:name w:val="108"/>
    <w:basedOn w:val="TableNormal1"/>
    <w:tblPr>
      <w:tblStyleRowBandSize w:val="1"/>
      <w:tblStyleColBandSize w:val="1"/>
    </w:tblPr>
  </w:style>
  <w:style w:type="table" w:customStyle="1" w:styleId="107">
    <w:name w:val="107"/>
    <w:basedOn w:val="TableNormal1"/>
    <w:tblPr>
      <w:tblStyleRowBandSize w:val="1"/>
      <w:tblStyleColBandSize w:val="1"/>
    </w:tblPr>
  </w:style>
  <w:style w:type="table" w:customStyle="1" w:styleId="106">
    <w:name w:val="106"/>
    <w:basedOn w:val="TableNormal1"/>
    <w:tblPr>
      <w:tblStyleRowBandSize w:val="1"/>
      <w:tblStyleColBandSize w:val="1"/>
    </w:tblPr>
  </w:style>
  <w:style w:type="table" w:customStyle="1" w:styleId="105">
    <w:name w:val="105"/>
    <w:basedOn w:val="TableNormal1"/>
    <w:tblPr>
      <w:tblStyleRowBandSize w:val="1"/>
      <w:tblStyleColBandSize w:val="1"/>
    </w:tblPr>
  </w:style>
  <w:style w:type="table" w:customStyle="1" w:styleId="104">
    <w:name w:val="104"/>
    <w:basedOn w:val="TableNormal1"/>
    <w:tblPr>
      <w:tblStyleRowBandSize w:val="1"/>
      <w:tblStyleColBandSize w:val="1"/>
    </w:tblPr>
  </w:style>
  <w:style w:type="table" w:customStyle="1" w:styleId="103">
    <w:name w:val="103"/>
    <w:basedOn w:val="TableNormal1"/>
    <w:tblPr>
      <w:tblStyleRowBandSize w:val="1"/>
      <w:tblStyleColBandSize w:val="1"/>
    </w:tblPr>
  </w:style>
  <w:style w:type="table" w:customStyle="1" w:styleId="102">
    <w:name w:val="102"/>
    <w:basedOn w:val="TableNormal1"/>
    <w:tblPr>
      <w:tblStyleRowBandSize w:val="1"/>
      <w:tblStyleColBandSize w:val="1"/>
    </w:tblPr>
  </w:style>
  <w:style w:type="table" w:customStyle="1" w:styleId="101">
    <w:name w:val="101"/>
    <w:basedOn w:val="TableNormal1"/>
    <w:tblPr>
      <w:tblStyleRowBandSize w:val="1"/>
      <w:tblStyleColBandSize w:val="1"/>
    </w:tblPr>
  </w:style>
  <w:style w:type="table" w:customStyle="1" w:styleId="100">
    <w:name w:val="100"/>
    <w:basedOn w:val="TableNormal1"/>
    <w:tblPr>
      <w:tblStyleRowBandSize w:val="1"/>
      <w:tblStyleColBandSize w:val="1"/>
    </w:tblPr>
  </w:style>
  <w:style w:type="table" w:customStyle="1" w:styleId="99">
    <w:name w:val="99"/>
    <w:basedOn w:val="TableNormal1"/>
    <w:tblPr>
      <w:tblStyleRowBandSize w:val="1"/>
      <w:tblStyleColBandSize w:val="1"/>
    </w:tblPr>
  </w:style>
  <w:style w:type="table" w:customStyle="1" w:styleId="98">
    <w:name w:val="98"/>
    <w:basedOn w:val="TableNormal1"/>
    <w:tblPr>
      <w:tblStyleRowBandSize w:val="1"/>
      <w:tblStyleColBandSize w:val="1"/>
    </w:tblPr>
  </w:style>
  <w:style w:type="table" w:customStyle="1" w:styleId="97">
    <w:name w:val="97"/>
    <w:basedOn w:val="TableNormal1"/>
    <w:tblPr>
      <w:tblStyleRowBandSize w:val="1"/>
      <w:tblStyleColBandSize w:val="1"/>
    </w:tblPr>
  </w:style>
  <w:style w:type="table" w:customStyle="1" w:styleId="96">
    <w:name w:val="96"/>
    <w:basedOn w:val="TableNormal1"/>
    <w:tblPr>
      <w:tblStyleRowBandSize w:val="1"/>
      <w:tblStyleColBandSize w:val="1"/>
    </w:tblPr>
  </w:style>
  <w:style w:type="table" w:customStyle="1" w:styleId="95">
    <w:name w:val="95"/>
    <w:basedOn w:val="TableNormal1"/>
    <w:tblPr>
      <w:tblStyleRowBandSize w:val="1"/>
      <w:tblStyleColBandSize w:val="1"/>
    </w:tblPr>
  </w:style>
  <w:style w:type="table" w:customStyle="1" w:styleId="94">
    <w:name w:val="94"/>
    <w:basedOn w:val="TableNormal1"/>
    <w:tblPr>
      <w:tblStyleRowBandSize w:val="1"/>
      <w:tblStyleColBandSize w:val="1"/>
    </w:tblPr>
  </w:style>
  <w:style w:type="table" w:customStyle="1" w:styleId="93">
    <w:name w:val="93"/>
    <w:basedOn w:val="TableNormal2"/>
    <w:tblPr>
      <w:tblStyleRowBandSize w:val="1"/>
      <w:tblStyleColBandSize w:val="1"/>
      <w:tblCellMar>
        <w:top w:w="55" w:type="dxa"/>
        <w:left w:w="53" w:type="dxa"/>
        <w:bottom w:w="55" w:type="dxa"/>
        <w:right w:w="55" w:type="dxa"/>
      </w:tblCellMar>
    </w:tblPr>
  </w:style>
  <w:style w:type="table" w:customStyle="1" w:styleId="92">
    <w:name w:val="92"/>
    <w:basedOn w:val="TableNormal2"/>
    <w:tblPr>
      <w:tblStyleRowBandSize w:val="1"/>
      <w:tblStyleColBandSize w:val="1"/>
      <w:tblCellMar>
        <w:top w:w="55" w:type="dxa"/>
        <w:left w:w="53" w:type="dxa"/>
        <w:bottom w:w="55" w:type="dxa"/>
        <w:right w:w="55" w:type="dxa"/>
      </w:tblCellMar>
    </w:tblPr>
  </w:style>
  <w:style w:type="table" w:customStyle="1" w:styleId="91">
    <w:name w:val="91"/>
    <w:basedOn w:val="TableNormal2"/>
    <w:tblPr>
      <w:tblStyleRowBandSize w:val="1"/>
      <w:tblStyleColBandSize w:val="1"/>
      <w:tblCellMar>
        <w:top w:w="55" w:type="dxa"/>
        <w:left w:w="53" w:type="dxa"/>
        <w:bottom w:w="55" w:type="dxa"/>
        <w:right w:w="55" w:type="dxa"/>
      </w:tblCellMar>
    </w:tblPr>
  </w:style>
  <w:style w:type="table" w:customStyle="1" w:styleId="90">
    <w:name w:val="90"/>
    <w:basedOn w:val="TableNormal2"/>
    <w:tblPr>
      <w:tblStyleRowBandSize w:val="1"/>
      <w:tblStyleColBandSize w:val="1"/>
      <w:tblCellMar>
        <w:top w:w="55" w:type="dxa"/>
        <w:left w:w="53" w:type="dxa"/>
        <w:bottom w:w="55" w:type="dxa"/>
        <w:right w:w="55" w:type="dxa"/>
      </w:tblCellMar>
    </w:tblPr>
  </w:style>
  <w:style w:type="table" w:customStyle="1" w:styleId="89">
    <w:name w:val="89"/>
    <w:basedOn w:val="TableNormal2"/>
    <w:tblPr>
      <w:tblStyleRowBandSize w:val="1"/>
      <w:tblStyleColBandSize w:val="1"/>
      <w:tblCellMar>
        <w:top w:w="55" w:type="dxa"/>
        <w:left w:w="53" w:type="dxa"/>
        <w:bottom w:w="55" w:type="dxa"/>
        <w:right w:w="55" w:type="dxa"/>
      </w:tblCellMar>
    </w:tblPr>
  </w:style>
  <w:style w:type="table" w:customStyle="1" w:styleId="88">
    <w:name w:val="88"/>
    <w:basedOn w:val="TableNormal2"/>
    <w:tblPr>
      <w:tblStyleRowBandSize w:val="1"/>
      <w:tblStyleColBandSize w:val="1"/>
      <w:tblCellMar>
        <w:top w:w="55" w:type="dxa"/>
        <w:left w:w="53" w:type="dxa"/>
        <w:bottom w:w="55" w:type="dxa"/>
        <w:right w:w="55" w:type="dxa"/>
      </w:tblCellMar>
    </w:tblPr>
  </w:style>
  <w:style w:type="table" w:customStyle="1" w:styleId="87">
    <w:name w:val="87"/>
    <w:basedOn w:val="TableNormal2"/>
    <w:tblPr>
      <w:tblStyleRowBandSize w:val="1"/>
      <w:tblStyleColBandSize w:val="1"/>
      <w:tblCellMar>
        <w:top w:w="55" w:type="dxa"/>
        <w:left w:w="53" w:type="dxa"/>
        <w:bottom w:w="55" w:type="dxa"/>
        <w:right w:w="55" w:type="dxa"/>
      </w:tblCellMar>
    </w:tblPr>
  </w:style>
  <w:style w:type="table" w:customStyle="1" w:styleId="86">
    <w:name w:val="86"/>
    <w:basedOn w:val="TableNormal2"/>
    <w:tblPr>
      <w:tblStyleRowBandSize w:val="1"/>
      <w:tblStyleColBandSize w:val="1"/>
      <w:tblCellMar>
        <w:top w:w="55" w:type="dxa"/>
        <w:left w:w="53" w:type="dxa"/>
        <w:bottom w:w="55" w:type="dxa"/>
        <w:right w:w="55" w:type="dxa"/>
      </w:tblCellMar>
    </w:tblPr>
  </w:style>
  <w:style w:type="table" w:customStyle="1" w:styleId="85">
    <w:name w:val="85"/>
    <w:basedOn w:val="TableNormal2"/>
    <w:tblPr>
      <w:tblStyleRowBandSize w:val="1"/>
      <w:tblStyleColBandSize w:val="1"/>
      <w:tblCellMar>
        <w:top w:w="55" w:type="dxa"/>
        <w:left w:w="53" w:type="dxa"/>
        <w:bottom w:w="55" w:type="dxa"/>
        <w:right w:w="55" w:type="dxa"/>
      </w:tblCellMar>
    </w:tblPr>
  </w:style>
  <w:style w:type="table" w:customStyle="1" w:styleId="84">
    <w:name w:val="84"/>
    <w:basedOn w:val="TableNormal2"/>
    <w:tblPr>
      <w:tblStyleRowBandSize w:val="1"/>
      <w:tblStyleColBandSize w:val="1"/>
      <w:tblCellMar>
        <w:top w:w="55" w:type="dxa"/>
        <w:left w:w="53" w:type="dxa"/>
        <w:bottom w:w="55" w:type="dxa"/>
        <w:right w:w="55" w:type="dxa"/>
      </w:tblCellMar>
    </w:tblPr>
  </w:style>
  <w:style w:type="table" w:customStyle="1" w:styleId="83">
    <w:name w:val="83"/>
    <w:basedOn w:val="TableNormal2"/>
    <w:tblPr>
      <w:tblStyleRowBandSize w:val="1"/>
      <w:tblStyleColBandSize w:val="1"/>
      <w:tblCellMar>
        <w:top w:w="55" w:type="dxa"/>
        <w:left w:w="53" w:type="dxa"/>
        <w:bottom w:w="55" w:type="dxa"/>
        <w:right w:w="55" w:type="dxa"/>
      </w:tblCellMar>
    </w:tblPr>
  </w:style>
  <w:style w:type="table" w:customStyle="1" w:styleId="82">
    <w:name w:val="82"/>
    <w:basedOn w:val="TableNormal2"/>
    <w:tblPr>
      <w:tblStyleRowBandSize w:val="1"/>
      <w:tblStyleColBandSize w:val="1"/>
      <w:tblCellMar>
        <w:top w:w="55" w:type="dxa"/>
        <w:left w:w="53" w:type="dxa"/>
        <w:bottom w:w="55" w:type="dxa"/>
        <w:right w:w="55" w:type="dxa"/>
      </w:tblCellMar>
    </w:tblPr>
  </w:style>
  <w:style w:type="table" w:customStyle="1" w:styleId="81">
    <w:name w:val="81"/>
    <w:basedOn w:val="TableNormal2"/>
    <w:tblPr>
      <w:tblStyleRowBandSize w:val="1"/>
      <w:tblStyleColBandSize w:val="1"/>
      <w:tblCellMar>
        <w:top w:w="55" w:type="dxa"/>
        <w:left w:w="53" w:type="dxa"/>
        <w:bottom w:w="55" w:type="dxa"/>
        <w:right w:w="55" w:type="dxa"/>
      </w:tblCellMar>
    </w:tblPr>
  </w:style>
  <w:style w:type="table" w:customStyle="1" w:styleId="80">
    <w:name w:val="80"/>
    <w:basedOn w:val="TableNormal2"/>
    <w:tblPr>
      <w:tblStyleRowBandSize w:val="1"/>
      <w:tblStyleColBandSize w:val="1"/>
      <w:tblCellMar>
        <w:top w:w="55" w:type="dxa"/>
        <w:left w:w="53" w:type="dxa"/>
        <w:bottom w:w="55" w:type="dxa"/>
        <w:right w:w="55" w:type="dxa"/>
      </w:tblCellMar>
    </w:tblPr>
  </w:style>
  <w:style w:type="table" w:customStyle="1" w:styleId="79">
    <w:name w:val="79"/>
    <w:basedOn w:val="TableNormal2"/>
    <w:tblPr>
      <w:tblStyleRowBandSize w:val="1"/>
      <w:tblStyleColBandSize w:val="1"/>
      <w:tblCellMar>
        <w:top w:w="55" w:type="dxa"/>
        <w:left w:w="53" w:type="dxa"/>
        <w:bottom w:w="55" w:type="dxa"/>
        <w:right w:w="55" w:type="dxa"/>
      </w:tblCellMar>
    </w:tblPr>
  </w:style>
  <w:style w:type="table" w:customStyle="1" w:styleId="78">
    <w:name w:val="78"/>
    <w:basedOn w:val="TableNormal2"/>
    <w:tblPr>
      <w:tblStyleRowBandSize w:val="1"/>
      <w:tblStyleColBandSize w:val="1"/>
      <w:tblCellMar>
        <w:top w:w="55" w:type="dxa"/>
        <w:left w:w="53" w:type="dxa"/>
        <w:bottom w:w="55" w:type="dxa"/>
        <w:right w:w="55" w:type="dxa"/>
      </w:tblCellMar>
    </w:tblPr>
  </w:style>
  <w:style w:type="table" w:customStyle="1" w:styleId="77">
    <w:name w:val="77"/>
    <w:basedOn w:val="TableNormal2"/>
    <w:tblPr>
      <w:tblStyleRowBandSize w:val="1"/>
      <w:tblStyleColBandSize w:val="1"/>
      <w:tblCellMar>
        <w:top w:w="55" w:type="dxa"/>
        <w:left w:w="53" w:type="dxa"/>
        <w:bottom w:w="55" w:type="dxa"/>
        <w:right w:w="55" w:type="dxa"/>
      </w:tblCellMar>
    </w:tblPr>
  </w:style>
  <w:style w:type="table" w:customStyle="1" w:styleId="76">
    <w:name w:val="76"/>
    <w:basedOn w:val="TableNormal2"/>
    <w:tblPr>
      <w:tblStyleRowBandSize w:val="1"/>
      <w:tblStyleColBandSize w:val="1"/>
      <w:tblCellMar>
        <w:top w:w="55" w:type="dxa"/>
        <w:left w:w="53" w:type="dxa"/>
        <w:bottom w:w="55" w:type="dxa"/>
        <w:right w:w="55" w:type="dxa"/>
      </w:tblCellMar>
    </w:tblPr>
  </w:style>
  <w:style w:type="table" w:customStyle="1" w:styleId="75">
    <w:name w:val="75"/>
    <w:basedOn w:val="TableNormal2"/>
    <w:tblPr>
      <w:tblStyleRowBandSize w:val="1"/>
      <w:tblStyleColBandSize w:val="1"/>
      <w:tblCellMar>
        <w:top w:w="55" w:type="dxa"/>
        <w:left w:w="53" w:type="dxa"/>
        <w:bottom w:w="55" w:type="dxa"/>
        <w:right w:w="55" w:type="dxa"/>
      </w:tblCellMar>
    </w:tblPr>
  </w:style>
  <w:style w:type="table" w:customStyle="1" w:styleId="74">
    <w:name w:val="74"/>
    <w:basedOn w:val="TableNormal2"/>
    <w:tblPr>
      <w:tblStyleRowBandSize w:val="1"/>
      <w:tblStyleColBandSize w:val="1"/>
      <w:tblCellMar>
        <w:top w:w="55" w:type="dxa"/>
        <w:left w:w="53" w:type="dxa"/>
        <w:bottom w:w="55" w:type="dxa"/>
        <w:right w:w="55" w:type="dxa"/>
      </w:tblCellMar>
    </w:tblPr>
  </w:style>
  <w:style w:type="table" w:customStyle="1" w:styleId="73">
    <w:name w:val="73"/>
    <w:basedOn w:val="TableNormal2"/>
    <w:tblPr>
      <w:tblStyleRowBandSize w:val="1"/>
      <w:tblStyleColBandSize w:val="1"/>
      <w:tblCellMar>
        <w:top w:w="55" w:type="dxa"/>
        <w:left w:w="53" w:type="dxa"/>
        <w:bottom w:w="55" w:type="dxa"/>
        <w:right w:w="55" w:type="dxa"/>
      </w:tblCellMar>
    </w:tblPr>
  </w:style>
  <w:style w:type="table" w:customStyle="1" w:styleId="72">
    <w:name w:val="72"/>
    <w:basedOn w:val="TableNormal2"/>
    <w:tblPr>
      <w:tblStyleRowBandSize w:val="1"/>
      <w:tblStyleColBandSize w:val="1"/>
      <w:tblCellMar>
        <w:top w:w="55" w:type="dxa"/>
        <w:left w:w="53" w:type="dxa"/>
        <w:bottom w:w="55" w:type="dxa"/>
        <w:right w:w="55" w:type="dxa"/>
      </w:tblCellMar>
    </w:tblPr>
  </w:style>
  <w:style w:type="table" w:customStyle="1" w:styleId="71">
    <w:name w:val="71"/>
    <w:basedOn w:val="TableNormal2"/>
    <w:tblPr>
      <w:tblStyleRowBandSize w:val="1"/>
      <w:tblStyleColBandSize w:val="1"/>
      <w:tblCellMar>
        <w:top w:w="55" w:type="dxa"/>
        <w:left w:w="53" w:type="dxa"/>
        <w:bottom w:w="55" w:type="dxa"/>
        <w:right w:w="55" w:type="dxa"/>
      </w:tblCellMar>
    </w:tblPr>
  </w:style>
  <w:style w:type="table" w:customStyle="1" w:styleId="70">
    <w:name w:val="70"/>
    <w:basedOn w:val="TableNormal2"/>
    <w:tblPr>
      <w:tblStyleRowBandSize w:val="1"/>
      <w:tblStyleColBandSize w:val="1"/>
      <w:tblCellMar>
        <w:top w:w="55" w:type="dxa"/>
        <w:left w:w="53" w:type="dxa"/>
        <w:bottom w:w="55" w:type="dxa"/>
        <w:right w:w="55" w:type="dxa"/>
      </w:tblCellMar>
    </w:tblPr>
  </w:style>
  <w:style w:type="table" w:customStyle="1" w:styleId="69">
    <w:name w:val="69"/>
    <w:basedOn w:val="TableNormal2"/>
    <w:tblPr>
      <w:tblStyleRowBandSize w:val="1"/>
      <w:tblStyleColBandSize w:val="1"/>
      <w:tblCellMar>
        <w:top w:w="55" w:type="dxa"/>
        <w:left w:w="53" w:type="dxa"/>
        <w:bottom w:w="55" w:type="dxa"/>
        <w:right w:w="55" w:type="dxa"/>
      </w:tblCellMar>
    </w:tblPr>
  </w:style>
  <w:style w:type="table" w:customStyle="1" w:styleId="68">
    <w:name w:val="68"/>
    <w:basedOn w:val="TableNormal2"/>
    <w:tblPr>
      <w:tblStyleRowBandSize w:val="1"/>
      <w:tblStyleColBandSize w:val="1"/>
      <w:tblCellMar>
        <w:top w:w="55" w:type="dxa"/>
        <w:left w:w="53" w:type="dxa"/>
        <w:bottom w:w="55" w:type="dxa"/>
        <w:right w:w="55" w:type="dxa"/>
      </w:tblCellMar>
    </w:tblPr>
  </w:style>
  <w:style w:type="table" w:customStyle="1" w:styleId="67">
    <w:name w:val="67"/>
    <w:basedOn w:val="TableNormal2"/>
    <w:tblPr>
      <w:tblStyleRowBandSize w:val="1"/>
      <w:tblStyleColBandSize w:val="1"/>
      <w:tblCellMar>
        <w:top w:w="55" w:type="dxa"/>
        <w:left w:w="53" w:type="dxa"/>
        <w:bottom w:w="55" w:type="dxa"/>
        <w:right w:w="55" w:type="dxa"/>
      </w:tblCellMar>
    </w:tblPr>
  </w:style>
  <w:style w:type="table" w:customStyle="1" w:styleId="66">
    <w:name w:val="66"/>
    <w:basedOn w:val="TableNormal2"/>
    <w:tblPr>
      <w:tblStyleRowBandSize w:val="1"/>
      <w:tblStyleColBandSize w:val="1"/>
      <w:tblCellMar>
        <w:top w:w="55" w:type="dxa"/>
        <w:left w:w="53" w:type="dxa"/>
        <w:bottom w:w="55" w:type="dxa"/>
        <w:right w:w="55" w:type="dxa"/>
      </w:tblCellMar>
    </w:tblPr>
  </w:style>
  <w:style w:type="table" w:customStyle="1" w:styleId="65">
    <w:name w:val="65"/>
    <w:basedOn w:val="TableNormal2"/>
    <w:tblPr>
      <w:tblStyleRowBandSize w:val="1"/>
      <w:tblStyleColBandSize w:val="1"/>
      <w:tblCellMar>
        <w:top w:w="55" w:type="dxa"/>
        <w:left w:w="53" w:type="dxa"/>
        <w:bottom w:w="55" w:type="dxa"/>
        <w:right w:w="55" w:type="dxa"/>
      </w:tblCellMar>
    </w:tblPr>
  </w:style>
  <w:style w:type="table" w:customStyle="1" w:styleId="64">
    <w:name w:val="64"/>
    <w:basedOn w:val="TableNormal2"/>
    <w:tblPr>
      <w:tblStyleRowBandSize w:val="1"/>
      <w:tblStyleColBandSize w:val="1"/>
      <w:tblCellMar>
        <w:top w:w="55" w:type="dxa"/>
        <w:left w:w="53" w:type="dxa"/>
        <w:bottom w:w="55" w:type="dxa"/>
        <w:right w:w="55" w:type="dxa"/>
      </w:tblCellMar>
    </w:tblPr>
  </w:style>
  <w:style w:type="table" w:customStyle="1" w:styleId="63">
    <w:name w:val="63"/>
    <w:basedOn w:val="TableNormal2"/>
    <w:tblPr>
      <w:tblStyleRowBandSize w:val="1"/>
      <w:tblStyleColBandSize w:val="1"/>
      <w:tblCellMar>
        <w:top w:w="55" w:type="dxa"/>
        <w:left w:w="53" w:type="dxa"/>
        <w:bottom w:w="55" w:type="dxa"/>
        <w:right w:w="55" w:type="dxa"/>
      </w:tblCellMar>
    </w:tblPr>
  </w:style>
  <w:style w:type="table" w:customStyle="1" w:styleId="62">
    <w:name w:val="62"/>
    <w:basedOn w:val="TableNormal2"/>
    <w:tblPr>
      <w:tblStyleRowBandSize w:val="1"/>
      <w:tblStyleColBandSize w:val="1"/>
      <w:tblCellMar>
        <w:top w:w="55" w:type="dxa"/>
        <w:left w:w="53" w:type="dxa"/>
        <w:bottom w:w="55" w:type="dxa"/>
        <w:right w:w="55" w:type="dxa"/>
      </w:tblCellMar>
    </w:tblPr>
  </w:style>
  <w:style w:type="table" w:customStyle="1" w:styleId="61">
    <w:name w:val="61"/>
    <w:basedOn w:val="TableNormal2"/>
    <w:tblPr>
      <w:tblStyleRowBandSize w:val="1"/>
      <w:tblStyleColBandSize w:val="1"/>
      <w:tblCellMar>
        <w:top w:w="55" w:type="dxa"/>
        <w:left w:w="53" w:type="dxa"/>
        <w:bottom w:w="55" w:type="dxa"/>
        <w:right w:w="55" w:type="dxa"/>
      </w:tblCellMar>
    </w:tblPr>
  </w:style>
  <w:style w:type="table" w:customStyle="1" w:styleId="60">
    <w:name w:val="60"/>
    <w:basedOn w:val="TableNormal2"/>
    <w:tblPr>
      <w:tblStyleRowBandSize w:val="1"/>
      <w:tblStyleColBandSize w:val="1"/>
      <w:tblCellMar>
        <w:top w:w="55" w:type="dxa"/>
        <w:left w:w="53" w:type="dxa"/>
        <w:bottom w:w="55" w:type="dxa"/>
        <w:right w:w="55" w:type="dxa"/>
      </w:tblCellMar>
    </w:tblPr>
  </w:style>
  <w:style w:type="table" w:customStyle="1" w:styleId="59">
    <w:name w:val="59"/>
    <w:basedOn w:val="TableNormal2"/>
    <w:tblPr>
      <w:tblStyleRowBandSize w:val="1"/>
      <w:tblStyleColBandSize w:val="1"/>
      <w:tblCellMar>
        <w:top w:w="55" w:type="dxa"/>
        <w:left w:w="53" w:type="dxa"/>
        <w:bottom w:w="55" w:type="dxa"/>
        <w:right w:w="55" w:type="dxa"/>
      </w:tblCellMar>
    </w:tblPr>
  </w:style>
  <w:style w:type="table" w:customStyle="1" w:styleId="58">
    <w:name w:val="58"/>
    <w:basedOn w:val="TableNormal2"/>
    <w:tblPr>
      <w:tblStyleRowBandSize w:val="1"/>
      <w:tblStyleColBandSize w:val="1"/>
      <w:tblCellMar>
        <w:top w:w="55" w:type="dxa"/>
        <w:left w:w="53" w:type="dxa"/>
        <w:bottom w:w="55" w:type="dxa"/>
        <w:right w:w="55" w:type="dxa"/>
      </w:tblCellMar>
    </w:tblPr>
  </w:style>
  <w:style w:type="table" w:customStyle="1" w:styleId="57">
    <w:name w:val="57"/>
    <w:basedOn w:val="TableNormal2"/>
    <w:tblPr>
      <w:tblStyleRowBandSize w:val="1"/>
      <w:tblStyleColBandSize w:val="1"/>
      <w:tblCellMar>
        <w:top w:w="55" w:type="dxa"/>
        <w:left w:w="53" w:type="dxa"/>
        <w:bottom w:w="55" w:type="dxa"/>
        <w:right w:w="55" w:type="dxa"/>
      </w:tblCellMar>
    </w:tblPr>
  </w:style>
  <w:style w:type="table" w:customStyle="1" w:styleId="56">
    <w:name w:val="56"/>
    <w:basedOn w:val="TableNormal2"/>
    <w:tblPr>
      <w:tblStyleRowBandSize w:val="1"/>
      <w:tblStyleColBandSize w:val="1"/>
      <w:tblCellMar>
        <w:top w:w="55" w:type="dxa"/>
        <w:left w:w="53" w:type="dxa"/>
        <w:bottom w:w="55" w:type="dxa"/>
        <w:right w:w="55" w:type="dxa"/>
      </w:tblCellMar>
    </w:tblPr>
  </w:style>
  <w:style w:type="table" w:customStyle="1" w:styleId="55">
    <w:name w:val="55"/>
    <w:basedOn w:val="TableNormal2"/>
    <w:tblPr>
      <w:tblStyleRowBandSize w:val="1"/>
      <w:tblStyleColBandSize w:val="1"/>
      <w:tblCellMar>
        <w:top w:w="55" w:type="dxa"/>
        <w:left w:w="53" w:type="dxa"/>
        <w:bottom w:w="55" w:type="dxa"/>
        <w:right w:w="55" w:type="dxa"/>
      </w:tblCellMar>
    </w:tblPr>
  </w:style>
  <w:style w:type="table" w:customStyle="1" w:styleId="54">
    <w:name w:val="54"/>
    <w:basedOn w:val="TableNormal2"/>
    <w:tblPr>
      <w:tblStyleRowBandSize w:val="1"/>
      <w:tblStyleColBandSize w:val="1"/>
      <w:tblCellMar>
        <w:top w:w="55" w:type="dxa"/>
        <w:left w:w="53" w:type="dxa"/>
        <w:bottom w:w="55" w:type="dxa"/>
        <w:right w:w="55" w:type="dxa"/>
      </w:tblCellMar>
    </w:tblPr>
  </w:style>
  <w:style w:type="table" w:customStyle="1" w:styleId="53">
    <w:name w:val="53"/>
    <w:basedOn w:val="TableNormal2"/>
    <w:tblPr>
      <w:tblStyleRowBandSize w:val="1"/>
      <w:tblStyleColBandSize w:val="1"/>
      <w:tblCellMar>
        <w:top w:w="55" w:type="dxa"/>
        <w:left w:w="53" w:type="dxa"/>
        <w:bottom w:w="55" w:type="dxa"/>
        <w:right w:w="55" w:type="dxa"/>
      </w:tblCellMar>
    </w:tblPr>
  </w:style>
  <w:style w:type="table" w:customStyle="1" w:styleId="52">
    <w:name w:val="52"/>
    <w:basedOn w:val="TableNormal2"/>
    <w:tblPr>
      <w:tblStyleRowBandSize w:val="1"/>
      <w:tblStyleColBandSize w:val="1"/>
      <w:tblCellMar>
        <w:top w:w="55" w:type="dxa"/>
        <w:left w:w="53" w:type="dxa"/>
        <w:bottom w:w="55" w:type="dxa"/>
        <w:right w:w="55" w:type="dxa"/>
      </w:tblCellMar>
    </w:tblPr>
  </w:style>
  <w:style w:type="table" w:customStyle="1" w:styleId="51">
    <w:name w:val="51"/>
    <w:basedOn w:val="TableNormal2"/>
    <w:tblPr>
      <w:tblStyleRowBandSize w:val="1"/>
      <w:tblStyleColBandSize w:val="1"/>
      <w:tblCellMar>
        <w:top w:w="55" w:type="dxa"/>
        <w:left w:w="53" w:type="dxa"/>
        <w:bottom w:w="55" w:type="dxa"/>
        <w:right w:w="55" w:type="dxa"/>
      </w:tblCellMar>
    </w:tblPr>
  </w:style>
  <w:style w:type="table" w:customStyle="1" w:styleId="50">
    <w:name w:val="50"/>
    <w:basedOn w:val="TableNormal2"/>
    <w:tblPr>
      <w:tblStyleRowBandSize w:val="1"/>
      <w:tblStyleColBandSize w:val="1"/>
      <w:tblCellMar>
        <w:top w:w="55" w:type="dxa"/>
        <w:left w:w="53" w:type="dxa"/>
        <w:bottom w:w="55" w:type="dxa"/>
        <w:right w:w="55" w:type="dxa"/>
      </w:tblCellMar>
    </w:tblPr>
  </w:style>
  <w:style w:type="table" w:customStyle="1" w:styleId="49">
    <w:name w:val="49"/>
    <w:basedOn w:val="TableNormal2"/>
    <w:tblPr>
      <w:tblStyleRowBandSize w:val="1"/>
      <w:tblStyleColBandSize w:val="1"/>
      <w:tblCellMar>
        <w:top w:w="55" w:type="dxa"/>
        <w:left w:w="53" w:type="dxa"/>
        <w:bottom w:w="55" w:type="dxa"/>
        <w:right w:w="55" w:type="dxa"/>
      </w:tblCellMar>
    </w:tblPr>
  </w:style>
  <w:style w:type="table" w:customStyle="1" w:styleId="48">
    <w:name w:val="48"/>
    <w:basedOn w:val="TableNormal2"/>
    <w:tblPr>
      <w:tblStyleRowBandSize w:val="1"/>
      <w:tblStyleColBandSize w:val="1"/>
      <w:tblCellMar>
        <w:top w:w="55" w:type="dxa"/>
        <w:left w:w="53" w:type="dxa"/>
        <w:bottom w:w="55" w:type="dxa"/>
        <w:right w:w="55" w:type="dxa"/>
      </w:tblCellMar>
    </w:tblPr>
  </w:style>
  <w:style w:type="table" w:customStyle="1" w:styleId="47">
    <w:name w:val="47"/>
    <w:basedOn w:val="TableNormal2"/>
    <w:tblPr>
      <w:tblStyleRowBandSize w:val="1"/>
      <w:tblStyleColBandSize w:val="1"/>
      <w:tblCellMar>
        <w:top w:w="55" w:type="dxa"/>
        <w:left w:w="53" w:type="dxa"/>
        <w:bottom w:w="55" w:type="dxa"/>
        <w:right w:w="55" w:type="dxa"/>
      </w:tblCellMar>
    </w:tblPr>
  </w:style>
  <w:style w:type="table" w:customStyle="1" w:styleId="46">
    <w:name w:val="46"/>
    <w:basedOn w:val="TableNormal2"/>
    <w:tblPr>
      <w:tblStyleRowBandSize w:val="1"/>
      <w:tblStyleColBandSize w:val="1"/>
      <w:tblCellMar>
        <w:top w:w="55" w:type="dxa"/>
        <w:left w:w="53" w:type="dxa"/>
        <w:bottom w:w="55" w:type="dxa"/>
        <w:right w:w="55" w:type="dxa"/>
      </w:tblCellMar>
    </w:tblPr>
  </w:style>
  <w:style w:type="table" w:customStyle="1" w:styleId="45">
    <w:name w:val="45"/>
    <w:basedOn w:val="TableNormal2"/>
    <w:tblPr>
      <w:tblStyleRowBandSize w:val="1"/>
      <w:tblStyleColBandSize w:val="1"/>
      <w:tblCellMar>
        <w:top w:w="55" w:type="dxa"/>
        <w:left w:w="53" w:type="dxa"/>
        <w:bottom w:w="55" w:type="dxa"/>
        <w:right w:w="55" w:type="dxa"/>
      </w:tblCellMar>
    </w:tblPr>
  </w:style>
  <w:style w:type="table" w:customStyle="1" w:styleId="44">
    <w:name w:val="44"/>
    <w:basedOn w:val="TableNormal2"/>
    <w:tblPr>
      <w:tblStyleRowBandSize w:val="1"/>
      <w:tblStyleColBandSize w:val="1"/>
      <w:tblCellMar>
        <w:top w:w="55" w:type="dxa"/>
        <w:left w:w="53" w:type="dxa"/>
        <w:bottom w:w="55" w:type="dxa"/>
        <w:right w:w="55" w:type="dxa"/>
      </w:tblCellMar>
    </w:tblPr>
  </w:style>
  <w:style w:type="table" w:customStyle="1" w:styleId="43">
    <w:name w:val="43"/>
    <w:basedOn w:val="TableNormal2"/>
    <w:tblPr>
      <w:tblStyleRowBandSize w:val="1"/>
      <w:tblStyleColBandSize w:val="1"/>
      <w:tblCellMar>
        <w:top w:w="55" w:type="dxa"/>
        <w:left w:w="53" w:type="dxa"/>
        <w:bottom w:w="55" w:type="dxa"/>
        <w:right w:w="55" w:type="dxa"/>
      </w:tblCellMar>
    </w:tblPr>
  </w:style>
  <w:style w:type="table" w:customStyle="1" w:styleId="42">
    <w:name w:val="42"/>
    <w:basedOn w:val="TableNormal2"/>
    <w:tblPr>
      <w:tblStyleRowBandSize w:val="1"/>
      <w:tblStyleColBandSize w:val="1"/>
      <w:tblCellMar>
        <w:top w:w="55" w:type="dxa"/>
        <w:left w:w="53" w:type="dxa"/>
        <w:bottom w:w="55" w:type="dxa"/>
        <w:right w:w="55" w:type="dxa"/>
      </w:tblCellMar>
    </w:tblPr>
  </w:style>
  <w:style w:type="table" w:customStyle="1" w:styleId="41">
    <w:name w:val="41"/>
    <w:basedOn w:val="TableNormal2"/>
    <w:tblPr>
      <w:tblStyleRowBandSize w:val="1"/>
      <w:tblStyleColBandSize w:val="1"/>
      <w:tblCellMar>
        <w:top w:w="55" w:type="dxa"/>
        <w:left w:w="53" w:type="dxa"/>
        <w:bottom w:w="55" w:type="dxa"/>
        <w:right w:w="55" w:type="dxa"/>
      </w:tblCellMar>
    </w:tblPr>
  </w:style>
  <w:style w:type="table" w:customStyle="1" w:styleId="40">
    <w:name w:val="40"/>
    <w:basedOn w:val="TableNormal2"/>
    <w:tblPr>
      <w:tblStyleRowBandSize w:val="1"/>
      <w:tblStyleColBandSize w:val="1"/>
      <w:tblCellMar>
        <w:top w:w="55" w:type="dxa"/>
        <w:left w:w="53" w:type="dxa"/>
        <w:bottom w:w="55" w:type="dxa"/>
        <w:right w:w="55" w:type="dxa"/>
      </w:tblCellMar>
    </w:tblPr>
  </w:style>
  <w:style w:type="table" w:customStyle="1" w:styleId="39">
    <w:name w:val="39"/>
    <w:basedOn w:val="TableNormal2"/>
    <w:tblPr>
      <w:tblStyleRowBandSize w:val="1"/>
      <w:tblStyleColBandSize w:val="1"/>
      <w:tblCellMar>
        <w:top w:w="55" w:type="dxa"/>
        <w:left w:w="53" w:type="dxa"/>
        <w:bottom w:w="55" w:type="dxa"/>
        <w:right w:w="55" w:type="dxa"/>
      </w:tblCellMar>
    </w:tblPr>
  </w:style>
  <w:style w:type="table" w:customStyle="1" w:styleId="38">
    <w:name w:val="38"/>
    <w:basedOn w:val="TableNormal2"/>
    <w:tblPr>
      <w:tblStyleRowBandSize w:val="1"/>
      <w:tblStyleColBandSize w:val="1"/>
      <w:tblCellMar>
        <w:top w:w="55" w:type="dxa"/>
        <w:left w:w="53" w:type="dxa"/>
        <w:bottom w:w="55" w:type="dxa"/>
        <w:right w:w="55" w:type="dxa"/>
      </w:tblCellMar>
    </w:tblPr>
  </w:style>
  <w:style w:type="table" w:customStyle="1" w:styleId="37">
    <w:name w:val="37"/>
    <w:basedOn w:val="TableNormal2"/>
    <w:tblPr>
      <w:tblStyleRowBandSize w:val="1"/>
      <w:tblStyleColBandSize w:val="1"/>
      <w:tblCellMar>
        <w:top w:w="55" w:type="dxa"/>
        <w:left w:w="53" w:type="dxa"/>
        <w:bottom w:w="55" w:type="dxa"/>
        <w:right w:w="55" w:type="dxa"/>
      </w:tblCellMar>
    </w:tblPr>
  </w:style>
  <w:style w:type="table" w:customStyle="1" w:styleId="36">
    <w:name w:val="36"/>
    <w:basedOn w:val="TableNormal2"/>
    <w:tblPr>
      <w:tblStyleRowBandSize w:val="1"/>
      <w:tblStyleColBandSize w:val="1"/>
      <w:tblCellMar>
        <w:top w:w="55" w:type="dxa"/>
        <w:left w:w="53" w:type="dxa"/>
        <w:bottom w:w="55" w:type="dxa"/>
        <w:right w:w="55" w:type="dxa"/>
      </w:tblCellMar>
    </w:tblPr>
  </w:style>
  <w:style w:type="table" w:customStyle="1" w:styleId="35">
    <w:name w:val="35"/>
    <w:basedOn w:val="TableNormal2"/>
    <w:tblPr>
      <w:tblStyleRowBandSize w:val="1"/>
      <w:tblStyleColBandSize w:val="1"/>
      <w:tblCellMar>
        <w:top w:w="55" w:type="dxa"/>
        <w:left w:w="53" w:type="dxa"/>
        <w:bottom w:w="55" w:type="dxa"/>
        <w:right w:w="55" w:type="dxa"/>
      </w:tblCellMar>
    </w:tblPr>
  </w:style>
  <w:style w:type="table" w:customStyle="1" w:styleId="34">
    <w:name w:val="34"/>
    <w:basedOn w:val="TableNormal2"/>
    <w:tblPr>
      <w:tblStyleRowBandSize w:val="1"/>
      <w:tblStyleColBandSize w:val="1"/>
      <w:tblCellMar>
        <w:top w:w="55" w:type="dxa"/>
        <w:left w:w="53" w:type="dxa"/>
        <w:bottom w:w="55" w:type="dxa"/>
        <w:right w:w="55" w:type="dxa"/>
      </w:tblCellMar>
    </w:tblPr>
  </w:style>
  <w:style w:type="table" w:customStyle="1" w:styleId="33">
    <w:name w:val="33"/>
    <w:basedOn w:val="TableNormal2"/>
    <w:tblPr>
      <w:tblStyleRowBandSize w:val="1"/>
      <w:tblStyleColBandSize w:val="1"/>
      <w:tblCellMar>
        <w:top w:w="55" w:type="dxa"/>
        <w:left w:w="53" w:type="dxa"/>
        <w:bottom w:w="55" w:type="dxa"/>
        <w:right w:w="55" w:type="dxa"/>
      </w:tblCellMar>
    </w:tblPr>
  </w:style>
  <w:style w:type="table" w:customStyle="1" w:styleId="32">
    <w:name w:val="32"/>
    <w:basedOn w:val="TableNormal2"/>
    <w:tblPr>
      <w:tblStyleRowBandSize w:val="1"/>
      <w:tblStyleColBandSize w:val="1"/>
      <w:tblCellMar>
        <w:top w:w="55" w:type="dxa"/>
        <w:left w:w="53" w:type="dxa"/>
        <w:bottom w:w="55" w:type="dxa"/>
        <w:right w:w="55" w:type="dxa"/>
      </w:tblCellMar>
    </w:tblPr>
  </w:style>
  <w:style w:type="table" w:customStyle="1" w:styleId="31">
    <w:name w:val="31"/>
    <w:basedOn w:val="TableNormal2"/>
    <w:tblPr>
      <w:tblStyleRowBandSize w:val="1"/>
      <w:tblStyleColBandSize w:val="1"/>
      <w:tblCellMar>
        <w:top w:w="55" w:type="dxa"/>
        <w:left w:w="53" w:type="dxa"/>
        <w:bottom w:w="55" w:type="dxa"/>
        <w:right w:w="55" w:type="dxa"/>
      </w:tblCellMar>
    </w:tblPr>
  </w:style>
  <w:style w:type="table" w:customStyle="1" w:styleId="30">
    <w:name w:val="30"/>
    <w:basedOn w:val="TableNormal2"/>
    <w:tblPr>
      <w:tblStyleRowBandSize w:val="1"/>
      <w:tblStyleColBandSize w:val="1"/>
      <w:tblCellMar>
        <w:top w:w="55" w:type="dxa"/>
        <w:left w:w="53" w:type="dxa"/>
        <w:bottom w:w="55" w:type="dxa"/>
        <w:right w:w="55" w:type="dxa"/>
      </w:tblCellMar>
    </w:tblPr>
  </w:style>
  <w:style w:type="table" w:customStyle="1" w:styleId="29">
    <w:name w:val="29"/>
    <w:basedOn w:val="TableNormal2"/>
    <w:tblPr>
      <w:tblStyleRowBandSize w:val="1"/>
      <w:tblStyleColBandSize w:val="1"/>
      <w:tblCellMar>
        <w:top w:w="55" w:type="dxa"/>
        <w:left w:w="53" w:type="dxa"/>
        <w:bottom w:w="55" w:type="dxa"/>
        <w:right w:w="55" w:type="dxa"/>
      </w:tblCellMar>
    </w:tblPr>
  </w:style>
  <w:style w:type="table" w:customStyle="1" w:styleId="28">
    <w:name w:val="28"/>
    <w:basedOn w:val="TableNormal2"/>
    <w:tblPr>
      <w:tblStyleRowBandSize w:val="1"/>
      <w:tblStyleColBandSize w:val="1"/>
      <w:tblCellMar>
        <w:top w:w="55" w:type="dxa"/>
        <w:left w:w="53" w:type="dxa"/>
        <w:bottom w:w="55" w:type="dxa"/>
        <w:right w:w="55" w:type="dxa"/>
      </w:tblCellMar>
    </w:tblPr>
  </w:style>
  <w:style w:type="table" w:customStyle="1" w:styleId="27">
    <w:name w:val="27"/>
    <w:basedOn w:val="TableNormal2"/>
    <w:tblPr>
      <w:tblStyleRowBandSize w:val="1"/>
      <w:tblStyleColBandSize w:val="1"/>
      <w:tblCellMar>
        <w:top w:w="55" w:type="dxa"/>
        <w:left w:w="53" w:type="dxa"/>
        <w:bottom w:w="55" w:type="dxa"/>
        <w:right w:w="55" w:type="dxa"/>
      </w:tblCellMar>
    </w:tblPr>
  </w:style>
  <w:style w:type="table" w:customStyle="1" w:styleId="26">
    <w:name w:val="26"/>
    <w:basedOn w:val="TableNormal2"/>
    <w:tblPr>
      <w:tblStyleRowBandSize w:val="1"/>
      <w:tblStyleColBandSize w:val="1"/>
      <w:tblCellMar>
        <w:top w:w="55" w:type="dxa"/>
        <w:left w:w="53" w:type="dxa"/>
        <w:bottom w:w="55" w:type="dxa"/>
        <w:right w:w="55" w:type="dxa"/>
      </w:tblCellMar>
    </w:tblPr>
  </w:style>
  <w:style w:type="table" w:customStyle="1" w:styleId="25">
    <w:name w:val="25"/>
    <w:basedOn w:val="TableNormal2"/>
    <w:tblPr>
      <w:tblStyleRowBandSize w:val="1"/>
      <w:tblStyleColBandSize w:val="1"/>
      <w:tblCellMar>
        <w:top w:w="55" w:type="dxa"/>
        <w:left w:w="53" w:type="dxa"/>
        <w:bottom w:w="55" w:type="dxa"/>
        <w:right w:w="55" w:type="dxa"/>
      </w:tblCellMar>
    </w:tblPr>
  </w:style>
  <w:style w:type="table" w:customStyle="1" w:styleId="24">
    <w:name w:val="24"/>
    <w:basedOn w:val="TableNormal2"/>
    <w:tblPr>
      <w:tblStyleRowBandSize w:val="1"/>
      <w:tblStyleColBandSize w:val="1"/>
      <w:tblCellMar>
        <w:top w:w="55" w:type="dxa"/>
        <w:left w:w="53" w:type="dxa"/>
        <w:bottom w:w="55" w:type="dxa"/>
        <w:right w:w="55" w:type="dxa"/>
      </w:tblCellMar>
    </w:tblPr>
  </w:style>
  <w:style w:type="table" w:customStyle="1" w:styleId="23">
    <w:name w:val="23"/>
    <w:basedOn w:val="TableNormal2"/>
    <w:tblPr>
      <w:tblStyleRowBandSize w:val="1"/>
      <w:tblStyleColBandSize w:val="1"/>
      <w:tblCellMar>
        <w:top w:w="55" w:type="dxa"/>
        <w:left w:w="53" w:type="dxa"/>
        <w:bottom w:w="55" w:type="dxa"/>
        <w:right w:w="55" w:type="dxa"/>
      </w:tblCellMar>
    </w:tblPr>
  </w:style>
  <w:style w:type="table" w:customStyle="1" w:styleId="22">
    <w:name w:val="22"/>
    <w:basedOn w:val="TableNormal2"/>
    <w:tblPr>
      <w:tblStyleRowBandSize w:val="1"/>
      <w:tblStyleColBandSize w:val="1"/>
      <w:tblCellMar>
        <w:top w:w="55" w:type="dxa"/>
        <w:left w:w="53" w:type="dxa"/>
        <w:bottom w:w="55" w:type="dxa"/>
        <w:right w:w="55" w:type="dxa"/>
      </w:tblCellMar>
    </w:tblPr>
  </w:style>
  <w:style w:type="table" w:customStyle="1" w:styleId="21">
    <w:name w:val="21"/>
    <w:basedOn w:val="TableNormal2"/>
    <w:tblPr>
      <w:tblStyleRowBandSize w:val="1"/>
      <w:tblStyleColBandSize w:val="1"/>
      <w:tblCellMar>
        <w:top w:w="55" w:type="dxa"/>
        <w:left w:w="53" w:type="dxa"/>
        <w:bottom w:w="55" w:type="dxa"/>
        <w:right w:w="55" w:type="dxa"/>
      </w:tblCellMar>
    </w:tblPr>
  </w:style>
  <w:style w:type="table" w:customStyle="1" w:styleId="20">
    <w:name w:val="20"/>
    <w:basedOn w:val="TableNormal2"/>
    <w:tblPr>
      <w:tblStyleRowBandSize w:val="1"/>
      <w:tblStyleColBandSize w:val="1"/>
      <w:tblCellMar>
        <w:top w:w="55" w:type="dxa"/>
        <w:left w:w="53" w:type="dxa"/>
        <w:bottom w:w="55" w:type="dxa"/>
        <w:right w:w="55" w:type="dxa"/>
      </w:tblCellMar>
    </w:tblPr>
  </w:style>
  <w:style w:type="table" w:customStyle="1" w:styleId="19">
    <w:name w:val="19"/>
    <w:basedOn w:val="TableNormal2"/>
    <w:tblPr>
      <w:tblStyleRowBandSize w:val="1"/>
      <w:tblStyleColBandSize w:val="1"/>
      <w:tblCellMar>
        <w:top w:w="55" w:type="dxa"/>
        <w:left w:w="53" w:type="dxa"/>
        <w:bottom w:w="55" w:type="dxa"/>
        <w:right w:w="55" w:type="dxa"/>
      </w:tblCellMar>
    </w:tblPr>
  </w:style>
  <w:style w:type="table" w:customStyle="1" w:styleId="18">
    <w:name w:val="18"/>
    <w:basedOn w:val="TableNormal2"/>
    <w:tblPr>
      <w:tblStyleRowBandSize w:val="1"/>
      <w:tblStyleColBandSize w:val="1"/>
      <w:tblCellMar>
        <w:top w:w="55" w:type="dxa"/>
        <w:left w:w="53" w:type="dxa"/>
        <w:bottom w:w="55" w:type="dxa"/>
        <w:right w:w="55" w:type="dxa"/>
      </w:tblCellMar>
    </w:tblPr>
  </w:style>
  <w:style w:type="table" w:customStyle="1" w:styleId="17">
    <w:name w:val="17"/>
    <w:basedOn w:val="TableNormal2"/>
    <w:tblPr>
      <w:tblStyleRowBandSize w:val="1"/>
      <w:tblStyleColBandSize w:val="1"/>
      <w:tblCellMar>
        <w:top w:w="55" w:type="dxa"/>
        <w:left w:w="53" w:type="dxa"/>
        <w:bottom w:w="55" w:type="dxa"/>
        <w:right w:w="55" w:type="dxa"/>
      </w:tblCellMar>
    </w:tblPr>
  </w:style>
  <w:style w:type="table" w:customStyle="1" w:styleId="16">
    <w:name w:val="16"/>
    <w:basedOn w:val="TableNormal2"/>
    <w:tblPr>
      <w:tblStyleRowBandSize w:val="1"/>
      <w:tblStyleColBandSize w:val="1"/>
      <w:tblCellMar>
        <w:top w:w="55" w:type="dxa"/>
        <w:left w:w="53" w:type="dxa"/>
        <w:bottom w:w="55" w:type="dxa"/>
        <w:right w:w="55" w:type="dxa"/>
      </w:tblCellMar>
    </w:tblPr>
  </w:style>
  <w:style w:type="table" w:customStyle="1" w:styleId="15">
    <w:name w:val="15"/>
    <w:basedOn w:val="TableNormal2"/>
    <w:tblPr>
      <w:tblStyleRowBandSize w:val="1"/>
      <w:tblStyleColBandSize w:val="1"/>
      <w:tblCellMar>
        <w:top w:w="55" w:type="dxa"/>
        <w:left w:w="53" w:type="dxa"/>
        <w:bottom w:w="55" w:type="dxa"/>
        <w:right w:w="55" w:type="dxa"/>
      </w:tblCellMar>
    </w:tblPr>
  </w:style>
  <w:style w:type="table" w:customStyle="1" w:styleId="14">
    <w:name w:val="14"/>
    <w:basedOn w:val="TableNormal2"/>
    <w:tblPr>
      <w:tblStyleRowBandSize w:val="1"/>
      <w:tblStyleColBandSize w:val="1"/>
      <w:tblCellMar>
        <w:top w:w="55" w:type="dxa"/>
        <w:left w:w="53" w:type="dxa"/>
        <w:bottom w:w="55" w:type="dxa"/>
        <w:right w:w="55" w:type="dxa"/>
      </w:tblCellMar>
    </w:tblPr>
  </w:style>
  <w:style w:type="table" w:customStyle="1" w:styleId="13">
    <w:name w:val="13"/>
    <w:basedOn w:val="TableNormal2"/>
    <w:tblPr>
      <w:tblStyleRowBandSize w:val="1"/>
      <w:tblStyleColBandSize w:val="1"/>
      <w:tblCellMar>
        <w:top w:w="55" w:type="dxa"/>
        <w:left w:w="53" w:type="dxa"/>
        <w:bottom w:w="55" w:type="dxa"/>
        <w:right w:w="55" w:type="dxa"/>
      </w:tblCellMar>
    </w:tblPr>
  </w:style>
  <w:style w:type="table" w:customStyle="1" w:styleId="12">
    <w:name w:val="12"/>
    <w:basedOn w:val="TableNormal2"/>
    <w:tblPr>
      <w:tblStyleRowBandSize w:val="1"/>
      <w:tblStyleColBandSize w:val="1"/>
      <w:tblCellMar>
        <w:top w:w="55" w:type="dxa"/>
        <w:left w:w="53" w:type="dxa"/>
        <w:bottom w:w="55" w:type="dxa"/>
        <w:right w:w="55" w:type="dxa"/>
      </w:tblCellMar>
    </w:tblPr>
  </w:style>
  <w:style w:type="table" w:customStyle="1" w:styleId="11">
    <w:name w:val="11"/>
    <w:basedOn w:val="TableNormal2"/>
    <w:tblPr>
      <w:tblStyleRowBandSize w:val="1"/>
      <w:tblStyleColBandSize w:val="1"/>
      <w:tblCellMar>
        <w:top w:w="55" w:type="dxa"/>
        <w:left w:w="53" w:type="dxa"/>
        <w:bottom w:w="55" w:type="dxa"/>
        <w:right w:w="55" w:type="dxa"/>
      </w:tblCellMar>
    </w:tblPr>
  </w:style>
  <w:style w:type="table" w:customStyle="1" w:styleId="10">
    <w:name w:val="10"/>
    <w:basedOn w:val="TableNormal2"/>
    <w:tblPr>
      <w:tblStyleRowBandSize w:val="1"/>
      <w:tblStyleColBandSize w:val="1"/>
      <w:tblCellMar>
        <w:top w:w="55" w:type="dxa"/>
        <w:left w:w="53" w:type="dxa"/>
        <w:bottom w:w="55" w:type="dxa"/>
        <w:right w:w="55" w:type="dxa"/>
      </w:tblCellMar>
    </w:tblPr>
  </w:style>
  <w:style w:type="table" w:customStyle="1" w:styleId="9">
    <w:name w:val="9"/>
    <w:basedOn w:val="TableNormal2"/>
    <w:tblPr>
      <w:tblStyleRowBandSize w:val="1"/>
      <w:tblStyleColBandSize w:val="1"/>
      <w:tblCellMar>
        <w:top w:w="55" w:type="dxa"/>
        <w:left w:w="53" w:type="dxa"/>
        <w:bottom w:w="55" w:type="dxa"/>
        <w:right w:w="55" w:type="dxa"/>
      </w:tblCellMar>
    </w:tblPr>
  </w:style>
  <w:style w:type="table" w:customStyle="1" w:styleId="8">
    <w:name w:val="8"/>
    <w:basedOn w:val="TableNormal2"/>
    <w:tblPr>
      <w:tblStyleRowBandSize w:val="1"/>
      <w:tblStyleColBandSize w:val="1"/>
      <w:tblCellMar>
        <w:top w:w="55" w:type="dxa"/>
        <w:left w:w="53" w:type="dxa"/>
        <w:bottom w:w="55" w:type="dxa"/>
        <w:right w:w="55" w:type="dxa"/>
      </w:tblCellMar>
    </w:tblPr>
  </w:style>
  <w:style w:type="table" w:customStyle="1" w:styleId="7">
    <w:name w:val="7"/>
    <w:basedOn w:val="TableNormal2"/>
    <w:tblPr>
      <w:tblStyleRowBandSize w:val="1"/>
      <w:tblStyleColBandSize w:val="1"/>
      <w:tblCellMar>
        <w:top w:w="55" w:type="dxa"/>
        <w:left w:w="53" w:type="dxa"/>
        <w:bottom w:w="55" w:type="dxa"/>
        <w:right w:w="55" w:type="dxa"/>
      </w:tblCellMar>
    </w:tblPr>
  </w:style>
  <w:style w:type="table" w:customStyle="1" w:styleId="6">
    <w:name w:val="6"/>
    <w:basedOn w:val="TableNormal2"/>
    <w:tblPr>
      <w:tblStyleRowBandSize w:val="1"/>
      <w:tblStyleColBandSize w:val="1"/>
      <w:tblCellMar>
        <w:top w:w="55" w:type="dxa"/>
        <w:left w:w="53" w:type="dxa"/>
        <w:bottom w:w="55" w:type="dxa"/>
        <w:right w:w="55" w:type="dxa"/>
      </w:tblCellMar>
    </w:tblPr>
  </w:style>
  <w:style w:type="table" w:customStyle="1" w:styleId="5">
    <w:name w:val="5"/>
    <w:basedOn w:val="TableNormal2"/>
    <w:tblPr>
      <w:tblStyleRowBandSize w:val="1"/>
      <w:tblStyleColBandSize w:val="1"/>
      <w:tblCellMar>
        <w:top w:w="55" w:type="dxa"/>
        <w:left w:w="53" w:type="dxa"/>
        <w:bottom w:w="55" w:type="dxa"/>
        <w:right w:w="55" w:type="dxa"/>
      </w:tblCellMar>
    </w:tblPr>
  </w:style>
  <w:style w:type="table" w:customStyle="1" w:styleId="4">
    <w:name w:val="4"/>
    <w:basedOn w:val="TableNormal2"/>
    <w:tblPr>
      <w:tblStyleRowBandSize w:val="1"/>
      <w:tblStyleColBandSize w:val="1"/>
      <w:tblCellMar>
        <w:top w:w="55" w:type="dxa"/>
        <w:left w:w="53" w:type="dxa"/>
        <w:bottom w:w="55" w:type="dxa"/>
        <w:right w:w="55" w:type="dxa"/>
      </w:tblCellMar>
    </w:tblPr>
  </w:style>
  <w:style w:type="table" w:customStyle="1" w:styleId="3">
    <w:name w:val="3"/>
    <w:basedOn w:val="TableNormal2"/>
    <w:tblPr>
      <w:tblStyleRowBandSize w:val="1"/>
      <w:tblStyleColBandSize w:val="1"/>
      <w:tblCellMar>
        <w:top w:w="55" w:type="dxa"/>
        <w:left w:w="53" w:type="dxa"/>
        <w:bottom w:w="55" w:type="dxa"/>
        <w:right w:w="55" w:type="dxa"/>
      </w:tblCellMar>
    </w:tblPr>
  </w:style>
  <w:style w:type="table" w:customStyle="1" w:styleId="2">
    <w:name w:val="2"/>
    <w:basedOn w:val="TableNormal2"/>
    <w:tblPr>
      <w:tblStyleRowBandSize w:val="1"/>
      <w:tblStyleColBandSize w:val="1"/>
      <w:tblCellMar>
        <w:top w:w="55" w:type="dxa"/>
        <w:left w:w="53" w:type="dxa"/>
        <w:bottom w:w="55" w:type="dxa"/>
        <w:right w:w="55" w:type="dxa"/>
      </w:tblCellMar>
    </w:tblPr>
  </w:style>
  <w:style w:type="table" w:customStyle="1" w:styleId="1">
    <w:name w:val="1"/>
    <w:basedOn w:val="TableNormal2"/>
    <w:tblPr>
      <w:tblStyleRowBandSize w:val="1"/>
      <w:tblStyleColBandSize w:val="1"/>
      <w:tblCellMar>
        <w:top w:w="55" w:type="dxa"/>
        <w:left w:w="53" w:type="dxa"/>
        <w:bottom w:w="55" w:type="dxa"/>
        <w:right w:w="55" w:type="dxa"/>
      </w:tblCellMar>
    </w:tblPr>
  </w:style>
  <w:style w:type="paragraph" w:styleId="TtuloTDC">
    <w:name w:val="TOC Heading"/>
    <w:basedOn w:val="Ttulo1"/>
    <w:next w:val="Normal"/>
    <w:uiPriority w:val="39"/>
    <w:unhideWhenUsed/>
    <w:qFormat/>
    <w:rsid w:val="001F7EA7"/>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es-ES"/>
    </w:rPr>
  </w:style>
  <w:style w:type="table" w:styleId="Tablaconcuadrculaclara">
    <w:name w:val="Grid Table Light"/>
    <w:basedOn w:val="Tablanormal"/>
    <w:uiPriority w:val="40"/>
    <w:rsid w:val="008915C6"/>
    <w:pPr>
      <w:widowControl/>
    </w:pPr>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uiPriority w:val="99"/>
    <w:unhideWhenUsed/>
    <w:rsid w:val="002A6849"/>
    <w:pPr>
      <w:widowControl/>
      <w:spacing w:before="100" w:beforeAutospacing="1" w:after="100" w:afterAutospacing="1"/>
    </w:pPr>
    <w:rPr>
      <w:rFonts w:ascii="Times New Roman" w:eastAsia="SimSu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7780">
      <w:bodyDiv w:val="1"/>
      <w:marLeft w:val="0"/>
      <w:marRight w:val="0"/>
      <w:marTop w:val="0"/>
      <w:marBottom w:val="0"/>
      <w:divBdr>
        <w:top w:val="none" w:sz="0" w:space="0" w:color="auto"/>
        <w:left w:val="none" w:sz="0" w:space="0" w:color="auto"/>
        <w:bottom w:val="none" w:sz="0" w:space="0" w:color="auto"/>
        <w:right w:val="none" w:sz="0" w:space="0" w:color="auto"/>
      </w:divBdr>
    </w:div>
    <w:div w:id="182984968">
      <w:bodyDiv w:val="1"/>
      <w:marLeft w:val="0"/>
      <w:marRight w:val="0"/>
      <w:marTop w:val="0"/>
      <w:marBottom w:val="0"/>
      <w:divBdr>
        <w:top w:val="none" w:sz="0" w:space="0" w:color="auto"/>
        <w:left w:val="none" w:sz="0" w:space="0" w:color="auto"/>
        <w:bottom w:val="none" w:sz="0" w:space="0" w:color="auto"/>
        <w:right w:val="none" w:sz="0" w:space="0" w:color="auto"/>
      </w:divBdr>
    </w:div>
    <w:div w:id="262568080">
      <w:bodyDiv w:val="1"/>
      <w:marLeft w:val="0"/>
      <w:marRight w:val="0"/>
      <w:marTop w:val="0"/>
      <w:marBottom w:val="0"/>
      <w:divBdr>
        <w:top w:val="none" w:sz="0" w:space="0" w:color="auto"/>
        <w:left w:val="none" w:sz="0" w:space="0" w:color="auto"/>
        <w:bottom w:val="none" w:sz="0" w:space="0" w:color="auto"/>
        <w:right w:val="none" w:sz="0" w:space="0" w:color="auto"/>
      </w:divBdr>
    </w:div>
    <w:div w:id="587274162">
      <w:bodyDiv w:val="1"/>
      <w:marLeft w:val="0"/>
      <w:marRight w:val="0"/>
      <w:marTop w:val="0"/>
      <w:marBottom w:val="0"/>
      <w:divBdr>
        <w:top w:val="none" w:sz="0" w:space="0" w:color="auto"/>
        <w:left w:val="none" w:sz="0" w:space="0" w:color="auto"/>
        <w:bottom w:val="none" w:sz="0" w:space="0" w:color="auto"/>
        <w:right w:val="none" w:sz="0" w:space="0" w:color="auto"/>
      </w:divBdr>
    </w:div>
    <w:div w:id="693918315">
      <w:bodyDiv w:val="1"/>
      <w:marLeft w:val="0"/>
      <w:marRight w:val="0"/>
      <w:marTop w:val="0"/>
      <w:marBottom w:val="0"/>
      <w:divBdr>
        <w:top w:val="none" w:sz="0" w:space="0" w:color="auto"/>
        <w:left w:val="none" w:sz="0" w:space="0" w:color="auto"/>
        <w:bottom w:val="none" w:sz="0" w:space="0" w:color="auto"/>
        <w:right w:val="none" w:sz="0" w:space="0" w:color="auto"/>
      </w:divBdr>
    </w:div>
    <w:div w:id="820275417">
      <w:bodyDiv w:val="1"/>
      <w:marLeft w:val="0"/>
      <w:marRight w:val="0"/>
      <w:marTop w:val="0"/>
      <w:marBottom w:val="0"/>
      <w:divBdr>
        <w:top w:val="none" w:sz="0" w:space="0" w:color="auto"/>
        <w:left w:val="none" w:sz="0" w:space="0" w:color="auto"/>
        <w:bottom w:val="none" w:sz="0" w:space="0" w:color="auto"/>
        <w:right w:val="none" w:sz="0" w:space="0" w:color="auto"/>
      </w:divBdr>
    </w:div>
    <w:div w:id="2054499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mailto:noe.garcia@medicamentos.gob.sv" TargetMode="External"/><Relationship Id="rId68" Type="http://schemas.openxmlformats.org/officeDocument/2006/relationships/diagramColors" Target="diagrams/colors1.xml"/><Relationship Id="rId16" Type="http://schemas.openxmlformats.org/officeDocument/2006/relationships/hyperlink" Target="http://es.wikipedia.org/wiki/Municipios_de_El_Salvador"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6.jpg"/><Relationship Id="rId58" Type="http://schemas.openxmlformats.org/officeDocument/2006/relationships/image" Target="media/image40.png"/><Relationship Id="rId66" Type="http://schemas.openxmlformats.org/officeDocument/2006/relationships/diagramLayout" Target="diagrams/layout1.xml"/><Relationship Id="rId74" Type="http://schemas.openxmlformats.org/officeDocument/2006/relationships/image" Target="media/image47.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dnm@medicamentos.gob.sv"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39.jpg"/><Relationship Id="rId64" Type="http://schemas.openxmlformats.org/officeDocument/2006/relationships/image" Target="media/image42.jpeg"/><Relationship Id="rId69" Type="http://schemas.microsoft.com/office/2007/relationships/diagramDrawing" Target="diagrams/drawing1.xml"/><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image" Target="media/image45.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 Id="rId67" Type="http://schemas.openxmlformats.org/officeDocument/2006/relationships/diagramQuickStyle" Target="diagrams/quickStyle1.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7.jpg"/><Relationship Id="rId62" Type="http://schemas.openxmlformats.org/officeDocument/2006/relationships/hyperlink" Target="mailto:noe.garcia@medicamentos.gob.sv" TargetMode="External"/><Relationship Id="rId70" Type="http://schemas.openxmlformats.org/officeDocument/2006/relationships/image" Target="media/image43.png"/><Relationship Id="rId75"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oter" Target="footer3.xml"/><Relationship Id="rId49" Type="http://schemas.openxmlformats.org/officeDocument/2006/relationships/footer" Target="footer4.xml"/><Relationship Id="rId57" Type="http://schemas.openxmlformats.org/officeDocument/2006/relationships/hyperlink" Target="http://asp.salud.gob.sv/regulacion/pdf/lineamientos/lineamientos_tecnicos_vacunacion_contra_el_SARS_CoV2.pdf" TargetMode="Externa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elperiodico.com/" TargetMode="External"/><Relationship Id="rId60" Type="http://schemas.openxmlformats.org/officeDocument/2006/relationships/hyperlink" Target="mailto:dnm@medicamentos.gob.sv" TargetMode="External"/><Relationship Id="rId65" Type="http://schemas.openxmlformats.org/officeDocument/2006/relationships/diagramData" Target="diagrams/data1.xml"/><Relationship Id="rId73" Type="http://schemas.openxmlformats.org/officeDocument/2006/relationships/image" Target="media/image46.jpe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footer" Target="footer5.xml"/><Relationship Id="rId55" Type="http://schemas.openxmlformats.org/officeDocument/2006/relationships/image" Target="media/image38.jpg"/><Relationship Id="rId76"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DBCAD-F349-44EC-B24F-10C9A39ABB9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ES"/>
        </a:p>
      </dgm:t>
    </dgm:pt>
    <dgm:pt modelId="{F684B3D2-78B9-4425-BB7C-15F0F374434B}">
      <dgm:prSet phldrT="[Texto]" custT="1"/>
      <dgm:spPr/>
      <dgm:t>
        <a:bodyPr/>
        <a:lstStyle/>
        <a:p>
          <a:r>
            <a:rPr lang="es-ES" sz="900">
              <a:latin typeface="Museo sans"/>
            </a:rPr>
            <a:t>1</a:t>
          </a:r>
        </a:p>
      </dgm:t>
    </dgm:pt>
    <dgm:pt modelId="{2306168E-25E4-4502-84D6-0142AF8054C1}" type="parTrans" cxnId="{51560AE4-9E54-4A1D-8FDC-EA4FD74C3398}">
      <dgm:prSet/>
      <dgm:spPr/>
      <dgm:t>
        <a:bodyPr/>
        <a:lstStyle/>
        <a:p>
          <a:endParaRPr lang="es-ES" sz="900">
            <a:latin typeface="Museo sans"/>
          </a:endParaRPr>
        </a:p>
      </dgm:t>
    </dgm:pt>
    <dgm:pt modelId="{8509A341-F968-4C28-AA0D-5650488978DE}" type="sibTrans" cxnId="{51560AE4-9E54-4A1D-8FDC-EA4FD74C3398}">
      <dgm:prSet/>
      <dgm:spPr/>
      <dgm:t>
        <a:bodyPr/>
        <a:lstStyle/>
        <a:p>
          <a:endParaRPr lang="es-ES" sz="900">
            <a:latin typeface="Museo sans"/>
          </a:endParaRPr>
        </a:p>
      </dgm:t>
    </dgm:pt>
    <dgm:pt modelId="{D245D0ED-2BB7-40A7-9FD1-6CC5BFC698E5}">
      <dgm:prSet phldrT="[Texto]" custT="1"/>
      <dgm:spPr/>
      <dgm:t>
        <a:bodyPr/>
        <a:lstStyle/>
        <a:p>
          <a:r>
            <a:rPr lang="es-ES" sz="900">
              <a:latin typeface="Museo sans"/>
            </a:rPr>
            <a:t>5</a:t>
          </a:r>
        </a:p>
      </dgm:t>
    </dgm:pt>
    <dgm:pt modelId="{9EC04236-3940-4DA1-BC97-A7CB95D8F3DA}" type="parTrans" cxnId="{64E94D3D-1E5B-42DB-9645-B5CC2011AE60}">
      <dgm:prSet/>
      <dgm:spPr/>
      <dgm:t>
        <a:bodyPr/>
        <a:lstStyle/>
        <a:p>
          <a:endParaRPr lang="es-ES" sz="900">
            <a:latin typeface="Museo sans"/>
          </a:endParaRPr>
        </a:p>
      </dgm:t>
    </dgm:pt>
    <dgm:pt modelId="{7C06D0A4-EBC8-4AE3-A4B0-2910790B173B}" type="sibTrans" cxnId="{64E94D3D-1E5B-42DB-9645-B5CC2011AE60}">
      <dgm:prSet/>
      <dgm:spPr/>
      <dgm:t>
        <a:bodyPr/>
        <a:lstStyle/>
        <a:p>
          <a:endParaRPr lang="es-ES" sz="900">
            <a:latin typeface="Museo sans"/>
          </a:endParaRPr>
        </a:p>
      </dgm:t>
    </dgm:pt>
    <dgm:pt modelId="{EAD291F1-8247-48E1-8306-AA360229154E}">
      <dgm:prSet phldrT="[Texto]" custT="1"/>
      <dgm:spPr/>
      <dgm:t>
        <a:bodyPr/>
        <a:lstStyle/>
        <a:p>
          <a:pPr>
            <a:buNone/>
          </a:pPr>
          <a:r>
            <a:rPr lang="es-ES" sz="900" b="1" dirty="0">
              <a:solidFill>
                <a:schemeClr val="tx1">
                  <a:lumMod val="85000"/>
                  <a:lumOff val="15000"/>
                </a:schemeClr>
              </a:solidFill>
              <a:latin typeface="Museo sans"/>
              <a:cs typeface="Arial" pitchFamily="34" charset="0"/>
            </a:rPr>
            <a:t>Reporte de eventos identificados en la búsqueda activa al CNFV en línea.</a:t>
          </a:r>
          <a:endParaRPr lang="es-ES" sz="900" b="1">
            <a:latin typeface="Museo sans"/>
          </a:endParaRPr>
        </a:p>
      </dgm:t>
    </dgm:pt>
    <dgm:pt modelId="{FDB36E57-8426-40BF-9B2B-14FB2759E11F}" type="parTrans" cxnId="{2FD18D76-BB39-4113-BDC6-13997FC3237E}">
      <dgm:prSet/>
      <dgm:spPr/>
      <dgm:t>
        <a:bodyPr/>
        <a:lstStyle/>
        <a:p>
          <a:endParaRPr lang="es-ES" sz="900">
            <a:latin typeface="Museo sans"/>
          </a:endParaRPr>
        </a:p>
      </dgm:t>
    </dgm:pt>
    <dgm:pt modelId="{7EDA33E9-5DEF-4C37-9D3B-820183248F00}" type="sibTrans" cxnId="{2FD18D76-BB39-4113-BDC6-13997FC3237E}">
      <dgm:prSet/>
      <dgm:spPr/>
      <dgm:t>
        <a:bodyPr/>
        <a:lstStyle/>
        <a:p>
          <a:endParaRPr lang="es-ES" sz="900">
            <a:latin typeface="Museo sans"/>
          </a:endParaRPr>
        </a:p>
      </dgm:t>
    </dgm:pt>
    <dgm:pt modelId="{0B362A0B-C529-4583-AEEE-3E96D6CA588F}">
      <dgm:prSet phldrT="[Texto]" custT="1"/>
      <dgm:spPr/>
      <dgm:t>
        <a:bodyPr/>
        <a:lstStyle/>
        <a:p>
          <a:r>
            <a:rPr lang="es-ES" sz="900">
              <a:latin typeface="Museo sans"/>
            </a:rPr>
            <a:t>6</a:t>
          </a:r>
        </a:p>
      </dgm:t>
    </dgm:pt>
    <dgm:pt modelId="{DB7F88DF-6A8F-42DB-A811-83BCC72501D5}" type="parTrans" cxnId="{EDC34B96-532E-44AB-AAEF-F5FAC4EF5591}">
      <dgm:prSet/>
      <dgm:spPr/>
      <dgm:t>
        <a:bodyPr/>
        <a:lstStyle/>
        <a:p>
          <a:endParaRPr lang="es-ES" sz="900">
            <a:latin typeface="Museo sans"/>
          </a:endParaRPr>
        </a:p>
      </dgm:t>
    </dgm:pt>
    <dgm:pt modelId="{EC3FA028-57AF-42CE-82AE-D4762E9C1A68}" type="sibTrans" cxnId="{EDC34B96-532E-44AB-AAEF-F5FAC4EF5591}">
      <dgm:prSet/>
      <dgm:spPr/>
      <dgm:t>
        <a:bodyPr/>
        <a:lstStyle/>
        <a:p>
          <a:endParaRPr lang="es-ES" sz="900">
            <a:latin typeface="Museo sans"/>
          </a:endParaRPr>
        </a:p>
      </dgm:t>
    </dgm:pt>
    <dgm:pt modelId="{7581039F-11BF-4E25-90D1-D2E966ECD37A}">
      <dgm:prSet custT="1"/>
      <dgm:spPr/>
      <dgm:t>
        <a:bodyPr/>
        <a:lstStyle/>
        <a:p>
          <a:r>
            <a:rPr lang="es-ES" sz="900">
              <a:latin typeface="Museo sans"/>
            </a:rPr>
            <a:t>2 </a:t>
          </a:r>
        </a:p>
      </dgm:t>
    </dgm:pt>
    <dgm:pt modelId="{9C6B211A-CB22-4547-80AA-A7A5E32FF7EC}" type="parTrans" cxnId="{4B954820-3EB3-4E6E-AE43-71F877E7EDBC}">
      <dgm:prSet/>
      <dgm:spPr/>
      <dgm:t>
        <a:bodyPr/>
        <a:lstStyle/>
        <a:p>
          <a:endParaRPr lang="es-ES" sz="900">
            <a:latin typeface="Museo sans"/>
          </a:endParaRPr>
        </a:p>
      </dgm:t>
    </dgm:pt>
    <dgm:pt modelId="{C7E1E1E7-3E03-4DD4-B3C4-17CB7C4CF542}" type="sibTrans" cxnId="{4B954820-3EB3-4E6E-AE43-71F877E7EDBC}">
      <dgm:prSet/>
      <dgm:spPr/>
      <dgm:t>
        <a:bodyPr/>
        <a:lstStyle/>
        <a:p>
          <a:endParaRPr lang="es-ES" sz="900">
            <a:latin typeface="Museo sans"/>
          </a:endParaRPr>
        </a:p>
      </dgm:t>
    </dgm:pt>
    <dgm:pt modelId="{8A5D5A2B-C014-48BB-ACD6-2F236D780DE3}">
      <dgm:prSet custT="1"/>
      <dgm:spPr/>
      <dgm:t>
        <a:bodyPr/>
        <a:lstStyle/>
        <a:p>
          <a:r>
            <a:rPr lang="es-ES" sz="900">
              <a:latin typeface="Museo sans"/>
            </a:rPr>
            <a:t>3</a:t>
          </a:r>
        </a:p>
      </dgm:t>
    </dgm:pt>
    <dgm:pt modelId="{40332EDF-9396-4B85-8C20-332C064CD64B}" type="parTrans" cxnId="{0A647ECB-FA16-4DF9-A991-A0EB048B07B8}">
      <dgm:prSet/>
      <dgm:spPr/>
      <dgm:t>
        <a:bodyPr/>
        <a:lstStyle/>
        <a:p>
          <a:endParaRPr lang="es-ES" sz="900">
            <a:latin typeface="Museo sans"/>
          </a:endParaRPr>
        </a:p>
      </dgm:t>
    </dgm:pt>
    <dgm:pt modelId="{02D7D30D-2C1B-4EA4-9F21-0F1F608BCADF}" type="sibTrans" cxnId="{0A647ECB-FA16-4DF9-A991-A0EB048B07B8}">
      <dgm:prSet/>
      <dgm:spPr/>
      <dgm:t>
        <a:bodyPr/>
        <a:lstStyle/>
        <a:p>
          <a:endParaRPr lang="es-ES" sz="900">
            <a:latin typeface="Museo sans"/>
          </a:endParaRPr>
        </a:p>
      </dgm:t>
    </dgm:pt>
    <dgm:pt modelId="{DB44942C-CE61-4CC7-ABAA-C75040C7E39F}">
      <dgm:prSet custT="1"/>
      <dgm:spPr/>
      <dgm:t>
        <a:bodyPr/>
        <a:lstStyle/>
        <a:p>
          <a:r>
            <a:rPr lang="es-ES" sz="900">
              <a:latin typeface="Museo sans"/>
            </a:rPr>
            <a:t>4</a:t>
          </a:r>
        </a:p>
      </dgm:t>
    </dgm:pt>
    <dgm:pt modelId="{35E384B3-3BB7-45CB-BD72-A40C2BC37FAE}" type="parTrans" cxnId="{44F26189-45B5-4779-89F2-C445DEFDA426}">
      <dgm:prSet/>
      <dgm:spPr/>
      <dgm:t>
        <a:bodyPr/>
        <a:lstStyle/>
        <a:p>
          <a:endParaRPr lang="es-ES" sz="900">
            <a:latin typeface="Museo sans"/>
          </a:endParaRPr>
        </a:p>
      </dgm:t>
    </dgm:pt>
    <dgm:pt modelId="{5E519030-8157-40F4-BCC2-F1CF6A499BDD}" type="sibTrans" cxnId="{44F26189-45B5-4779-89F2-C445DEFDA426}">
      <dgm:prSet/>
      <dgm:spPr/>
      <dgm:t>
        <a:bodyPr/>
        <a:lstStyle/>
        <a:p>
          <a:endParaRPr lang="es-ES" sz="900">
            <a:latin typeface="Museo sans"/>
          </a:endParaRPr>
        </a:p>
      </dgm:t>
    </dgm:pt>
    <dgm:pt modelId="{E1B8038F-970F-452D-B5F4-7AADFE065A88}">
      <dgm:prSet custT="1"/>
      <dgm:spPr/>
      <dgm:t>
        <a:bodyPr/>
        <a:lstStyle/>
        <a:p>
          <a:r>
            <a:rPr lang="es-ES" sz="900" b="1" dirty="0">
              <a:solidFill>
                <a:schemeClr val="tx1">
                  <a:lumMod val="85000"/>
                  <a:lumOff val="15000"/>
                </a:schemeClr>
              </a:solidFill>
              <a:latin typeface="Museo sans"/>
              <a:cs typeface="Arial" pitchFamily="34" charset="0"/>
            </a:rPr>
            <a:t>Registro de llamadas o visitas realizadas (libro de visitas).</a:t>
          </a:r>
          <a:endParaRPr lang="es-ES" sz="900" b="1">
            <a:latin typeface="Museo sans"/>
          </a:endParaRPr>
        </a:p>
      </dgm:t>
    </dgm:pt>
    <dgm:pt modelId="{47224C63-8C0B-4B85-9745-845C0E4A3507}" type="parTrans" cxnId="{DF724384-BA73-480E-A140-5FC69C24E7F8}">
      <dgm:prSet/>
      <dgm:spPr/>
      <dgm:t>
        <a:bodyPr/>
        <a:lstStyle/>
        <a:p>
          <a:endParaRPr lang="es-ES" sz="900">
            <a:latin typeface="Museo sans"/>
          </a:endParaRPr>
        </a:p>
      </dgm:t>
    </dgm:pt>
    <dgm:pt modelId="{995EE52D-D80F-4C39-A316-BB16904DA799}" type="sibTrans" cxnId="{DF724384-BA73-480E-A140-5FC69C24E7F8}">
      <dgm:prSet/>
      <dgm:spPr/>
      <dgm:t>
        <a:bodyPr/>
        <a:lstStyle/>
        <a:p>
          <a:endParaRPr lang="es-ES" sz="900">
            <a:latin typeface="Museo sans"/>
          </a:endParaRPr>
        </a:p>
      </dgm:t>
    </dgm:pt>
    <dgm:pt modelId="{36639032-0490-4D76-A1DB-8D4BC404B162}">
      <dgm:prSet custT="1"/>
      <dgm:spPr/>
      <dgm:t>
        <a:bodyPr/>
        <a:lstStyle/>
        <a:p>
          <a:pPr>
            <a:buNone/>
          </a:pPr>
          <a:r>
            <a:rPr lang="es-ES" sz="900" b="1" dirty="0">
              <a:solidFill>
                <a:schemeClr val="tx1">
                  <a:lumMod val="85000"/>
                  <a:lumOff val="15000"/>
                </a:schemeClr>
              </a:solidFill>
              <a:latin typeface="Museo sans"/>
              <a:cs typeface="Arial" pitchFamily="34" charset="0"/>
            </a:rPr>
            <a:t>Reporte de eventos identificados en la búsqueda activa al Centro Nacional de Farmacovilgilancia CNFV en línea.</a:t>
          </a:r>
          <a:endParaRPr lang="es-ES" sz="900" b="1">
            <a:latin typeface="Museo sans"/>
          </a:endParaRPr>
        </a:p>
      </dgm:t>
    </dgm:pt>
    <dgm:pt modelId="{FE3DC90E-2E45-482F-B9F7-DBD2EB129F8E}" type="parTrans" cxnId="{FA0111E7-2B75-41A8-8A7B-343640971C65}">
      <dgm:prSet/>
      <dgm:spPr/>
      <dgm:t>
        <a:bodyPr/>
        <a:lstStyle/>
        <a:p>
          <a:endParaRPr lang="es-ES" sz="900">
            <a:latin typeface="Museo sans"/>
          </a:endParaRPr>
        </a:p>
      </dgm:t>
    </dgm:pt>
    <dgm:pt modelId="{E67C7A8C-DB08-485B-BC0C-CD2B135CAFB2}" type="sibTrans" cxnId="{FA0111E7-2B75-41A8-8A7B-343640971C65}">
      <dgm:prSet/>
      <dgm:spPr/>
      <dgm:t>
        <a:bodyPr/>
        <a:lstStyle/>
        <a:p>
          <a:endParaRPr lang="es-ES" sz="900">
            <a:latin typeface="Museo sans"/>
          </a:endParaRPr>
        </a:p>
      </dgm:t>
    </dgm:pt>
    <dgm:pt modelId="{668977A3-16DD-4979-B119-B191086D3C1F}">
      <dgm:prSet custT="1"/>
      <dgm:spPr/>
      <dgm:t>
        <a:bodyPr/>
        <a:lstStyle/>
        <a:p>
          <a:r>
            <a:rPr lang="es-ES" sz="700" b="1" dirty="0">
              <a:solidFill>
                <a:schemeClr val="tx1">
                  <a:lumMod val="85000"/>
                  <a:lumOff val="15000"/>
                </a:schemeClr>
              </a:solidFill>
              <a:latin typeface="+mn-lt"/>
              <a:cs typeface="Arial" pitchFamily="34" charset="0"/>
            </a:rPr>
            <a:t>El Director de la Unidad Efectora correspondiente integrará un equipo de atención inmediata para el manejo de la crisis:</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Analizar la información disponible. </a:t>
          </a:r>
          <a:br>
            <a:rPr lang="es-ES" sz="8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Identificar posibles alternativas de solución que puedan instrumentarse de manera inmediata.</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Proponer los principales mensajes que se quiere transmitir al personal, comunidad y medios de comunicación. </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Elaborar un informe ejecutivo </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Informar al Centro Nacional de </a:t>
          </a:r>
          <a:r>
            <a:rPr lang="es-ES" sz="700" dirty="0" err="1">
              <a:solidFill>
                <a:schemeClr val="tx1">
                  <a:lumMod val="85000"/>
                  <a:lumOff val="15000"/>
                </a:schemeClr>
              </a:solidFill>
              <a:latin typeface="+mn-lt"/>
              <a:cs typeface="Arial" pitchFamily="34" charset="0"/>
            </a:rPr>
            <a:t>Farmacovigilancia</a:t>
          </a:r>
          <a:r>
            <a:rPr lang="es-ES" sz="700" dirty="0">
              <a:solidFill>
                <a:schemeClr val="tx1">
                  <a:lumMod val="85000"/>
                  <a:lumOff val="15000"/>
                </a:schemeClr>
              </a:solidFill>
              <a:latin typeface="+mn-lt"/>
              <a:cs typeface="Arial" pitchFamily="34" charset="0"/>
            </a:rPr>
            <a:t>, en las próximas 72 horas de ocurrido el evento adverso grave o 24 horas en caso de muerte asociada al uso de medicamentos.</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Evaluar las acciones instrumentadas para el manejo y contención de la crisis.</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Determinar las acciones, a mediano y largo plazo, que permitan pasar de la crisis a la fase constructiva, y que eviten una nueva crisis.</a:t>
          </a:r>
          <a:br>
            <a:rPr lang="es-ES" sz="700" dirty="0">
              <a:solidFill>
                <a:schemeClr val="tx1">
                  <a:lumMod val="85000"/>
                  <a:lumOff val="15000"/>
                </a:schemeClr>
              </a:solidFill>
              <a:latin typeface="+mn-lt"/>
              <a:cs typeface="Arial" pitchFamily="34" charset="0"/>
            </a:rPr>
          </a:br>
          <a:r>
            <a:rPr lang="es-ES" sz="700" dirty="0">
              <a:solidFill>
                <a:schemeClr val="tx1">
                  <a:lumMod val="85000"/>
                  <a:lumOff val="15000"/>
                </a:schemeClr>
              </a:solidFill>
              <a:latin typeface="+mn-lt"/>
              <a:cs typeface="Arial" pitchFamily="34" charset="0"/>
            </a:rPr>
            <a:t>Ejecutar acciones, a mediano y largo plazo, y evaluar su impacto. Así como elaborar el informe final que documente la experiencia.</a:t>
          </a:r>
          <a:endParaRPr lang="es-ES" sz="800">
            <a:latin typeface="+mn-lt"/>
          </a:endParaRPr>
        </a:p>
      </dgm:t>
    </dgm:pt>
    <dgm:pt modelId="{12085FFC-FA44-4447-BFB6-B14BE31D6EE2}" type="parTrans" cxnId="{417C0844-57C3-4FAF-B380-184C20FEC7A0}">
      <dgm:prSet/>
      <dgm:spPr/>
      <dgm:t>
        <a:bodyPr/>
        <a:lstStyle/>
        <a:p>
          <a:endParaRPr lang="es-ES" sz="900">
            <a:latin typeface="Museo sans"/>
          </a:endParaRPr>
        </a:p>
      </dgm:t>
    </dgm:pt>
    <dgm:pt modelId="{E4BCA35F-8CB6-490F-8505-074A65F16DA8}" type="sibTrans" cxnId="{417C0844-57C3-4FAF-B380-184C20FEC7A0}">
      <dgm:prSet/>
      <dgm:spPr/>
      <dgm:t>
        <a:bodyPr/>
        <a:lstStyle/>
        <a:p>
          <a:endParaRPr lang="es-ES" sz="900">
            <a:latin typeface="Museo sans"/>
          </a:endParaRPr>
        </a:p>
      </dgm:t>
    </dgm:pt>
    <dgm:pt modelId="{8D4CC829-8248-4B21-9D05-C2210F759287}">
      <dgm:prSet phldrT="[Texto]" custT="1"/>
      <dgm:spPr/>
      <dgm:t>
        <a:bodyPr/>
        <a:lstStyle/>
        <a:p>
          <a:r>
            <a:rPr lang="es-ES" sz="900" b="1" dirty="0">
              <a:solidFill>
                <a:schemeClr val="tx1">
                  <a:lumMod val="85000"/>
                  <a:lumOff val="15000"/>
                </a:schemeClr>
              </a:solidFill>
              <a:latin typeface="Museo sans"/>
              <a:cs typeface="Arial" pitchFamily="34" charset="0"/>
            </a:rPr>
            <a:t>Elección de establecimientos como centros centinelas para vigilancia activa</a:t>
          </a:r>
          <a:endParaRPr lang="es-ES" sz="900" b="1">
            <a:latin typeface="Museo sans"/>
          </a:endParaRPr>
        </a:p>
      </dgm:t>
    </dgm:pt>
    <dgm:pt modelId="{40B5AD52-4DB7-483E-B29D-DA6E3369DFAE}" type="sibTrans" cxnId="{D5EE2E4D-56FC-45C0-862C-06A10457F057}">
      <dgm:prSet/>
      <dgm:spPr/>
      <dgm:t>
        <a:bodyPr/>
        <a:lstStyle/>
        <a:p>
          <a:endParaRPr lang="es-ES" sz="900">
            <a:latin typeface="Museo sans"/>
          </a:endParaRPr>
        </a:p>
      </dgm:t>
    </dgm:pt>
    <dgm:pt modelId="{7D9784F4-0F83-4E51-858D-546E80D22899}" type="parTrans" cxnId="{D5EE2E4D-56FC-45C0-862C-06A10457F057}">
      <dgm:prSet/>
      <dgm:spPr/>
      <dgm:t>
        <a:bodyPr/>
        <a:lstStyle/>
        <a:p>
          <a:endParaRPr lang="es-ES" sz="900">
            <a:latin typeface="Museo sans"/>
          </a:endParaRPr>
        </a:p>
      </dgm:t>
    </dgm:pt>
    <dgm:pt modelId="{8CE9321A-AB8A-458D-BCC3-209F2E5D7121}">
      <dgm:prSet custT="1"/>
      <dgm:spPr/>
      <dgm:t>
        <a:bodyPr/>
        <a:lstStyle/>
        <a:p>
          <a:r>
            <a:rPr lang="es-ES" sz="900" b="1" dirty="0">
              <a:solidFill>
                <a:schemeClr val="tx1">
                  <a:lumMod val="85000"/>
                  <a:lumOff val="15000"/>
                </a:schemeClr>
              </a:solidFill>
              <a:latin typeface="Museo sans"/>
              <a:cs typeface="Arial" pitchFamily="34" charset="0"/>
            </a:rPr>
            <a:t>Seguimiento de personas vacunadas por epidemiólogo del establecimiento, a través de llamada telefónica o visita domiciliar de uno de cada 10 usuarios registrados (Fuente: registro diario de vacuna).</a:t>
          </a:r>
          <a:endParaRPr lang="es-ES" sz="900" b="1">
            <a:latin typeface="Museo sans"/>
          </a:endParaRPr>
        </a:p>
      </dgm:t>
    </dgm:pt>
    <dgm:pt modelId="{30A49BCF-AA5E-4C15-A68A-062004A394B3}" type="parTrans" cxnId="{D90D932E-9682-49A3-B8D8-51C82BB6F28A}">
      <dgm:prSet/>
      <dgm:spPr/>
      <dgm:t>
        <a:bodyPr/>
        <a:lstStyle/>
        <a:p>
          <a:endParaRPr lang="es-ES" sz="900">
            <a:latin typeface="Museo sans"/>
          </a:endParaRPr>
        </a:p>
      </dgm:t>
    </dgm:pt>
    <dgm:pt modelId="{53FC67E6-4A15-4939-BDAE-5C0278CA6FD3}" type="sibTrans" cxnId="{D90D932E-9682-49A3-B8D8-51C82BB6F28A}">
      <dgm:prSet/>
      <dgm:spPr/>
      <dgm:t>
        <a:bodyPr/>
        <a:lstStyle/>
        <a:p>
          <a:endParaRPr lang="es-ES" sz="900">
            <a:latin typeface="Museo sans"/>
          </a:endParaRPr>
        </a:p>
      </dgm:t>
    </dgm:pt>
    <dgm:pt modelId="{9A5FC3AB-D674-401E-9EA0-873F2558D54E}" type="pres">
      <dgm:prSet presAssocID="{6B4DBCAD-F349-44EC-B24F-10C9A39ABB98}" presName="linearFlow" presStyleCnt="0">
        <dgm:presLayoutVars>
          <dgm:dir/>
          <dgm:animLvl val="lvl"/>
          <dgm:resizeHandles val="exact"/>
        </dgm:presLayoutVars>
      </dgm:prSet>
      <dgm:spPr/>
    </dgm:pt>
    <dgm:pt modelId="{3B170E12-269D-44A3-841D-4148C4538306}" type="pres">
      <dgm:prSet presAssocID="{F684B3D2-78B9-4425-BB7C-15F0F374434B}" presName="composite" presStyleCnt="0"/>
      <dgm:spPr/>
    </dgm:pt>
    <dgm:pt modelId="{F5B7D206-8293-428A-A89B-FA0ED2E19A61}" type="pres">
      <dgm:prSet presAssocID="{F684B3D2-78B9-4425-BB7C-15F0F374434B}" presName="parentText" presStyleLbl="alignNode1" presStyleIdx="0" presStyleCnt="6">
        <dgm:presLayoutVars>
          <dgm:chMax val="1"/>
          <dgm:bulletEnabled val="1"/>
        </dgm:presLayoutVars>
      </dgm:prSet>
      <dgm:spPr/>
    </dgm:pt>
    <dgm:pt modelId="{0507F7DA-3321-4606-A111-2CD958FCD2D8}" type="pres">
      <dgm:prSet presAssocID="{F684B3D2-78B9-4425-BB7C-15F0F374434B}" presName="descendantText" presStyleLbl="alignAcc1" presStyleIdx="0" presStyleCnt="6">
        <dgm:presLayoutVars>
          <dgm:bulletEnabled val="1"/>
        </dgm:presLayoutVars>
      </dgm:prSet>
      <dgm:spPr/>
    </dgm:pt>
    <dgm:pt modelId="{45D8785D-3090-4A94-89FF-6FD5CE654737}" type="pres">
      <dgm:prSet presAssocID="{8509A341-F968-4C28-AA0D-5650488978DE}" presName="sp" presStyleCnt="0"/>
      <dgm:spPr/>
    </dgm:pt>
    <dgm:pt modelId="{708C196F-5393-424C-A2D6-FC66997426C4}" type="pres">
      <dgm:prSet presAssocID="{7581039F-11BF-4E25-90D1-D2E966ECD37A}" presName="composite" presStyleCnt="0"/>
      <dgm:spPr/>
    </dgm:pt>
    <dgm:pt modelId="{CCBE2250-AD47-445C-A91F-23C42FDE6C96}" type="pres">
      <dgm:prSet presAssocID="{7581039F-11BF-4E25-90D1-D2E966ECD37A}" presName="parentText" presStyleLbl="alignNode1" presStyleIdx="1" presStyleCnt="6">
        <dgm:presLayoutVars>
          <dgm:chMax val="1"/>
          <dgm:bulletEnabled val="1"/>
        </dgm:presLayoutVars>
      </dgm:prSet>
      <dgm:spPr/>
    </dgm:pt>
    <dgm:pt modelId="{EAFD242A-5FF0-4F58-91CA-06AFC16EDE83}" type="pres">
      <dgm:prSet presAssocID="{7581039F-11BF-4E25-90D1-D2E966ECD37A}" presName="descendantText" presStyleLbl="alignAcc1" presStyleIdx="1" presStyleCnt="6">
        <dgm:presLayoutVars>
          <dgm:bulletEnabled val="1"/>
        </dgm:presLayoutVars>
      </dgm:prSet>
      <dgm:spPr/>
    </dgm:pt>
    <dgm:pt modelId="{71F35A5C-0642-4F38-81A5-C8FF0A888A03}" type="pres">
      <dgm:prSet presAssocID="{C7E1E1E7-3E03-4DD4-B3C4-17CB7C4CF542}" presName="sp" presStyleCnt="0"/>
      <dgm:spPr/>
    </dgm:pt>
    <dgm:pt modelId="{132F4A2E-4472-4E52-8223-142117EFA41B}" type="pres">
      <dgm:prSet presAssocID="{8A5D5A2B-C014-48BB-ACD6-2F236D780DE3}" presName="composite" presStyleCnt="0"/>
      <dgm:spPr/>
    </dgm:pt>
    <dgm:pt modelId="{4CE18AB4-9D66-4AC8-AEC6-66598A0129B2}" type="pres">
      <dgm:prSet presAssocID="{8A5D5A2B-C014-48BB-ACD6-2F236D780DE3}" presName="parentText" presStyleLbl="alignNode1" presStyleIdx="2" presStyleCnt="6">
        <dgm:presLayoutVars>
          <dgm:chMax val="1"/>
          <dgm:bulletEnabled val="1"/>
        </dgm:presLayoutVars>
      </dgm:prSet>
      <dgm:spPr/>
    </dgm:pt>
    <dgm:pt modelId="{D056E84F-FE1A-47B2-BAF1-072D79AD1677}" type="pres">
      <dgm:prSet presAssocID="{8A5D5A2B-C014-48BB-ACD6-2F236D780DE3}" presName="descendantText" presStyleLbl="alignAcc1" presStyleIdx="2" presStyleCnt="6">
        <dgm:presLayoutVars>
          <dgm:bulletEnabled val="1"/>
        </dgm:presLayoutVars>
      </dgm:prSet>
      <dgm:spPr/>
    </dgm:pt>
    <dgm:pt modelId="{B9DF3679-C79F-4FE0-B57B-82164226DAC6}" type="pres">
      <dgm:prSet presAssocID="{02D7D30D-2C1B-4EA4-9F21-0F1F608BCADF}" presName="sp" presStyleCnt="0"/>
      <dgm:spPr/>
    </dgm:pt>
    <dgm:pt modelId="{2F14BE0D-488A-4FD0-A334-6031B57C3E5A}" type="pres">
      <dgm:prSet presAssocID="{DB44942C-CE61-4CC7-ABAA-C75040C7E39F}" presName="composite" presStyleCnt="0"/>
      <dgm:spPr/>
    </dgm:pt>
    <dgm:pt modelId="{680143FB-976B-4998-AC00-AD1FE6DADF58}" type="pres">
      <dgm:prSet presAssocID="{DB44942C-CE61-4CC7-ABAA-C75040C7E39F}" presName="parentText" presStyleLbl="alignNode1" presStyleIdx="3" presStyleCnt="6">
        <dgm:presLayoutVars>
          <dgm:chMax val="1"/>
          <dgm:bulletEnabled val="1"/>
        </dgm:presLayoutVars>
      </dgm:prSet>
      <dgm:spPr/>
    </dgm:pt>
    <dgm:pt modelId="{A2503485-3D37-4B4E-AA18-BD2B3F9F18DC}" type="pres">
      <dgm:prSet presAssocID="{DB44942C-CE61-4CC7-ABAA-C75040C7E39F}" presName="descendantText" presStyleLbl="alignAcc1" presStyleIdx="3" presStyleCnt="6">
        <dgm:presLayoutVars>
          <dgm:bulletEnabled val="1"/>
        </dgm:presLayoutVars>
      </dgm:prSet>
      <dgm:spPr/>
    </dgm:pt>
    <dgm:pt modelId="{B907D72C-0DF7-4B1C-8E37-B93A2FE0A125}" type="pres">
      <dgm:prSet presAssocID="{5E519030-8157-40F4-BCC2-F1CF6A499BDD}" presName="sp" presStyleCnt="0"/>
      <dgm:spPr/>
    </dgm:pt>
    <dgm:pt modelId="{0E4264A6-4F81-40CC-98AB-EA7DDF2541DC}" type="pres">
      <dgm:prSet presAssocID="{D245D0ED-2BB7-40A7-9FD1-6CC5BFC698E5}" presName="composite" presStyleCnt="0"/>
      <dgm:spPr/>
    </dgm:pt>
    <dgm:pt modelId="{EF88DB18-4890-47BC-AC4A-F5354F40A48B}" type="pres">
      <dgm:prSet presAssocID="{D245D0ED-2BB7-40A7-9FD1-6CC5BFC698E5}" presName="parentText" presStyleLbl="alignNode1" presStyleIdx="4" presStyleCnt="6">
        <dgm:presLayoutVars>
          <dgm:chMax val="1"/>
          <dgm:bulletEnabled val="1"/>
        </dgm:presLayoutVars>
      </dgm:prSet>
      <dgm:spPr/>
    </dgm:pt>
    <dgm:pt modelId="{7E780B9D-DDC3-4307-90C0-75690C3E8C15}" type="pres">
      <dgm:prSet presAssocID="{D245D0ED-2BB7-40A7-9FD1-6CC5BFC698E5}" presName="descendantText" presStyleLbl="alignAcc1" presStyleIdx="4" presStyleCnt="6">
        <dgm:presLayoutVars>
          <dgm:bulletEnabled val="1"/>
        </dgm:presLayoutVars>
      </dgm:prSet>
      <dgm:spPr/>
    </dgm:pt>
    <dgm:pt modelId="{A8F5C115-9AEF-4B77-8CC6-FEF2A187AA74}" type="pres">
      <dgm:prSet presAssocID="{7C06D0A4-EBC8-4AE3-A4B0-2910790B173B}" presName="sp" presStyleCnt="0"/>
      <dgm:spPr/>
    </dgm:pt>
    <dgm:pt modelId="{4370A941-DB21-4B9A-ABD0-B9FF60061F05}" type="pres">
      <dgm:prSet presAssocID="{0B362A0B-C529-4583-AEEE-3E96D6CA588F}" presName="composite" presStyleCnt="0"/>
      <dgm:spPr/>
    </dgm:pt>
    <dgm:pt modelId="{EF121CBF-18B2-452F-8A2A-D918041416B8}" type="pres">
      <dgm:prSet presAssocID="{0B362A0B-C529-4583-AEEE-3E96D6CA588F}" presName="parentText" presStyleLbl="alignNode1" presStyleIdx="5" presStyleCnt="6">
        <dgm:presLayoutVars>
          <dgm:chMax val="1"/>
          <dgm:bulletEnabled val="1"/>
        </dgm:presLayoutVars>
      </dgm:prSet>
      <dgm:spPr/>
    </dgm:pt>
    <dgm:pt modelId="{A0F36DF4-DBF0-451C-A9DF-43F491D9BEFF}" type="pres">
      <dgm:prSet presAssocID="{0B362A0B-C529-4583-AEEE-3E96D6CA588F}" presName="descendantText" presStyleLbl="alignAcc1" presStyleIdx="5" presStyleCnt="6" custScaleY="259140">
        <dgm:presLayoutVars>
          <dgm:bulletEnabled val="1"/>
        </dgm:presLayoutVars>
      </dgm:prSet>
      <dgm:spPr/>
    </dgm:pt>
  </dgm:ptLst>
  <dgm:cxnLst>
    <dgm:cxn modelId="{6ECBFB0E-0E3D-4CBB-8D11-9FB329D1B30D}" type="presOf" srcId="{36639032-0490-4D76-A1DB-8D4BC404B162}" destId="{A2503485-3D37-4B4E-AA18-BD2B3F9F18DC}" srcOrd="0" destOrd="0" presId="urn:microsoft.com/office/officeart/2005/8/layout/chevron2"/>
    <dgm:cxn modelId="{4B954820-3EB3-4E6E-AE43-71F877E7EDBC}" srcId="{6B4DBCAD-F349-44EC-B24F-10C9A39ABB98}" destId="{7581039F-11BF-4E25-90D1-D2E966ECD37A}" srcOrd="1" destOrd="0" parTransId="{9C6B211A-CB22-4547-80AA-A7A5E32FF7EC}" sibTransId="{C7E1E1E7-3E03-4DD4-B3C4-17CB7C4CF542}"/>
    <dgm:cxn modelId="{D90D932E-9682-49A3-B8D8-51C82BB6F28A}" srcId="{7581039F-11BF-4E25-90D1-D2E966ECD37A}" destId="{8CE9321A-AB8A-458D-BCC3-209F2E5D7121}" srcOrd="0" destOrd="0" parTransId="{30A49BCF-AA5E-4C15-A68A-062004A394B3}" sibTransId="{53FC67E6-4A15-4939-BDAE-5C0278CA6FD3}"/>
    <dgm:cxn modelId="{64E94D3D-1E5B-42DB-9645-B5CC2011AE60}" srcId="{6B4DBCAD-F349-44EC-B24F-10C9A39ABB98}" destId="{D245D0ED-2BB7-40A7-9FD1-6CC5BFC698E5}" srcOrd="4" destOrd="0" parTransId="{9EC04236-3940-4DA1-BC97-A7CB95D8F3DA}" sibTransId="{7C06D0A4-EBC8-4AE3-A4B0-2910790B173B}"/>
    <dgm:cxn modelId="{417C0844-57C3-4FAF-B380-184C20FEC7A0}" srcId="{0B362A0B-C529-4583-AEEE-3E96D6CA588F}" destId="{668977A3-16DD-4979-B119-B191086D3C1F}" srcOrd="0" destOrd="0" parTransId="{12085FFC-FA44-4447-BFB6-B14BE31D6EE2}" sibTransId="{E4BCA35F-8CB6-490F-8505-074A65F16DA8}"/>
    <dgm:cxn modelId="{49043F66-B7FE-4FB6-A06C-827CF62A9125}" type="presOf" srcId="{D245D0ED-2BB7-40A7-9FD1-6CC5BFC698E5}" destId="{EF88DB18-4890-47BC-AC4A-F5354F40A48B}" srcOrd="0" destOrd="0" presId="urn:microsoft.com/office/officeart/2005/8/layout/chevron2"/>
    <dgm:cxn modelId="{E3D44048-428F-492E-9B4D-2186BF3073E5}" type="presOf" srcId="{668977A3-16DD-4979-B119-B191086D3C1F}" destId="{A0F36DF4-DBF0-451C-A9DF-43F491D9BEFF}" srcOrd="0" destOrd="0" presId="urn:microsoft.com/office/officeart/2005/8/layout/chevron2"/>
    <dgm:cxn modelId="{D5EE2E4D-56FC-45C0-862C-06A10457F057}" srcId="{F684B3D2-78B9-4425-BB7C-15F0F374434B}" destId="{8D4CC829-8248-4B21-9D05-C2210F759287}" srcOrd="0" destOrd="0" parTransId="{7D9784F4-0F83-4E51-858D-546E80D22899}" sibTransId="{40B5AD52-4DB7-483E-B29D-DA6E3369DFAE}"/>
    <dgm:cxn modelId="{2FD18D76-BB39-4113-BDC6-13997FC3237E}" srcId="{D245D0ED-2BB7-40A7-9FD1-6CC5BFC698E5}" destId="{EAD291F1-8247-48E1-8306-AA360229154E}" srcOrd="0" destOrd="0" parTransId="{FDB36E57-8426-40BF-9B2B-14FB2759E11F}" sibTransId="{7EDA33E9-5DEF-4C37-9D3B-820183248F00}"/>
    <dgm:cxn modelId="{6520B47E-2946-4306-BF94-E761DB50DAFA}" type="presOf" srcId="{DB44942C-CE61-4CC7-ABAA-C75040C7E39F}" destId="{680143FB-976B-4998-AC00-AD1FE6DADF58}" srcOrd="0" destOrd="0" presId="urn:microsoft.com/office/officeart/2005/8/layout/chevron2"/>
    <dgm:cxn modelId="{AF6DF383-BBA2-4E91-A5C9-22CB71396585}" type="presOf" srcId="{8A5D5A2B-C014-48BB-ACD6-2F236D780DE3}" destId="{4CE18AB4-9D66-4AC8-AEC6-66598A0129B2}" srcOrd="0" destOrd="0" presId="urn:microsoft.com/office/officeart/2005/8/layout/chevron2"/>
    <dgm:cxn modelId="{DF724384-BA73-480E-A140-5FC69C24E7F8}" srcId="{8A5D5A2B-C014-48BB-ACD6-2F236D780DE3}" destId="{E1B8038F-970F-452D-B5F4-7AADFE065A88}" srcOrd="0" destOrd="0" parTransId="{47224C63-8C0B-4B85-9745-845C0E4A3507}" sibTransId="{995EE52D-D80F-4C39-A316-BB16904DA799}"/>
    <dgm:cxn modelId="{44F26189-45B5-4779-89F2-C445DEFDA426}" srcId="{6B4DBCAD-F349-44EC-B24F-10C9A39ABB98}" destId="{DB44942C-CE61-4CC7-ABAA-C75040C7E39F}" srcOrd="3" destOrd="0" parTransId="{35E384B3-3BB7-45CB-BD72-A40C2BC37FAE}" sibTransId="{5E519030-8157-40F4-BCC2-F1CF6A499BDD}"/>
    <dgm:cxn modelId="{3F8BB68F-0402-4092-AD52-8050D314BE95}" type="presOf" srcId="{7581039F-11BF-4E25-90D1-D2E966ECD37A}" destId="{CCBE2250-AD47-445C-A91F-23C42FDE6C96}" srcOrd="0" destOrd="0" presId="urn:microsoft.com/office/officeart/2005/8/layout/chevron2"/>
    <dgm:cxn modelId="{EDC34B96-532E-44AB-AAEF-F5FAC4EF5591}" srcId="{6B4DBCAD-F349-44EC-B24F-10C9A39ABB98}" destId="{0B362A0B-C529-4583-AEEE-3E96D6CA588F}" srcOrd="5" destOrd="0" parTransId="{DB7F88DF-6A8F-42DB-A811-83BCC72501D5}" sibTransId="{EC3FA028-57AF-42CE-82AE-D4762E9C1A68}"/>
    <dgm:cxn modelId="{C40EFA96-2C0F-4E25-A741-17651D3B7A89}" type="presOf" srcId="{6B4DBCAD-F349-44EC-B24F-10C9A39ABB98}" destId="{9A5FC3AB-D674-401E-9EA0-873F2558D54E}" srcOrd="0" destOrd="0" presId="urn:microsoft.com/office/officeart/2005/8/layout/chevron2"/>
    <dgm:cxn modelId="{B395C899-DDE6-4ADF-9485-C79BF7D6645E}" type="presOf" srcId="{0B362A0B-C529-4583-AEEE-3E96D6CA588F}" destId="{EF121CBF-18B2-452F-8A2A-D918041416B8}" srcOrd="0" destOrd="0" presId="urn:microsoft.com/office/officeart/2005/8/layout/chevron2"/>
    <dgm:cxn modelId="{FE20B4AB-C0AC-4CAE-A660-C11ACB7BB8F8}" type="presOf" srcId="{F684B3D2-78B9-4425-BB7C-15F0F374434B}" destId="{F5B7D206-8293-428A-A89B-FA0ED2E19A61}" srcOrd="0" destOrd="0" presId="urn:microsoft.com/office/officeart/2005/8/layout/chevron2"/>
    <dgm:cxn modelId="{D6D062AE-EEE2-48CA-99F9-2EB2EE6D1E49}" type="presOf" srcId="{EAD291F1-8247-48E1-8306-AA360229154E}" destId="{7E780B9D-DDC3-4307-90C0-75690C3E8C15}" srcOrd="0" destOrd="0" presId="urn:microsoft.com/office/officeart/2005/8/layout/chevron2"/>
    <dgm:cxn modelId="{0A647ECB-FA16-4DF9-A991-A0EB048B07B8}" srcId="{6B4DBCAD-F349-44EC-B24F-10C9A39ABB98}" destId="{8A5D5A2B-C014-48BB-ACD6-2F236D780DE3}" srcOrd="2" destOrd="0" parTransId="{40332EDF-9396-4B85-8C20-332C064CD64B}" sibTransId="{02D7D30D-2C1B-4EA4-9F21-0F1F608BCADF}"/>
    <dgm:cxn modelId="{A9A345CE-A4C9-4AEF-9E8C-82A56F4859E5}" type="presOf" srcId="{E1B8038F-970F-452D-B5F4-7AADFE065A88}" destId="{D056E84F-FE1A-47B2-BAF1-072D79AD1677}" srcOrd="0" destOrd="0" presId="urn:microsoft.com/office/officeart/2005/8/layout/chevron2"/>
    <dgm:cxn modelId="{E86C8AD3-4E4D-4ED2-84EB-FF695AD802AD}" type="presOf" srcId="{8D4CC829-8248-4B21-9D05-C2210F759287}" destId="{0507F7DA-3321-4606-A111-2CD958FCD2D8}" srcOrd="0" destOrd="0" presId="urn:microsoft.com/office/officeart/2005/8/layout/chevron2"/>
    <dgm:cxn modelId="{51560AE4-9E54-4A1D-8FDC-EA4FD74C3398}" srcId="{6B4DBCAD-F349-44EC-B24F-10C9A39ABB98}" destId="{F684B3D2-78B9-4425-BB7C-15F0F374434B}" srcOrd="0" destOrd="0" parTransId="{2306168E-25E4-4502-84D6-0142AF8054C1}" sibTransId="{8509A341-F968-4C28-AA0D-5650488978DE}"/>
    <dgm:cxn modelId="{FA0111E7-2B75-41A8-8A7B-343640971C65}" srcId="{DB44942C-CE61-4CC7-ABAA-C75040C7E39F}" destId="{36639032-0490-4D76-A1DB-8D4BC404B162}" srcOrd="0" destOrd="0" parTransId="{FE3DC90E-2E45-482F-B9F7-DBD2EB129F8E}" sibTransId="{E67C7A8C-DB08-485B-BC0C-CD2B135CAFB2}"/>
    <dgm:cxn modelId="{5D4ADAF7-9B5C-4B70-894D-5025F7C6408E}" type="presOf" srcId="{8CE9321A-AB8A-458D-BCC3-209F2E5D7121}" destId="{EAFD242A-5FF0-4F58-91CA-06AFC16EDE83}" srcOrd="0" destOrd="0" presId="urn:microsoft.com/office/officeart/2005/8/layout/chevron2"/>
    <dgm:cxn modelId="{240E565C-1E54-4B95-A547-CCA6BF3CD6E4}" type="presParOf" srcId="{9A5FC3AB-D674-401E-9EA0-873F2558D54E}" destId="{3B170E12-269D-44A3-841D-4148C4538306}" srcOrd="0" destOrd="0" presId="urn:microsoft.com/office/officeart/2005/8/layout/chevron2"/>
    <dgm:cxn modelId="{32073AA5-B9E4-4D4C-BFE1-728DFD89A1DA}" type="presParOf" srcId="{3B170E12-269D-44A3-841D-4148C4538306}" destId="{F5B7D206-8293-428A-A89B-FA0ED2E19A61}" srcOrd="0" destOrd="0" presId="urn:microsoft.com/office/officeart/2005/8/layout/chevron2"/>
    <dgm:cxn modelId="{F27D9D18-5408-4C5A-836E-00EA41B23F45}" type="presParOf" srcId="{3B170E12-269D-44A3-841D-4148C4538306}" destId="{0507F7DA-3321-4606-A111-2CD958FCD2D8}" srcOrd="1" destOrd="0" presId="urn:microsoft.com/office/officeart/2005/8/layout/chevron2"/>
    <dgm:cxn modelId="{3B2528FF-F52D-4618-ADD0-CECFD82A1C3D}" type="presParOf" srcId="{9A5FC3AB-D674-401E-9EA0-873F2558D54E}" destId="{45D8785D-3090-4A94-89FF-6FD5CE654737}" srcOrd="1" destOrd="0" presId="urn:microsoft.com/office/officeart/2005/8/layout/chevron2"/>
    <dgm:cxn modelId="{662ABF21-6050-40DB-8B62-0B15F2AA6FD7}" type="presParOf" srcId="{9A5FC3AB-D674-401E-9EA0-873F2558D54E}" destId="{708C196F-5393-424C-A2D6-FC66997426C4}" srcOrd="2" destOrd="0" presId="urn:microsoft.com/office/officeart/2005/8/layout/chevron2"/>
    <dgm:cxn modelId="{1FA86F23-F3F5-49AF-BACF-724F14032C0D}" type="presParOf" srcId="{708C196F-5393-424C-A2D6-FC66997426C4}" destId="{CCBE2250-AD47-445C-A91F-23C42FDE6C96}" srcOrd="0" destOrd="0" presId="urn:microsoft.com/office/officeart/2005/8/layout/chevron2"/>
    <dgm:cxn modelId="{B74953A1-3140-44DA-9275-65F7A57ADB1F}" type="presParOf" srcId="{708C196F-5393-424C-A2D6-FC66997426C4}" destId="{EAFD242A-5FF0-4F58-91CA-06AFC16EDE83}" srcOrd="1" destOrd="0" presId="urn:microsoft.com/office/officeart/2005/8/layout/chevron2"/>
    <dgm:cxn modelId="{BCDB63D4-173F-43D7-8F68-8DD0BE48B506}" type="presParOf" srcId="{9A5FC3AB-D674-401E-9EA0-873F2558D54E}" destId="{71F35A5C-0642-4F38-81A5-C8FF0A888A03}" srcOrd="3" destOrd="0" presId="urn:microsoft.com/office/officeart/2005/8/layout/chevron2"/>
    <dgm:cxn modelId="{C0B52674-9D53-439F-A61E-5C68EFB795C7}" type="presParOf" srcId="{9A5FC3AB-D674-401E-9EA0-873F2558D54E}" destId="{132F4A2E-4472-4E52-8223-142117EFA41B}" srcOrd="4" destOrd="0" presId="urn:microsoft.com/office/officeart/2005/8/layout/chevron2"/>
    <dgm:cxn modelId="{069CBD84-7D9A-4D7B-8EB1-88049CA07302}" type="presParOf" srcId="{132F4A2E-4472-4E52-8223-142117EFA41B}" destId="{4CE18AB4-9D66-4AC8-AEC6-66598A0129B2}" srcOrd="0" destOrd="0" presId="urn:microsoft.com/office/officeart/2005/8/layout/chevron2"/>
    <dgm:cxn modelId="{92E8C475-1F14-49EF-90CB-7DD5FC04D1B8}" type="presParOf" srcId="{132F4A2E-4472-4E52-8223-142117EFA41B}" destId="{D056E84F-FE1A-47B2-BAF1-072D79AD1677}" srcOrd="1" destOrd="0" presId="urn:microsoft.com/office/officeart/2005/8/layout/chevron2"/>
    <dgm:cxn modelId="{79A72814-B11E-473A-B1B0-52C37FEEC04E}" type="presParOf" srcId="{9A5FC3AB-D674-401E-9EA0-873F2558D54E}" destId="{B9DF3679-C79F-4FE0-B57B-82164226DAC6}" srcOrd="5" destOrd="0" presId="urn:microsoft.com/office/officeart/2005/8/layout/chevron2"/>
    <dgm:cxn modelId="{28B239E6-899B-47B2-A9B4-E3CF8FD5983A}" type="presParOf" srcId="{9A5FC3AB-D674-401E-9EA0-873F2558D54E}" destId="{2F14BE0D-488A-4FD0-A334-6031B57C3E5A}" srcOrd="6" destOrd="0" presId="urn:microsoft.com/office/officeart/2005/8/layout/chevron2"/>
    <dgm:cxn modelId="{09E44A6A-07DC-48E2-BC5A-26D89D182A60}" type="presParOf" srcId="{2F14BE0D-488A-4FD0-A334-6031B57C3E5A}" destId="{680143FB-976B-4998-AC00-AD1FE6DADF58}" srcOrd="0" destOrd="0" presId="urn:microsoft.com/office/officeart/2005/8/layout/chevron2"/>
    <dgm:cxn modelId="{3A0A0036-3BB4-4213-98B7-8F2EDE3E8D1D}" type="presParOf" srcId="{2F14BE0D-488A-4FD0-A334-6031B57C3E5A}" destId="{A2503485-3D37-4B4E-AA18-BD2B3F9F18DC}" srcOrd="1" destOrd="0" presId="urn:microsoft.com/office/officeart/2005/8/layout/chevron2"/>
    <dgm:cxn modelId="{479C9E85-F3CE-4271-B798-A39C6C6E26F9}" type="presParOf" srcId="{9A5FC3AB-D674-401E-9EA0-873F2558D54E}" destId="{B907D72C-0DF7-4B1C-8E37-B93A2FE0A125}" srcOrd="7" destOrd="0" presId="urn:microsoft.com/office/officeart/2005/8/layout/chevron2"/>
    <dgm:cxn modelId="{E88CA1EE-1DA5-446C-A0C6-831098A8636C}" type="presParOf" srcId="{9A5FC3AB-D674-401E-9EA0-873F2558D54E}" destId="{0E4264A6-4F81-40CC-98AB-EA7DDF2541DC}" srcOrd="8" destOrd="0" presId="urn:microsoft.com/office/officeart/2005/8/layout/chevron2"/>
    <dgm:cxn modelId="{0A82E773-A615-4FC0-B43A-A5FC74E56295}" type="presParOf" srcId="{0E4264A6-4F81-40CC-98AB-EA7DDF2541DC}" destId="{EF88DB18-4890-47BC-AC4A-F5354F40A48B}" srcOrd="0" destOrd="0" presId="urn:microsoft.com/office/officeart/2005/8/layout/chevron2"/>
    <dgm:cxn modelId="{3336A5CF-079C-4F40-B936-F5A40A1C46B6}" type="presParOf" srcId="{0E4264A6-4F81-40CC-98AB-EA7DDF2541DC}" destId="{7E780B9D-DDC3-4307-90C0-75690C3E8C15}" srcOrd="1" destOrd="0" presId="urn:microsoft.com/office/officeart/2005/8/layout/chevron2"/>
    <dgm:cxn modelId="{F94B67A4-D5AE-4B4D-887C-99F66F40BA7B}" type="presParOf" srcId="{9A5FC3AB-D674-401E-9EA0-873F2558D54E}" destId="{A8F5C115-9AEF-4B77-8CC6-FEF2A187AA74}" srcOrd="9" destOrd="0" presId="urn:microsoft.com/office/officeart/2005/8/layout/chevron2"/>
    <dgm:cxn modelId="{1F404033-B2F3-4B8C-B2FE-C9584667CBC3}" type="presParOf" srcId="{9A5FC3AB-D674-401E-9EA0-873F2558D54E}" destId="{4370A941-DB21-4B9A-ABD0-B9FF60061F05}" srcOrd="10" destOrd="0" presId="urn:microsoft.com/office/officeart/2005/8/layout/chevron2"/>
    <dgm:cxn modelId="{F95F4376-FFDD-4022-955B-4ED0D7C6815C}" type="presParOf" srcId="{4370A941-DB21-4B9A-ABD0-B9FF60061F05}" destId="{EF121CBF-18B2-452F-8A2A-D918041416B8}" srcOrd="0" destOrd="0" presId="urn:microsoft.com/office/officeart/2005/8/layout/chevron2"/>
    <dgm:cxn modelId="{7533712E-574E-4F0B-965C-03860E8106E3}" type="presParOf" srcId="{4370A941-DB21-4B9A-ABD0-B9FF60061F05}" destId="{A0F36DF4-DBF0-451C-A9DF-43F491D9BEFF}"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B7D206-8293-428A-A89B-FA0ED2E19A61}">
      <dsp:nvSpPr>
        <dsp:cNvPr id="0" name=""/>
        <dsp:cNvSpPr/>
      </dsp:nvSpPr>
      <dsp:spPr>
        <a:xfrm rot="5400000">
          <a:off x="-101821" y="165752"/>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1</a:t>
          </a:r>
        </a:p>
      </dsp:txBody>
      <dsp:txXfrm rot="-5400000">
        <a:off x="1" y="301514"/>
        <a:ext cx="475165" cy="203643"/>
      </dsp:txXfrm>
    </dsp:sp>
    <dsp:sp modelId="{0507F7DA-3321-4606-A111-2CD958FCD2D8}">
      <dsp:nvSpPr>
        <dsp:cNvPr id="0" name=""/>
        <dsp:cNvSpPr/>
      </dsp:nvSpPr>
      <dsp:spPr>
        <a:xfrm rot="5400000">
          <a:off x="2984007" y="-2444910"/>
          <a:ext cx="441225"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dirty="0">
              <a:solidFill>
                <a:schemeClr val="tx1">
                  <a:lumMod val="85000"/>
                  <a:lumOff val="15000"/>
                </a:schemeClr>
              </a:solidFill>
              <a:latin typeface="Museo sans"/>
              <a:cs typeface="Arial" pitchFamily="34" charset="0"/>
            </a:rPr>
            <a:t>Elección de establecimientos como centros centinelas para vigilancia activa</a:t>
          </a:r>
          <a:endParaRPr lang="es-ES" sz="900" b="1" kern="1200">
            <a:latin typeface="Museo sans"/>
          </a:endParaRPr>
        </a:p>
      </dsp:txBody>
      <dsp:txXfrm rot="-5400000">
        <a:off x="475166" y="85470"/>
        <a:ext cx="5437370" cy="398147"/>
      </dsp:txXfrm>
    </dsp:sp>
    <dsp:sp modelId="{CCBE2250-AD47-445C-A91F-23C42FDE6C96}">
      <dsp:nvSpPr>
        <dsp:cNvPr id="0" name=""/>
        <dsp:cNvSpPr/>
      </dsp:nvSpPr>
      <dsp:spPr>
        <a:xfrm rot="5400000">
          <a:off x="-101821" y="758721"/>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2 </a:t>
          </a:r>
        </a:p>
      </dsp:txBody>
      <dsp:txXfrm rot="-5400000">
        <a:off x="1" y="894483"/>
        <a:ext cx="475165" cy="203643"/>
      </dsp:txXfrm>
    </dsp:sp>
    <dsp:sp modelId="{EAFD242A-5FF0-4F58-91CA-06AFC16EDE83}">
      <dsp:nvSpPr>
        <dsp:cNvPr id="0" name=""/>
        <dsp:cNvSpPr/>
      </dsp:nvSpPr>
      <dsp:spPr>
        <a:xfrm rot="5400000">
          <a:off x="2984007" y="-1851941"/>
          <a:ext cx="441225"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dirty="0">
              <a:solidFill>
                <a:schemeClr val="tx1">
                  <a:lumMod val="85000"/>
                  <a:lumOff val="15000"/>
                </a:schemeClr>
              </a:solidFill>
              <a:latin typeface="Museo sans"/>
              <a:cs typeface="Arial" pitchFamily="34" charset="0"/>
            </a:rPr>
            <a:t>Seguimiento de personas vacunadas por epidemiólogo del establecimiento, a través de llamada telefónica o visita domiciliar de uno de cada 10 usuarios registrados (Fuente: registro diario de vacuna).</a:t>
          </a:r>
          <a:endParaRPr lang="es-ES" sz="900" b="1" kern="1200">
            <a:latin typeface="Museo sans"/>
          </a:endParaRPr>
        </a:p>
      </dsp:txBody>
      <dsp:txXfrm rot="-5400000">
        <a:off x="475166" y="678439"/>
        <a:ext cx="5437370" cy="398147"/>
      </dsp:txXfrm>
    </dsp:sp>
    <dsp:sp modelId="{4CE18AB4-9D66-4AC8-AEC6-66598A0129B2}">
      <dsp:nvSpPr>
        <dsp:cNvPr id="0" name=""/>
        <dsp:cNvSpPr/>
      </dsp:nvSpPr>
      <dsp:spPr>
        <a:xfrm rot="5400000">
          <a:off x="-101821" y="1351690"/>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3</a:t>
          </a:r>
        </a:p>
      </dsp:txBody>
      <dsp:txXfrm rot="-5400000">
        <a:off x="1" y="1487452"/>
        <a:ext cx="475165" cy="203643"/>
      </dsp:txXfrm>
    </dsp:sp>
    <dsp:sp modelId="{D056E84F-FE1A-47B2-BAF1-072D79AD1677}">
      <dsp:nvSpPr>
        <dsp:cNvPr id="0" name=""/>
        <dsp:cNvSpPr/>
      </dsp:nvSpPr>
      <dsp:spPr>
        <a:xfrm rot="5400000">
          <a:off x="2984007" y="-1258973"/>
          <a:ext cx="441225"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 sz="900" b="1" kern="1200" dirty="0">
              <a:solidFill>
                <a:schemeClr val="tx1">
                  <a:lumMod val="85000"/>
                  <a:lumOff val="15000"/>
                </a:schemeClr>
              </a:solidFill>
              <a:latin typeface="Museo sans"/>
              <a:cs typeface="Arial" pitchFamily="34" charset="0"/>
            </a:rPr>
            <a:t>Registro de llamadas o visitas realizadas (libro de visitas).</a:t>
          </a:r>
          <a:endParaRPr lang="es-ES" sz="900" b="1" kern="1200">
            <a:latin typeface="Museo sans"/>
          </a:endParaRPr>
        </a:p>
      </dsp:txBody>
      <dsp:txXfrm rot="-5400000">
        <a:off x="475166" y="1271407"/>
        <a:ext cx="5437370" cy="398147"/>
      </dsp:txXfrm>
    </dsp:sp>
    <dsp:sp modelId="{680143FB-976B-4998-AC00-AD1FE6DADF58}">
      <dsp:nvSpPr>
        <dsp:cNvPr id="0" name=""/>
        <dsp:cNvSpPr/>
      </dsp:nvSpPr>
      <dsp:spPr>
        <a:xfrm rot="5400000">
          <a:off x="-101821" y="1944658"/>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4</a:t>
          </a:r>
        </a:p>
      </dsp:txBody>
      <dsp:txXfrm rot="-5400000">
        <a:off x="1" y="2080420"/>
        <a:ext cx="475165" cy="203643"/>
      </dsp:txXfrm>
    </dsp:sp>
    <dsp:sp modelId="{A2503485-3D37-4B4E-AA18-BD2B3F9F18DC}">
      <dsp:nvSpPr>
        <dsp:cNvPr id="0" name=""/>
        <dsp:cNvSpPr/>
      </dsp:nvSpPr>
      <dsp:spPr>
        <a:xfrm rot="5400000">
          <a:off x="2984007" y="-666004"/>
          <a:ext cx="441225"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s-ES" sz="900" b="1" kern="1200" dirty="0">
              <a:solidFill>
                <a:schemeClr val="tx1">
                  <a:lumMod val="85000"/>
                  <a:lumOff val="15000"/>
                </a:schemeClr>
              </a:solidFill>
              <a:latin typeface="Museo sans"/>
              <a:cs typeface="Arial" pitchFamily="34" charset="0"/>
            </a:rPr>
            <a:t>Reporte de eventos identificados en la búsqueda activa al Centro Nacional de Farmacovilgilancia CNFV en línea.</a:t>
          </a:r>
          <a:endParaRPr lang="es-ES" sz="900" b="1" kern="1200">
            <a:latin typeface="Museo sans"/>
          </a:endParaRPr>
        </a:p>
      </dsp:txBody>
      <dsp:txXfrm rot="-5400000">
        <a:off x="475166" y="1864376"/>
        <a:ext cx="5437370" cy="398147"/>
      </dsp:txXfrm>
    </dsp:sp>
    <dsp:sp modelId="{EF88DB18-4890-47BC-AC4A-F5354F40A48B}">
      <dsp:nvSpPr>
        <dsp:cNvPr id="0" name=""/>
        <dsp:cNvSpPr/>
      </dsp:nvSpPr>
      <dsp:spPr>
        <a:xfrm rot="5400000">
          <a:off x="-101821" y="2537627"/>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5</a:t>
          </a:r>
        </a:p>
      </dsp:txBody>
      <dsp:txXfrm rot="-5400000">
        <a:off x="1" y="2673389"/>
        <a:ext cx="475165" cy="203643"/>
      </dsp:txXfrm>
    </dsp:sp>
    <dsp:sp modelId="{7E780B9D-DDC3-4307-90C0-75690C3E8C15}">
      <dsp:nvSpPr>
        <dsp:cNvPr id="0" name=""/>
        <dsp:cNvSpPr/>
      </dsp:nvSpPr>
      <dsp:spPr>
        <a:xfrm rot="5400000">
          <a:off x="2984007" y="-73035"/>
          <a:ext cx="441225"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s-ES" sz="900" b="1" kern="1200" dirty="0">
              <a:solidFill>
                <a:schemeClr val="tx1">
                  <a:lumMod val="85000"/>
                  <a:lumOff val="15000"/>
                </a:schemeClr>
              </a:solidFill>
              <a:latin typeface="Museo sans"/>
              <a:cs typeface="Arial" pitchFamily="34" charset="0"/>
            </a:rPr>
            <a:t>Reporte de eventos identificados en la búsqueda activa al CNFV en línea.</a:t>
          </a:r>
          <a:endParaRPr lang="es-ES" sz="900" b="1" kern="1200">
            <a:latin typeface="Museo sans"/>
          </a:endParaRPr>
        </a:p>
      </dsp:txBody>
      <dsp:txXfrm rot="-5400000">
        <a:off x="475166" y="2457345"/>
        <a:ext cx="5437370" cy="398147"/>
      </dsp:txXfrm>
    </dsp:sp>
    <dsp:sp modelId="{EF121CBF-18B2-452F-8A2A-D918041416B8}">
      <dsp:nvSpPr>
        <dsp:cNvPr id="0" name=""/>
        <dsp:cNvSpPr/>
      </dsp:nvSpPr>
      <dsp:spPr>
        <a:xfrm rot="5400000">
          <a:off x="-101821" y="3481679"/>
          <a:ext cx="678808" cy="47516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a:latin typeface="Museo sans"/>
            </a:rPr>
            <a:t>6</a:t>
          </a:r>
        </a:p>
      </dsp:txBody>
      <dsp:txXfrm rot="-5400000">
        <a:off x="1" y="3617441"/>
        <a:ext cx="475165" cy="203643"/>
      </dsp:txXfrm>
    </dsp:sp>
    <dsp:sp modelId="{A0F36DF4-DBF0-451C-A9DF-43F491D9BEFF}">
      <dsp:nvSpPr>
        <dsp:cNvPr id="0" name=""/>
        <dsp:cNvSpPr/>
      </dsp:nvSpPr>
      <dsp:spPr>
        <a:xfrm rot="5400000">
          <a:off x="2632924" y="871016"/>
          <a:ext cx="1143391" cy="545890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ES" sz="700" b="1" kern="1200" dirty="0">
              <a:solidFill>
                <a:schemeClr val="tx1">
                  <a:lumMod val="85000"/>
                  <a:lumOff val="15000"/>
                </a:schemeClr>
              </a:solidFill>
              <a:latin typeface="+mn-lt"/>
              <a:cs typeface="Arial" pitchFamily="34" charset="0"/>
            </a:rPr>
            <a:t>El Director de la Unidad Efectora correspondiente integrará un equipo de atención inmediata para el manejo de la crisis:</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Analizar la información disponible. </a:t>
          </a:r>
          <a:br>
            <a:rPr lang="es-ES" sz="8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Identificar posibles alternativas de solución que puedan instrumentarse de manera inmediata.</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Proponer los principales mensajes que se quiere transmitir al personal, comunidad y medios de comunicación. </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Elaborar un informe ejecutivo </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Informar al Centro Nacional de </a:t>
          </a:r>
          <a:r>
            <a:rPr lang="es-ES" sz="700" kern="1200" dirty="0" err="1">
              <a:solidFill>
                <a:schemeClr val="tx1">
                  <a:lumMod val="85000"/>
                  <a:lumOff val="15000"/>
                </a:schemeClr>
              </a:solidFill>
              <a:latin typeface="+mn-lt"/>
              <a:cs typeface="Arial" pitchFamily="34" charset="0"/>
            </a:rPr>
            <a:t>Farmacovigilancia</a:t>
          </a:r>
          <a:r>
            <a:rPr lang="es-ES" sz="700" kern="1200" dirty="0">
              <a:solidFill>
                <a:schemeClr val="tx1">
                  <a:lumMod val="85000"/>
                  <a:lumOff val="15000"/>
                </a:schemeClr>
              </a:solidFill>
              <a:latin typeface="+mn-lt"/>
              <a:cs typeface="Arial" pitchFamily="34" charset="0"/>
            </a:rPr>
            <a:t>, en las próximas 72 horas de ocurrido el evento adverso grave o 24 horas en caso de muerte asociada al uso de medicamentos.</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Evaluar las acciones instrumentadas para el manejo y contención de la crisis.</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Determinar las acciones, a mediano y largo plazo, que permitan pasar de la crisis a la fase constructiva, y que eviten una nueva crisis.</a:t>
          </a:r>
          <a:br>
            <a:rPr lang="es-ES" sz="700" kern="1200" dirty="0">
              <a:solidFill>
                <a:schemeClr val="tx1">
                  <a:lumMod val="85000"/>
                  <a:lumOff val="15000"/>
                </a:schemeClr>
              </a:solidFill>
              <a:latin typeface="+mn-lt"/>
              <a:cs typeface="Arial" pitchFamily="34" charset="0"/>
            </a:rPr>
          </a:br>
          <a:r>
            <a:rPr lang="es-ES" sz="700" kern="1200" dirty="0">
              <a:solidFill>
                <a:schemeClr val="tx1">
                  <a:lumMod val="85000"/>
                  <a:lumOff val="15000"/>
                </a:schemeClr>
              </a:solidFill>
              <a:latin typeface="+mn-lt"/>
              <a:cs typeface="Arial" pitchFamily="34" charset="0"/>
            </a:rPr>
            <a:t>Ejecutar acciones, a mediano y largo plazo, y evaluar su impacto. Así como elaborar el informe final que documente la experiencia.</a:t>
          </a:r>
          <a:endParaRPr lang="es-ES" sz="800" kern="1200">
            <a:latin typeface="+mn-lt"/>
          </a:endParaRPr>
        </a:p>
      </dsp:txBody>
      <dsp:txXfrm rot="-5400000">
        <a:off x="475165" y="3084591"/>
        <a:ext cx="5403093" cy="10317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I7UUv2gYFMM1hXJIK/GLGBuZwQ==">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CAA21E-A4DE-4BB4-9DF5-3EF166BA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19900</Words>
  <Characters>109455</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Anibal Quijano</dc:creator>
  <cp:keywords/>
  <dc:description/>
  <cp:lastModifiedBy>Maria José Domínguez</cp:lastModifiedBy>
  <cp:revision>4</cp:revision>
  <cp:lastPrinted>2021-06-16T02:21:00Z</cp:lastPrinted>
  <dcterms:created xsi:type="dcterms:W3CDTF">2021-06-15T22:33:00Z</dcterms:created>
  <dcterms:modified xsi:type="dcterms:W3CDTF">2021-06-16T04:31:00Z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2020-12-12T00:00:00Z</vt:filetime>
  </property>
  <property fmtid="{D5CDD505-2E9C-101B-9397-08002B2CF9AE}" pid="3" name="Creator">
    <vt:lpwstr>Microsoft® Word 2016</vt:lpwstr>
  </property>
  <property fmtid="{D5CDD505-2E9C-101B-9397-08002B2CF9AE}" pid="4" name="LastSaved">
    <vt:filetime>2021-05-03T00:00:00Z</vt:filetime>
  </property>
</Properties>
</file>