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012F9194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EJECUTIVO </w:t>
      </w:r>
      <w:r w:rsidR="00641D78">
        <w:rPr>
          <w:rFonts w:ascii="Arial" w:eastAsia="Times New Roman" w:hAnsi="Arial" w:cs="Arial"/>
          <w:b/>
          <w:bCs/>
          <w:color w:val="993300"/>
          <w:lang w:eastAsia="es-SV"/>
        </w:rPr>
        <w:t>CONJUNTO</w:t>
      </w:r>
    </w:p>
    <w:p w14:paraId="6337D203" w14:textId="3995E45F" w:rsidR="0027693E" w:rsidRPr="00A262C2" w:rsidRDefault="0027693E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SESION ORDINARIA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60204B99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</w:t>
      </w:r>
      <w:r w:rsidR="00641D78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</w:p>
    <w:p w14:paraId="26ED9168" w14:textId="057935EC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FE7051">
        <w:rPr>
          <w:rFonts w:ascii="Arial" w:eastAsia="Times New Roman" w:hAnsi="Arial" w:cs="Arial"/>
          <w:color w:val="000000"/>
          <w:lang w:eastAsia="es-SV"/>
        </w:rPr>
        <w:t>J</w:t>
      </w:r>
      <w:r w:rsidR="008C5DED">
        <w:rPr>
          <w:rFonts w:ascii="Arial" w:eastAsia="Times New Roman" w:hAnsi="Arial" w:cs="Arial"/>
          <w:color w:val="000000"/>
          <w:lang w:eastAsia="es-SV"/>
        </w:rPr>
        <w:t>ueves</w:t>
      </w:r>
      <w:r w:rsidR="008C2BB0">
        <w:rPr>
          <w:rFonts w:ascii="Arial" w:eastAsia="Times New Roman" w:hAnsi="Arial" w:cs="Arial"/>
          <w:color w:val="000000"/>
          <w:lang w:eastAsia="es-SV"/>
        </w:rPr>
        <w:t xml:space="preserve"> 17 </w:t>
      </w:r>
      <w:r w:rsidR="007B54FE">
        <w:rPr>
          <w:rFonts w:ascii="Arial" w:eastAsia="Times New Roman" w:hAnsi="Arial" w:cs="Arial"/>
          <w:color w:val="000000"/>
          <w:lang w:eastAsia="es-SV"/>
        </w:rPr>
        <w:t>de</w:t>
      </w:r>
      <w:r w:rsidR="00641D78">
        <w:rPr>
          <w:rFonts w:ascii="Arial" w:eastAsia="Times New Roman" w:hAnsi="Arial" w:cs="Arial"/>
          <w:color w:val="000000"/>
          <w:lang w:eastAsia="es-SV"/>
        </w:rPr>
        <w:t xml:space="preserve"> marzo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 2022</w:t>
      </w:r>
    </w:p>
    <w:p w14:paraId="26ED9169" w14:textId="368428EB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641D78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23A3F3C3" w:rsidR="00A262C2" w:rsidRPr="00530B78" w:rsidRDefault="00641D7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30B78">
        <w:rPr>
          <w:rFonts w:ascii="Arial" w:eastAsia="Times New Roman" w:hAnsi="Arial" w:cs="Arial"/>
          <w:color w:val="000000"/>
          <w:lang w:eastAsia="es-SV"/>
        </w:rPr>
        <w:t>Lugar</w:t>
      </w:r>
      <w:r w:rsidR="00A262C2" w:rsidRPr="00530B78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 w:rsidRPr="00530B78">
        <w:rPr>
          <w:rFonts w:ascii="Arial" w:eastAsia="Times New Roman" w:hAnsi="Arial" w:cs="Arial"/>
          <w:color w:val="000000"/>
          <w:lang w:eastAsia="es-SV"/>
        </w:rPr>
        <w:tab/>
      </w:r>
      <w:r w:rsidRPr="00530B78">
        <w:rPr>
          <w:rFonts w:ascii="Arial" w:eastAsia="Times New Roman" w:hAnsi="Arial" w:cs="Arial"/>
          <w:color w:val="000000"/>
          <w:lang w:eastAsia="es-SV"/>
        </w:rPr>
        <w:tab/>
        <w:t>Hotel Courtyard Marriot, Salón Castellana</w:t>
      </w:r>
    </w:p>
    <w:p w14:paraId="26ED916B" w14:textId="1062B538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8C2BB0">
        <w:rPr>
          <w:rFonts w:ascii="Arial" w:eastAsia="Times New Roman" w:hAnsi="Arial" w:cs="Arial"/>
          <w:color w:val="000000"/>
          <w:lang w:eastAsia="es-SV"/>
        </w:rPr>
        <w:t>09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446CA1">
        <w:rPr>
          <w:rFonts w:ascii="Arial" w:eastAsia="Times New Roman" w:hAnsi="Arial" w:cs="Arial"/>
          <w:color w:val="000000"/>
          <w:lang w:eastAsia="es-SV"/>
        </w:rPr>
        <w:t>0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</w:t>
      </w:r>
      <w:r w:rsidR="008C2BB0">
        <w:rPr>
          <w:rFonts w:ascii="Arial" w:eastAsia="Times New Roman" w:hAnsi="Arial" w:cs="Arial"/>
          <w:color w:val="000000"/>
          <w:lang w:eastAsia="es-SV"/>
        </w:rPr>
        <w:t>2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7B54FE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8C2BB0">
        <w:rPr>
          <w:rFonts w:ascii="Arial" w:eastAsia="Times New Roman" w:hAnsi="Arial" w:cs="Arial"/>
          <w:color w:val="000000"/>
          <w:lang w:eastAsia="es-SV"/>
        </w:rPr>
        <w:t>p</w:t>
      </w:r>
      <w:r w:rsidR="00502FA7">
        <w:rPr>
          <w:rFonts w:ascii="Arial" w:eastAsia="Times New Roman" w:hAnsi="Arial" w:cs="Arial"/>
          <w:color w:val="000000"/>
          <w:lang w:eastAsia="es-SV"/>
        </w:rPr>
        <w:t>.m.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260"/>
        <w:gridCol w:w="871"/>
        <w:gridCol w:w="726"/>
        <w:gridCol w:w="3473"/>
      </w:tblGrid>
      <w:tr w:rsidR="002D6AB5" w:rsidRPr="002B22E5" w14:paraId="26ED9173" w14:textId="77777777" w:rsidTr="00D20D81">
        <w:trPr>
          <w:trHeight w:val="43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2D6AB5" w:rsidRPr="002B22E5" w14:paraId="26ED9181" w14:textId="77777777" w:rsidTr="00D20D81">
        <w:trPr>
          <w:trHeight w:val="46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F31257" w14:textId="77777777" w:rsidR="00E710EA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0" w:name="_Hlk99011852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  <w:p w14:paraId="26ED917C" w14:textId="6D0DAEAD" w:rsidR="008E6641" w:rsidRPr="002B22E5" w:rsidRDefault="008E664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AAFD148" w:rsidR="00E710EA" w:rsidRPr="00FE0877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18C1AA3D" w:rsidR="00E710EA" w:rsidRPr="002B0DA6" w:rsidRDefault="008C2B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09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2D6A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436DA2FD" w:rsidR="00E710EA" w:rsidRPr="002B0DA6" w:rsidRDefault="008C5DED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09</w:t>
            </w:r>
            <w:r w:rsidR="00E71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873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05</w:t>
            </w:r>
            <w:r w:rsidR="00E710EA"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1DC06" w14:textId="67BBEFB2" w:rsidR="00E710EA" w:rsidRPr="002B0DA6" w:rsidRDefault="00641D78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Sra. María Consuelo Raymundo</w:t>
            </w:r>
          </w:p>
          <w:p w14:paraId="26ED9180" w14:textId="65E16785" w:rsidR="00E710EA" w:rsidRPr="002B0DA6" w:rsidRDefault="00641D78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Vicep</w:t>
            </w:r>
            <w:r w:rsidR="00E710EA" w:rsidRPr="002B0DA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residenta</w:t>
            </w:r>
          </w:p>
        </w:tc>
      </w:tr>
      <w:tr w:rsidR="00FE7051" w:rsidRPr="002B22E5" w14:paraId="26ED9196" w14:textId="77777777" w:rsidTr="00D20D81">
        <w:trPr>
          <w:trHeight w:val="902"/>
        </w:trPr>
        <w:tc>
          <w:tcPr>
            <w:tcW w:w="1225" w:type="dxa"/>
            <w:vMerge w:val="restart"/>
            <w:shd w:val="clear" w:color="auto" w:fill="FFFFFF"/>
            <w:vAlign w:val="center"/>
            <w:hideMark/>
          </w:tcPr>
          <w:p w14:paraId="26ED9190" w14:textId="13B880B8" w:rsidR="00FE7051" w:rsidRPr="002B22E5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2" w14:textId="3832F428" w:rsidR="00FE7051" w:rsidRPr="00FE0877" w:rsidRDefault="00641D78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Selección de contenido para Boletín Q1-2022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F86D77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3" w14:textId="4813783C" w:rsidR="00FE7051" w:rsidRPr="002B0DA6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09:05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28C06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4" w14:textId="2E8C35A3" w:rsidR="00FE7051" w:rsidRPr="002B0DA6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09:50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95" w14:textId="39A1EC36" w:rsidR="00641D78" w:rsidRPr="002B0DA6" w:rsidRDefault="00641D78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Todos/as</w:t>
            </w:r>
          </w:p>
        </w:tc>
      </w:tr>
      <w:tr w:rsidR="00FE7051" w:rsidRPr="002B22E5" w14:paraId="08A597B2" w14:textId="77777777" w:rsidTr="00D20D81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</w:tcPr>
          <w:p w14:paraId="603B1DA7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D7306" w14:textId="1B641C4B" w:rsidR="00FE7051" w:rsidRDefault="004C718E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Definir actividades</w:t>
            </w:r>
            <w:r w:rsidR="00FE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en el marco del 20 aniversario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del MCP-ES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28179" w14:textId="0EBFBC4F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09:50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0DE60F" w14:textId="1A941942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</w:t>
            </w:r>
            <w:r w:rsidR="004C7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FA4E4" w14:textId="219C1793" w:rsidR="00FE7051" w:rsidRDefault="004C718E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Todos/as</w:t>
            </w:r>
          </w:p>
        </w:tc>
      </w:tr>
      <w:tr w:rsidR="00FE7051" w:rsidRPr="002B22E5" w14:paraId="64C4191B" w14:textId="77777777" w:rsidTr="00D20D81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</w:tcPr>
          <w:p w14:paraId="6AC9B795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4D1BA" w14:textId="60226FDB" w:rsidR="00FE7051" w:rsidRDefault="004C718E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Puntos de agenda para Plenaria ME02-2022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96C5D0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33EBD7E" w14:textId="28A1EE01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</w:t>
            </w:r>
            <w:r w:rsidR="004C7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D30257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8F833FD" w14:textId="6D2F6F70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D7B9C5" w14:textId="77777777" w:rsidR="004C718E" w:rsidRDefault="004C718E" w:rsidP="004C7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04EF20A5" w14:textId="0DFE9648" w:rsidR="00FE7051" w:rsidRDefault="004C718E" w:rsidP="004C7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 MCP-ES</w:t>
            </w:r>
          </w:p>
        </w:tc>
      </w:tr>
      <w:tr w:rsidR="00FE7051" w:rsidRPr="002B22E5" w14:paraId="66801EB3" w14:textId="77777777" w:rsidTr="00D20D81">
        <w:trPr>
          <w:trHeight w:val="902"/>
        </w:trPr>
        <w:tc>
          <w:tcPr>
            <w:tcW w:w="1225" w:type="dxa"/>
            <w:vMerge/>
            <w:shd w:val="clear" w:color="auto" w:fill="FFFFFF"/>
            <w:vAlign w:val="center"/>
          </w:tcPr>
          <w:p w14:paraId="2F44CA3E" w14:textId="7777777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F8456" w14:textId="29970297" w:rsidR="00FE7051" w:rsidRDefault="004C718E" w:rsidP="004C718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Varios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54D2F3" w14:textId="4B969006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2D89EB" w14:textId="04AF0907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11:55 am.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C1981C" w14:textId="568528E6" w:rsidR="00FE7051" w:rsidRDefault="004C718E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</w:t>
            </w:r>
            <w:r w:rsidR="00FE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cda. Marta Alicia de Magaña</w:t>
            </w:r>
          </w:p>
          <w:p w14:paraId="2A10EDD0" w14:textId="7B6FB42A" w:rsidR="00FE7051" w:rsidRDefault="00FE7051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</w:tc>
      </w:tr>
      <w:tr w:rsidR="002D6AB5" w:rsidRPr="002B22E5" w14:paraId="26ED91A4" w14:textId="77777777" w:rsidTr="00D20D81">
        <w:trPr>
          <w:trHeight w:val="57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D11155" w:rsidRPr="002B22E5" w:rsidRDefault="00D11155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77777777" w:rsidR="00D11155" w:rsidRPr="00FE0877" w:rsidRDefault="00D11155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E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F" w14:textId="64D31F03" w:rsidR="00D11155" w:rsidRPr="002B0DA6" w:rsidRDefault="00D11155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="008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7B5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="00E63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A0" w14:textId="15FBB55F" w:rsidR="00D11155" w:rsidRPr="002B0DA6" w:rsidRDefault="00D11155" w:rsidP="00D1115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="008C5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7B5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82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Pr="00031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199BD4" w14:textId="77777777" w:rsidR="00D11155" w:rsidRPr="002B0DA6" w:rsidRDefault="00D11155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Lcda.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Habely Coca</w:t>
            </w:r>
          </w:p>
          <w:p w14:paraId="26ED91A3" w14:textId="2D7BFDAA" w:rsidR="00D11155" w:rsidRPr="002B0DA6" w:rsidRDefault="00D11155" w:rsidP="00D1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0DA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Presidenta</w:t>
            </w:r>
          </w:p>
        </w:tc>
      </w:tr>
      <w:bookmarkEnd w:id="0"/>
    </w:tbl>
    <w:p w14:paraId="26ED91A5" w14:textId="77777777" w:rsidR="003F7CBB" w:rsidRDefault="00B25631"/>
    <w:sectPr w:rsidR="003F7CBB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488" w14:textId="77777777" w:rsidR="00B25631" w:rsidRDefault="00B25631" w:rsidP="00A262C2">
      <w:pPr>
        <w:spacing w:after="0" w:line="240" w:lineRule="auto"/>
      </w:pPr>
      <w:r>
        <w:separator/>
      </w:r>
    </w:p>
  </w:endnote>
  <w:endnote w:type="continuationSeparator" w:id="0">
    <w:p w14:paraId="37260CCD" w14:textId="77777777" w:rsidR="00B25631" w:rsidRDefault="00B25631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266190E1" w:rsidR="001905F8" w:rsidRDefault="001905F8">
    <w:pPr>
      <w:pStyle w:val="Piedepgina"/>
    </w:pPr>
    <w:r>
      <w:rPr>
        <w:color w:val="5B9BD5" w:themeColor="accent1"/>
        <w:lang w:val="es-ES"/>
      </w:rPr>
      <w:t>Reunión CE</w:t>
    </w:r>
    <w:r w:rsidR="007D37B0">
      <w:rPr>
        <w:color w:val="5B9BD5" w:themeColor="accent1"/>
        <w:lang w:val="es-ES"/>
      </w:rPr>
      <w:t>0</w:t>
    </w:r>
    <w:r w:rsidR="004C718E">
      <w:rPr>
        <w:color w:val="5B9BD5" w:themeColor="accent1"/>
        <w:lang w:val="es-ES"/>
      </w:rPr>
      <w:t>3</w:t>
    </w:r>
    <w:r>
      <w:rPr>
        <w:color w:val="5B9BD5" w:themeColor="accent1"/>
        <w:lang w:val="es-ES"/>
      </w:rPr>
      <w:t>-202</w:t>
    </w:r>
    <w:r w:rsidR="007D37B0">
      <w:rPr>
        <w:color w:val="5B9BD5" w:themeColor="accent1"/>
        <w:lang w:val="es-ES"/>
      </w:rPr>
      <w:t>2</w:t>
    </w:r>
    <w:r>
      <w:rPr>
        <w:color w:val="5B9BD5" w:themeColor="accent1"/>
        <w:lang w:val="es-ES"/>
      </w:rPr>
      <w:t xml:space="preserve">                                                                                                    </w:t>
    </w:r>
    <w:r w:rsidR="004C718E">
      <w:rPr>
        <w:color w:val="5B9BD5" w:themeColor="accent1"/>
        <w:lang w:val="es-ES"/>
      </w:rPr>
      <w:t>Marzo 17</w:t>
    </w:r>
    <w:r w:rsidR="007D37B0">
      <w:rPr>
        <w:color w:val="5B9BD5" w:themeColor="accent1"/>
        <w:lang w:val="es-ES"/>
      </w:rPr>
      <w:t>, 2022</w:t>
    </w:r>
    <w:r>
      <w:rPr>
        <w:color w:val="5B9BD5" w:themeColor="accent1"/>
        <w:lang w:val="es-E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B711" w14:textId="77777777" w:rsidR="00B25631" w:rsidRDefault="00B25631" w:rsidP="00A262C2">
      <w:pPr>
        <w:spacing w:after="0" w:line="240" w:lineRule="auto"/>
      </w:pPr>
      <w:r>
        <w:separator/>
      </w:r>
    </w:p>
  </w:footnote>
  <w:footnote w:type="continuationSeparator" w:id="0">
    <w:p w14:paraId="3914C5AB" w14:textId="77777777" w:rsidR="00B25631" w:rsidRDefault="00B25631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793B482" w:rsidR="00A262C2" w:rsidRDefault="00530B78">
    <w:pPr>
      <w:pStyle w:val="Encabezado"/>
    </w:pPr>
    <w:r>
      <w:rPr>
        <w:noProof/>
      </w:rPr>
      <w:drawing>
        <wp:inline distT="0" distB="0" distL="0" distR="0" wp14:anchorId="25ECCB09" wp14:editId="7F39573C">
          <wp:extent cx="1268180" cy="588434"/>
          <wp:effectExtent l="0" t="0" r="8255" b="254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4" t="18614" r="11187" b="16786"/>
                  <a:stretch/>
                </pic:blipFill>
                <pic:spPr bwMode="auto">
                  <a:xfrm>
                    <a:off x="0" y="0"/>
                    <a:ext cx="1285796" cy="596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6248"/>
    <w:multiLevelType w:val="hybridMultilevel"/>
    <w:tmpl w:val="57A6FE1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  <w:num w:numId="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C5E8E"/>
    <w:rsid w:val="00123D0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82B3B"/>
    <w:rsid w:val="002A6F4A"/>
    <w:rsid w:val="002B0C35"/>
    <w:rsid w:val="002B0DA6"/>
    <w:rsid w:val="002B20F1"/>
    <w:rsid w:val="002B22E5"/>
    <w:rsid w:val="002D6AB5"/>
    <w:rsid w:val="002E2A42"/>
    <w:rsid w:val="00326024"/>
    <w:rsid w:val="003400E8"/>
    <w:rsid w:val="00343DA2"/>
    <w:rsid w:val="0036497E"/>
    <w:rsid w:val="00391C7D"/>
    <w:rsid w:val="003B5454"/>
    <w:rsid w:val="003D3806"/>
    <w:rsid w:val="003E1BB2"/>
    <w:rsid w:val="003E6B9F"/>
    <w:rsid w:val="003F5293"/>
    <w:rsid w:val="00446CA1"/>
    <w:rsid w:val="00454A16"/>
    <w:rsid w:val="00454BEA"/>
    <w:rsid w:val="00462DE5"/>
    <w:rsid w:val="004A49A3"/>
    <w:rsid w:val="004C718E"/>
    <w:rsid w:val="004C7F17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0B78"/>
    <w:rsid w:val="00535B91"/>
    <w:rsid w:val="005622CA"/>
    <w:rsid w:val="005716E0"/>
    <w:rsid w:val="00573ECC"/>
    <w:rsid w:val="005807D7"/>
    <w:rsid w:val="00641D78"/>
    <w:rsid w:val="006474FE"/>
    <w:rsid w:val="00647BD8"/>
    <w:rsid w:val="00673C7A"/>
    <w:rsid w:val="00684DA9"/>
    <w:rsid w:val="006A43A1"/>
    <w:rsid w:val="006B75CA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25514"/>
    <w:rsid w:val="00832C48"/>
    <w:rsid w:val="0086457D"/>
    <w:rsid w:val="00873CF7"/>
    <w:rsid w:val="00895C39"/>
    <w:rsid w:val="008B4477"/>
    <w:rsid w:val="008C2BB0"/>
    <w:rsid w:val="008C5DED"/>
    <w:rsid w:val="008E3C77"/>
    <w:rsid w:val="008E473C"/>
    <w:rsid w:val="008E6641"/>
    <w:rsid w:val="008F3E64"/>
    <w:rsid w:val="008F4E9A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25631"/>
    <w:rsid w:val="00B54118"/>
    <w:rsid w:val="00BA597A"/>
    <w:rsid w:val="00BA6E42"/>
    <w:rsid w:val="00BF3F5C"/>
    <w:rsid w:val="00C255D7"/>
    <w:rsid w:val="00C6323F"/>
    <w:rsid w:val="00C7040A"/>
    <w:rsid w:val="00C76386"/>
    <w:rsid w:val="00CB6F84"/>
    <w:rsid w:val="00CE487B"/>
    <w:rsid w:val="00D11155"/>
    <w:rsid w:val="00D20D81"/>
    <w:rsid w:val="00D279F5"/>
    <w:rsid w:val="00D470DB"/>
    <w:rsid w:val="00D6323E"/>
    <w:rsid w:val="00D7487D"/>
    <w:rsid w:val="00D8734C"/>
    <w:rsid w:val="00DC42CF"/>
    <w:rsid w:val="00DE7818"/>
    <w:rsid w:val="00E24297"/>
    <w:rsid w:val="00E3234F"/>
    <w:rsid w:val="00E42BC2"/>
    <w:rsid w:val="00E634C9"/>
    <w:rsid w:val="00E710EA"/>
    <w:rsid w:val="00E72532"/>
    <w:rsid w:val="00E9760F"/>
    <w:rsid w:val="00EF0401"/>
    <w:rsid w:val="00F06934"/>
    <w:rsid w:val="00F762B4"/>
    <w:rsid w:val="00FB36E3"/>
    <w:rsid w:val="00FE087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Karla Eugenia Rivera Arévalo</cp:lastModifiedBy>
  <cp:revision>9</cp:revision>
  <dcterms:created xsi:type="dcterms:W3CDTF">2022-02-14T21:11:00Z</dcterms:created>
  <dcterms:modified xsi:type="dcterms:W3CDTF">2022-03-24T16:59:00Z</dcterms:modified>
</cp:coreProperties>
</file>