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BD26" w14:textId="77777777" w:rsidR="00732D50" w:rsidRDefault="00732D50" w:rsidP="000E4F9E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</w:p>
    <w:p w14:paraId="5E344465" w14:textId="70834129" w:rsidR="000E4F9E" w:rsidRDefault="000E4F9E" w:rsidP="000E4F9E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MINUTA</w:t>
      </w:r>
    </w:p>
    <w:p w14:paraId="1630BB53" w14:textId="3EF86749" w:rsidR="000E4F9E" w:rsidRDefault="000E4F9E" w:rsidP="000E4F9E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SV"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COMITÉ DE </w:t>
      </w: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SV" w:eastAsia="es-SV"/>
        </w:rPr>
        <w:t>PROPUESTAS CP</w:t>
      </w:r>
      <w:r w:rsidR="00F96374">
        <w:rPr>
          <w:rFonts w:ascii="Arial" w:eastAsia="Times New Roman" w:hAnsi="Arial" w:cs="Arial"/>
          <w:b/>
          <w:bCs/>
          <w:color w:val="993300"/>
          <w:sz w:val="24"/>
          <w:szCs w:val="24"/>
          <w:lang w:val="es-SV" w:eastAsia="es-SV"/>
        </w:rPr>
        <w:t>1</w:t>
      </w:r>
      <w:r w:rsidR="008D12E3">
        <w:rPr>
          <w:rFonts w:ascii="Arial" w:eastAsia="Times New Roman" w:hAnsi="Arial" w:cs="Arial"/>
          <w:b/>
          <w:bCs/>
          <w:color w:val="993300"/>
          <w:sz w:val="24"/>
          <w:szCs w:val="24"/>
          <w:lang w:val="es-SV" w:eastAsia="es-SV"/>
        </w:rPr>
        <w:t>1</w:t>
      </w: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SV" w:eastAsia="es-SV"/>
        </w:rPr>
        <w:t>-2023</w:t>
      </w:r>
    </w:p>
    <w:p w14:paraId="19771FEA" w14:textId="77777777" w:rsidR="000E4F9E" w:rsidRDefault="000E4F9E" w:rsidP="004F0DE8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4"/>
          <w:szCs w:val="24"/>
          <w:lang w:val="es-SV" w:eastAsia="es-SV"/>
        </w:rPr>
      </w:pPr>
    </w:p>
    <w:p w14:paraId="08AB63F8" w14:textId="77777777" w:rsidR="004F0DE8" w:rsidRDefault="004F0DE8" w:rsidP="004F0DE8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10"/>
          <w:szCs w:val="10"/>
          <w:lang w:val="es-SV" w:eastAsia="es-SV"/>
        </w:rPr>
      </w:pPr>
    </w:p>
    <w:p w14:paraId="0A100B75" w14:textId="77777777" w:rsidR="000E4F9E" w:rsidRDefault="000E4F9E" w:rsidP="000E4F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  <w:r>
        <w:rPr>
          <w:rFonts w:ascii="Arial" w:hAnsi="Arial" w:cs="Arial"/>
          <w:b/>
          <w:bCs/>
          <w:color w:val="993300"/>
          <w:szCs w:val="20"/>
          <w:lang w:val="es-SV" w:eastAsia="es-SV"/>
        </w:rPr>
        <w:t xml:space="preserve">DATOS DE LA REUNIÓN </w:t>
      </w:r>
    </w:p>
    <w:p w14:paraId="24944ADE" w14:textId="77777777" w:rsidR="000E4F9E" w:rsidRDefault="000E4F9E" w:rsidP="000E4F9E">
      <w:pPr>
        <w:pStyle w:val="Prrafodelista"/>
        <w:ind w:firstLine="720"/>
        <w:jc w:val="both"/>
        <w:rPr>
          <w:rFonts w:ascii="Arial" w:hAnsi="Arial" w:cs="Arial"/>
          <w:color w:val="000000"/>
          <w:sz w:val="20"/>
          <w:szCs w:val="20"/>
          <w:lang w:val="es-SV" w:eastAsia="es-SV"/>
        </w:rPr>
      </w:pPr>
    </w:p>
    <w:p w14:paraId="6808E570" w14:textId="18479CDD" w:rsidR="000E4F9E" w:rsidRDefault="000E4F9E" w:rsidP="000E4F9E">
      <w:pPr>
        <w:pStyle w:val="Prrafodelista"/>
        <w:ind w:firstLine="720"/>
        <w:jc w:val="both"/>
        <w:rPr>
          <w:sz w:val="20"/>
          <w:szCs w:val="20"/>
          <w:lang w:val="es-SV" w:eastAsia="es-SV"/>
        </w:rPr>
      </w:pPr>
      <w:r>
        <w:rPr>
          <w:rFonts w:ascii="Arial" w:hAnsi="Arial" w:cs="Arial"/>
          <w:color w:val="000000"/>
          <w:sz w:val="20"/>
          <w:szCs w:val="20"/>
          <w:lang w:val="es-SV" w:eastAsia="es-SV"/>
        </w:rPr>
        <w:t>Fecha: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</w:r>
      <w:r w:rsidR="008D12E3">
        <w:rPr>
          <w:rFonts w:ascii="Arial" w:hAnsi="Arial" w:cs="Arial"/>
          <w:color w:val="000000"/>
          <w:sz w:val="20"/>
          <w:szCs w:val="20"/>
          <w:lang w:val="es-SV" w:eastAsia="es-SV"/>
        </w:rPr>
        <w:t xml:space="preserve">Viernes </w:t>
      </w:r>
      <w:r w:rsidR="00A74109">
        <w:rPr>
          <w:rFonts w:ascii="Arial" w:hAnsi="Arial" w:cs="Arial"/>
          <w:color w:val="000000"/>
          <w:sz w:val="20"/>
          <w:szCs w:val="20"/>
          <w:lang w:val="es-SV" w:eastAsia="es-SV"/>
        </w:rPr>
        <w:t>6 de octubre de 2023</w:t>
      </w:r>
    </w:p>
    <w:p w14:paraId="7739E57C" w14:textId="7A05C1C8" w:rsidR="000E4F9E" w:rsidRPr="00A74109" w:rsidRDefault="000E4F9E" w:rsidP="00A74109">
      <w:pPr>
        <w:pStyle w:val="Prrafodelista"/>
        <w:ind w:firstLine="720"/>
        <w:jc w:val="both"/>
        <w:rPr>
          <w:rFonts w:ascii="Arial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hAnsi="Arial" w:cs="Arial"/>
          <w:color w:val="000000"/>
          <w:sz w:val="20"/>
          <w:szCs w:val="20"/>
          <w:lang w:val="es-SV" w:eastAsia="es-SV"/>
        </w:rPr>
        <w:t>Modalidad: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</w:r>
      <w:r w:rsidR="00A74109">
        <w:rPr>
          <w:rFonts w:ascii="Arial" w:hAnsi="Arial" w:cs="Arial"/>
          <w:color w:val="000000"/>
          <w:sz w:val="20"/>
          <w:szCs w:val="20"/>
          <w:lang w:val="es-SV" w:eastAsia="es-SV"/>
        </w:rPr>
        <w:t>Virtual</w:t>
      </w:r>
    </w:p>
    <w:p w14:paraId="0325CCD9" w14:textId="6C3297FE" w:rsidR="000E4F9E" w:rsidRDefault="000E4F9E" w:rsidP="000E4F9E">
      <w:pPr>
        <w:pStyle w:val="Prrafodelista"/>
        <w:ind w:firstLine="720"/>
        <w:jc w:val="both"/>
        <w:rPr>
          <w:rFonts w:ascii="Arial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hAnsi="Arial" w:cs="Arial"/>
          <w:color w:val="000000"/>
          <w:sz w:val="20"/>
          <w:szCs w:val="20"/>
          <w:lang w:val="es-SV" w:eastAsia="es-SV"/>
        </w:rPr>
        <w:t xml:space="preserve">Hora: 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</w:r>
      <w:r w:rsidR="007E63A8" w:rsidRPr="00BA7BDF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De</w:t>
      </w:r>
      <w:r w:rsidR="007E63A8" w:rsidRPr="00771E1A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</w:t>
      </w:r>
      <w:r w:rsidR="002A0940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8</w:t>
      </w:r>
      <w:r w:rsidR="00B9080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:00 a.m</w:t>
      </w:r>
      <w:r w:rsidR="007E63A8" w:rsidRPr="00771E1A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. a </w:t>
      </w:r>
      <w:r w:rsidR="002A0940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9</w:t>
      </w:r>
      <w:r w:rsidR="007E63A8" w:rsidRPr="00771E1A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:</w:t>
      </w:r>
      <w:r w:rsidR="002A0940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3</w:t>
      </w:r>
      <w:r w:rsidR="007E63A8" w:rsidRPr="00771E1A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0 </w:t>
      </w:r>
      <w:r w:rsidR="002A0940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a</w:t>
      </w:r>
      <w:r w:rsidR="007E63A8" w:rsidRPr="00771E1A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.m.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</w:r>
    </w:p>
    <w:p w14:paraId="5C304B9D" w14:textId="77777777" w:rsidR="000E4F9E" w:rsidRDefault="000E4F9E" w:rsidP="000E4F9E">
      <w:pPr>
        <w:pStyle w:val="Prrafodelista"/>
        <w:ind w:firstLine="720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</w:p>
    <w:p w14:paraId="43D1BB60" w14:textId="77777777" w:rsidR="000E4F9E" w:rsidRDefault="000E4F9E" w:rsidP="000E4F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  <w:r>
        <w:rPr>
          <w:rFonts w:ascii="Arial" w:hAnsi="Arial" w:cs="Arial"/>
          <w:b/>
          <w:bCs/>
          <w:color w:val="993300"/>
          <w:szCs w:val="20"/>
          <w:lang w:val="es-SV" w:eastAsia="es-SV"/>
        </w:rPr>
        <w:t>PUNTOS DE AGENDA</w:t>
      </w:r>
    </w:p>
    <w:p w14:paraId="600E2D96" w14:textId="77777777" w:rsidR="000E4F9E" w:rsidRDefault="000E4F9E" w:rsidP="000E4F9E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color w:val="993300"/>
          <w:sz w:val="6"/>
          <w:szCs w:val="6"/>
          <w:lang w:val="es-SV" w:eastAsia="es-SV"/>
        </w:rPr>
      </w:pPr>
    </w:p>
    <w:p w14:paraId="1AF7B9EC" w14:textId="2967DB4C" w:rsidR="000E4F9E" w:rsidRPr="003713D4" w:rsidRDefault="000E4F9E" w:rsidP="000E4F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993300"/>
          <w:sz w:val="20"/>
          <w:szCs w:val="20"/>
          <w:lang w:val="es-CL" w:eastAsia="es-SV"/>
        </w:rPr>
      </w:pPr>
      <w:r w:rsidRPr="003713D4">
        <w:rPr>
          <w:rFonts w:ascii="Arial" w:hAnsi="Arial" w:cs="Arial"/>
          <w:color w:val="000000"/>
          <w:sz w:val="20"/>
          <w:szCs w:val="20"/>
          <w:lang w:val="es-CL" w:eastAsia="es-SV"/>
        </w:rPr>
        <w:t xml:space="preserve">Saludos y </w:t>
      </w:r>
      <w:r w:rsidR="006C6804" w:rsidRPr="003713D4">
        <w:rPr>
          <w:rFonts w:ascii="Arial" w:hAnsi="Arial" w:cs="Arial"/>
          <w:color w:val="000000"/>
          <w:sz w:val="20"/>
          <w:szCs w:val="20"/>
          <w:lang w:val="es-CL" w:eastAsia="es-SV"/>
        </w:rPr>
        <w:t>A</w:t>
      </w:r>
      <w:r w:rsidRPr="003713D4">
        <w:rPr>
          <w:rFonts w:ascii="Arial" w:hAnsi="Arial" w:cs="Arial"/>
          <w:color w:val="000000"/>
          <w:sz w:val="20"/>
          <w:szCs w:val="20"/>
          <w:lang w:val="es-CL" w:eastAsia="es-SV"/>
        </w:rPr>
        <w:t xml:space="preserve">spectos </w:t>
      </w:r>
      <w:r w:rsidR="006C6804" w:rsidRPr="003713D4">
        <w:rPr>
          <w:rFonts w:ascii="Arial" w:hAnsi="Arial" w:cs="Arial"/>
          <w:color w:val="000000"/>
          <w:sz w:val="20"/>
          <w:szCs w:val="20"/>
          <w:lang w:val="es-CL" w:eastAsia="es-SV"/>
        </w:rPr>
        <w:t>G</w:t>
      </w:r>
      <w:r w:rsidRPr="003713D4">
        <w:rPr>
          <w:rFonts w:ascii="Arial" w:hAnsi="Arial" w:cs="Arial"/>
          <w:color w:val="000000"/>
          <w:sz w:val="20"/>
          <w:szCs w:val="20"/>
          <w:lang w:val="es-CL" w:eastAsia="es-SV"/>
        </w:rPr>
        <w:t>enerales</w:t>
      </w:r>
      <w:r w:rsidR="00293491" w:rsidRPr="003713D4">
        <w:rPr>
          <w:rFonts w:ascii="Arial" w:hAnsi="Arial" w:cs="Arial"/>
          <w:color w:val="000000"/>
          <w:sz w:val="20"/>
          <w:szCs w:val="20"/>
          <w:lang w:val="es-CL" w:eastAsia="es-SV"/>
        </w:rPr>
        <w:t>.</w:t>
      </w:r>
    </w:p>
    <w:p w14:paraId="16B9FA49" w14:textId="77777777" w:rsidR="00A43DE3" w:rsidRPr="003713D4" w:rsidRDefault="00A43DE3" w:rsidP="00A43DE3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CL" w:eastAsia="es-SV"/>
        </w:rPr>
      </w:pPr>
      <w:r w:rsidRPr="003713D4">
        <w:rPr>
          <w:rFonts w:ascii="Arial" w:eastAsia="Times New Roman" w:hAnsi="Arial" w:cs="Arial"/>
          <w:color w:val="000000"/>
          <w:sz w:val="20"/>
          <w:szCs w:val="20"/>
          <w:lang w:val="es-CL" w:eastAsia="es-SV"/>
        </w:rPr>
        <w:t>Avances en el proceso de Evaluación del PENM VIH</w:t>
      </w:r>
    </w:p>
    <w:p w14:paraId="2CA451D3" w14:textId="11352E06" w:rsidR="000E4F9E" w:rsidRPr="003713D4" w:rsidRDefault="00E57634" w:rsidP="00121A26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CL" w:eastAsia="es-SV"/>
        </w:rPr>
      </w:pPr>
      <w:r w:rsidRPr="003713D4">
        <w:rPr>
          <w:rFonts w:ascii="Arial" w:eastAsia="Times New Roman" w:hAnsi="Arial" w:cs="Arial"/>
          <w:color w:val="000000"/>
          <w:sz w:val="20"/>
          <w:szCs w:val="20"/>
          <w:lang w:val="es-CL" w:eastAsia="es-SV"/>
        </w:rPr>
        <w:t>Definir Modalidad de Subvenciones VIH y TB</w:t>
      </w:r>
    </w:p>
    <w:p w14:paraId="517AB56B" w14:textId="77777777" w:rsidR="00F72893" w:rsidRPr="003713D4" w:rsidRDefault="00F72893" w:rsidP="00F72893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CL" w:eastAsia="es-SV"/>
        </w:rPr>
      </w:pPr>
      <w:r w:rsidRPr="003713D4">
        <w:rPr>
          <w:rFonts w:ascii="Arial" w:eastAsia="Times New Roman" w:hAnsi="Arial" w:cs="Arial"/>
          <w:color w:val="000000"/>
          <w:sz w:val="20"/>
          <w:szCs w:val="20"/>
          <w:lang w:val="es-CL" w:eastAsia="es-SV"/>
        </w:rPr>
        <w:t xml:space="preserve">Definir la ventana a presentar la SF de ambos Programas </w:t>
      </w:r>
    </w:p>
    <w:p w14:paraId="660F71A8" w14:textId="77777777" w:rsidR="0070277F" w:rsidRPr="003713D4" w:rsidRDefault="0070277F" w:rsidP="0070277F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CL" w:eastAsia="es-SV"/>
        </w:rPr>
      </w:pPr>
      <w:r w:rsidRPr="003713D4">
        <w:rPr>
          <w:rFonts w:ascii="Arial" w:eastAsia="Times New Roman" w:hAnsi="Arial" w:cs="Arial"/>
          <w:color w:val="000000"/>
          <w:sz w:val="20"/>
          <w:szCs w:val="20"/>
          <w:lang w:val="es-CL" w:eastAsia="es-SV"/>
        </w:rPr>
        <w:t>Otros temas a interés del Gerente</w:t>
      </w:r>
    </w:p>
    <w:p w14:paraId="7D6D3214" w14:textId="1AF0447B" w:rsidR="00E57634" w:rsidRPr="003713D4" w:rsidRDefault="003713D4" w:rsidP="00121A26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CL" w:eastAsia="es-SV"/>
        </w:rPr>
      </w:pPr>
      <w:r w:rsidRPr="003713D4">
        <w:rPr>
          <w:rFonts w:ascii="Arial" w:eastAsia="Times New Roman" w:hAnsi="Arial" w:cs="Arial"/>
          <w:color w:val="000000"/>
          <w:sz w:val="20"/>
          <w:szCs w:val="20"/>
          <w:lang w:val="es-CL" w:eastAsia="es-SV"/>
        </w:rPr>
        <w:t>Cierre de la reunión</w:t>
      </w:r>
    </w:p>
    <w:p w14:paraId="088DDB34" w14:textId="77777777" w:rsidR="000E4F9E" w:rsidRDefault="000E4F9E" w:rsidP="000E4F9E">
      <w:pPr>
        <w:pStyle w:val="Prrafodelista"/>
        <w:ind w:left="1800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</w:p>
    <w:p w14:paraId="451F20B3" w14:textId="77777777" w:rsidR="000E4F9E" w:rsidRDefault="000E4F9E" w:rsidP="000E4F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  <w:r>
        <w:rPr>
          <w:rFonts w:ascii="Arial" w:hAnsi="Arial" w:cs="Arial"/>
          <w:b/>
          <w:bCs/>
          <w:color w:val="993300"/>
          <w:szCs w:val="20"/>
          <w:lang w:val="es-SV" w:eastAsia="es-SV"/>
        </w:rPr>
        <w:t xml:space="preserve">ASISTENTES A LA REUNIÓN </w:t>
      </w:r>
    </w:p>
    <w:p w14:paraId="56363F74" w14:textId="77777777" w:rsidR="000E4F9E" w:rsidRDefault="000E4F9E" w:rsidP="000E4F9E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</w:p>
    <w:p w14:paraId="7A2D2977" w14:textId="3C2B5915" w:rsidR="000E4F9E" w:rsidRPr="009670CA" w:rsidRDefault="0042501D" w:rsidP="00DE59F1">
      <w:pPr>
        <w:ind w:left="36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304BB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Sr. </w:t>
      </w:r>
      <w:r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Marco Patiño </w:t>
      </w:r>
      <w:r w:rsidR="009670CA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y Sra. </w:t>
      </w:r>
      <w:r w:rsidR="00AE7717" w:rsidRPr="009670CA">
        <w:rPr>
          <w:rFonts w:ascii="Arial" w:eastAsia="Times New Roman" w:hAnsi="Arial" w:cs="Arial"/>
          <w:sz w:val="20"/>
          <w:szCs w:val="20"/>
          <w:lang w:val="es-SV" w:eastAsia="es-SV"/>
        </w:rPr>
        <w:t>He</w:t>
      </w:r>
      <w:r w:rsidR="008E014E" w:rsidRPr="009670CA">
        <w:rPr>
          <w:rFonts w:ascii="Arial" w:eastAsia="Times New Roman" w:hAnsi="Arial" w:cs="Arial"/>
          <w:sz w:val="20"/>
          <w:szCs w:val="20"/>
          <w:lang w:val="es-SV" w:eastAsia="es-SV"/>
        </w:rPr>
        <w:t>lena Gelabert</w:t>
      </w:r>
      <w:r w:rsidR="00681FCA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Chasco</w:t>
      </w:r>
      <w:r w:rsidR="009670CA">
        <w:rPr>
          <w:rFonts w:ascii="Arial" w:eastAsia="Times New Roman" w:hAnsi="Arial" w:cs="Arial"/>
          <w:sz w:val="20"/>
          <w:szCs w:val="20"/>
          <w:lang w:val="es-SV" w:eastAsia="es-SV"/>
        </w:rPr>
        <w:t>/</w:t>
      </w:r>
      <w:r w:rsidR="009670CA" w:rsidRPr="009670CA">
        <w:rPr>
          <w:rFonts w:ascii="Arial" w:eastAsia="Times New Roman" w:hAnsi="Arial" w:cs="Arial"/>
          <w:sz w:val="20"/>
          <w:szCs w:val="20"/>
          <w:lang w:val="es-SV" w:eastAsia="es-SV"/>
        </w:rPr>
        <w:t>Fondo Mundial</w:t>
      </w:r>
      <w:r w:rsidR="00E755B9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; </w:t>
      </w:r>
      <w:r w:rsid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Dra. Ana Guadalupe Flores, </w:t>
      </w:r>
      <w:r w:rsidR="000E4F9E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Dra. Ana Isabel Nieto, </w:t>
      </w:r>
      <w:r w:rsidR="00075983" w:rsidRPr="009670CA">
        <w:rPr>
          <w:rFonts w:ascii="Arial" w:eastAsia="Times New Roman" w:hAnsi="Arial" w:cs="Arial"/>
          <w:sz w:val="20"/>
          <w:szCs w:val="20"/>
          <w:lang w:val="es-SV" w:eastAsia="es-SV"/>
        </w:rPr>
        <w:t>Dr. Julio Garay,</w:t>
      </w:r>
      <w:r w:rsidR="00636C0B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Dr. Gilberto Ayala</w:t>
      </w:r>
      <w:r w:rsidR="00722538" w:rsidRPr="009670CA">
        <w:rPr>
          <w:rFonts w:ascii="Arial" w:eastAsia="Times New Roman" w:hAnsi="Arial" w:cs="Arial"/>
          <w:sz w:val="20"/>
          <w:szCs w:val="20"/>
          <w:lang w:val="es-SV" w:eastAsia="es-SV"/>
        </w:rPr>
        <w:t>,</w:t>
      </w:r>
      <w:r w:rsidR="00075983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0771B4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Lcda. </w:t>
      </w:r>
      <w:r w:rsidR="000E4F9E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Isabel Mendoza, </w:t>
      </w:r>
      <w:r w:rsidR="009B39CD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Dr. Salvador Sorto </w:t>
      </w:r>
      <w:r w:rsidR="000E4F9E" w:rsidRPr="009670CA">
        <w:rPr>
          <w:rFonts w:ascii="Arial" w:eastAsia="Times New Roman" w:hAnsi="Arial" w:cs="Arial"/>
          <w:sz w:val="20"/>
          <w:szCs w:val="20"/>
          <w:lang w:val="es-SV" w:eastAsia="es-SV"/>
        </w:rPr>
        <w:t>/MINSAL</w:t>
      </w:r>
      <w:r w:rsidR="00304BB1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; </w:t>
      </w:r>
      <w:r w:rsidR="000E4F9E" w:rsidRPr="009670CA">
        <w:rPr>
          <w:rFonts w:ascii="Arial" w:eastAsia="Times New Roman" w:hAnsi="Arial" w:cs="Arial"/>
          <w:sz w:val="20"/>
          <w:szCs w:val="20"/>
          <w:lang w:val="es-SV" w:eastAsia="es-SV"/>
        </w:rPr>
        <w:t>Dra. Celina de Miranda /ONUSIDA,</w:t>
      </w:r>
      <w:r w:rsidR="00F7180B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Lic. Francisco Ortiz</w:t>
      </w:r>
      <w:r w:rsidR="00871601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/FUNDASIDA,</w:t>
      </w:r>
      <w:r w:rsidR="000E4F9E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9670CA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Lcda. Celina Rosales </w:t>
      </w:r>
      <w:r w:rsidR="0035018F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Dra. Anabel Amaya </w:t>
      </w:r>
      <w:r w:rsidR="009F2EF2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y Dra. Maricela Herrera </w:t>
      </w:r>
      <w:r w:rsidR="000E4F9E" w:rsidRPr="009670CA">
        <w:rPr>
          <w:rFonts w:ascii="Arial" w:eastAsia="Times New Roman" w:hAnsi="Arial" w:cs="Arial"/>
          <w:sz w:val="20"/>
          <w:szCs w:val="20"/>
          <w:lang w:val="es-SV" w:eastAsia="es-SV"/>
        </w:rPr>
        <w:t>/Plan Internacional</w:t>
      </w:r>
      <w:r w:rsidR="00636C0B" w:rsidRPr="009670CA">
        <w:rPr>
          <w:rFonts w:ascii="Arial" w:eastAsia="Times New Roman" w:hAnsi="Arial" w:cs="Arial"/>
          <w:sz w:val="20"/>
          <w:szCs w:val="20"/>
          <w:lang w:val="es-SV" w:eastAsia="es-SV"/>
        </w:rPr>
        <w:t>;</w:t>
      </w:r>
      <w:r w:rsidR="002B290F" w:rsidRPr="009670C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0E4F9E" w:rsidRPr="009670CA">
        <w:rPr>
          <w:rFonts w:ascii="Arial" w:eastAsia="Times New Roman" w:hAnsi="Arial" w:cs="Arial"/>
          <w:sz w:val="20"/>
          <w:szCs w:val="20"/>
          <w:lang w:val="es-SV" w:eastAsia="es-SV"/>
        </w:rPr>
        <w:t>Lcda. Marta Alicia de Magaña, Lcda. Maria Eugenia Ochoa, Lic. Roberto López / MCP-ES</w:t>
      </w:r>
    </w:p>
    <w:p w14:paraId="319CC2C0" w14:textId="77777777" w:rsidR="000E4F9E" w:rsidRDefault="000E4F9E" w:rsidP="000E4F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  <w:r>
        <w:rPr>
          <w:rFonts w:ascii="Arial" w:hAnsi="Arial" w:cs="Arial"/>
          <w:b/>
          <w:bCs/>
          <w:color w:val="993300"/>
          <w:szCs w:val="20"/>
          <w:lang w:val="es-SV" w:eastAsia="es-SV"/>
        </w:rPr>
        <w:t xml:space="preserve">DESARROLLO DE LA REUNIÓN </w:t>
      </w:r>
    </w:p>
    <w:p w14:paraId="65E817CA" w14:textId="77777777" w:rsidR="000E4F9E" w:rsidRDefault="000E4F9E" w:rsidP="000E4F9E">
      <w:pPr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  <w:lang w:val="es-SV" w:eastAsia="es-SV"/>
        </w:rPr>
      </w:pPr>
    </w:p>
    <w:p w14:paraId="760FD8F9" w14:textId="425B479A" w:rsidR="000D2347" w:rsidRPr="00896184" w:rsidRDefault="000E4F9E" w:rsidP="000D2347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  <w:r w:rsidRPr="00896184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1.- Saludo y Aspectos Generales</w:t>
      </w:r>
    </w:p>
    <w:p w14:paraId="147DE829" w14:textId="6DD33062" w:rsidR="006D38B2" w:rsidRPr="00896184" w:rsidRDefault="009136F3" w:rsidP="004F0DE8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Dra. Celina de Miranda, </w:t>
      </w: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da la bienvenida a todos y comenta los puntos de agenda.</w:t>
      </w:r>
    </w:p>
    <w:p w14:paraId="40C0D0C6" w14:textId="36B3883A" w:rsidR="005316A5" w:rsidRPr="00AD0CF0" w:rsidRDefault="00385CA4" w:rsidP="005316A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00821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2.- </w:t>
      </w:r>
      <w:r w:rsidR="005316A5" w:rsidRPr="00AD0CF0">
        <w:rPr>
          <w:rFonts w:ascii="Arial" w:hAnsi="Arial" w:cs="Arial"/>
          <w:b/>
          <w:bCs/>
          <w:sz w:val="20"/>
          <w:szCs w:val="20"/>
          <w:lang w:val="es-ES"/>
        </w:rPr>
        <w:t>Definir Modalidad de Subvención</w:t>
      </w:r>
      <w:r w:rsidR="005316A5">
        <w:rPr>
          <w:rFonts w:ascii="Arial" w:hAnsi="Arial" w:cs="Arial"/>
          <w:b/>
          <w:bCs/>
          <w:sz w:val="20"/>
          <w:szCs w:val="20"/>
          <w:lang w:val="es-ES"/>
        </w:rPr>
        <w:t xml:space="preserve">. </w:t>
      </w:r>
    </w:p>
    <w:p w14:paraId="585EC07D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60B6B47" w14:textId="05C49938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D0CF0">
        <w:rPr>
          <w:rFonts w:ascii="Arial" w:hAnsi="Arial" w:cs="Arial"/>
          <w:b/>
          <w:bCs/>
          <w:sz w:val="20"/>
          <w:szCs w:val="20"/>
          <w:lang w:val="es-ES"/>
        </w:rPr>
        <w:t>Dra. Celina de Miranda</w:t>
      </w:r>
      <w:r>
        <w:rPr>
          <w:rFonts w:ascii="Arial" w:hAnsi="Arial" w:cs="Arial"/>
          <w:sz w:val="20"/>
          <w:szCs w:val="20"/>
          <w:lang w:val="es-ES"/>
        </w:rPr>
        <w:t xml:space="preserve">, comenta que este </w:t>
      </w:r>
      <w:r w:rsidR="00ED4390">
        <w:rPr>
          <w:rFonts w:ascii="Arial" w:hAnsi="Arial" w:cs="Arial"/>
          <w:sz w:val="20"/>
          <w:szCs w:val="20"/>
          <w:lang w:val="es-ES"/>
        </w:rPr>
        <w:t>punto es muy</w:t>
      </w:r>
      <w:r>
        <w:rPr>
          <w:rFonts w:ascii="Arial" w:hAnsi="Arial" w:cs="Arial"/>
          <w:sz w:val="20"/>
          <w:szCs w:val="20"/>
          <w:lang w:val="es-ES"/>
        </w:rPr>
        <w:t xml:space="preserve"> importante </w:t>
      </w:r>
      <w:r w:rsidR="00ED4390">
        <w:rPr>
          <w:rFonts w:ascii="Arial" w:hAnsi="Arial" w:cs="Arial"/>
          <w:sz w:val="20"/>
          <w:szCs w:val="20"/>
          <w:lang w:val="es-ES"/>
        </w:rPr>
        <w:t>para</w:t>
      </w:r>
      <w:r>
        <w:rPr>
          <w:rFonts w:ascii="Arial" w:hAnsi="Arial" w:cs="Arial"/>
          <w:sz w:val="20"/>
          <w:szCs w:val="20"/>
          <w:lang w:val="es-ES"/>
        </w:rPr>
        <w:t xml:space="preserve"> abordar dentro del comité de propuestas, sabemos que hemos </w:t>
      </w:r>
      <w:r w:rsidR="00506FEB">
        <w:rPr>
          <w:rFonts w:ascii="Arial" w:hAnsi="Arial" w:cs="Arial"/>
          <w:sz w:val="20"/>
          <w:szCs w:val="20"/>
          <w:lang w:val="es-ES"/>
        </w:rPr>
        <w:t>comentado</w:t>
      </w:r>
      <w:r>
        <w:rPr>
          <w:rFonts w:ascii="Arial" w:hAnsi="Arial" w:cs="Arial"/>
          <w:sz w:val="20"/>
          <w:szCs w:val="20"/>
          <w:lang w:val="es-ES"/>
        </w:rPr>
        <w:t xml:space="preserve"> el tema varias veces, pero es importante saber detalles al respecto</w:t>
      </w:r>
      <w:r w:rsidR="00506FEB">
        <w:rPr>
          <w:rFonts w:ascii="Arial" w:hAnsi="Arial" w:cs="Arial"/>
          <w:sz w:val="20"/>
          <w:szCs w:val="20"/>
          <w:lang w:val="es-ES"/>
        </w:rPr>
        <w:t xml:space="preserve"> de la modalidad que se va a trabajar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3F1F63E7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FC7F246" w14:textId="430C664E" w:rsidR="008C6BB6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847973">
        <w:rPr>
          <w:rFonts w:ascii="Arial" w:hAnsi="Arial" w:cs="Arial"/>
          <w:b/>
          <w:bCs/>
          <w:sz w:val="20"/>
          <w:szCs w:val="20"/>
          <w:lang w:val="es-ES"/>
        </w:rPr>
        <w:t>Sr. Marco Patiño,</w:t>
      </w:r>
      <w:r w:rsidR="00DE5EF2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DE5EF2">
        <w:rPr>
          <w:rFonts w:ascii="Arial" w:hAnsi="Arial" w:cs="Arial"/>
          <w:sz w:val="20"/>
          <w:szCs w:val="20"/>
          <w:lang w:val="es-ES"/>
        </w:rPr>
        <w:t>desde la última vez que hablamos ha habido avances al respecto,</w:t>
      </w:r>
      <w:r>
        <w:rPr>
          <w:rFonts w:ascii="Arial" w:hAnsi="Arial" w:cs="Arial"/>
          <w:sz w:val="20"/>
          <w:szCs w:val="20"/>
          <w:lang w:val="es-ES"/>
        </w:rPr>
        <w:t xml:space="preserve"> me gustaría tratar tres temas. </w:t>
      </w:r>
      <w:r w:rsidRPr="00F7046D">
        <w:rPr>
          <w:rFonts w:ascii="Arial" w:hAnsi="Arial" w:cs="Arial"/>
          <w:b/>
          <w:bCs/>
          <w:sz w:val="20"/>
          <w:szCs w:val="20"/>
          <w:lang w:val="es-ES"/>
        </w:rPr>
        <w:t>El primero</w:t>
      </w:r>
      <w:r>
        <w:rPr>
          <w:rFonts w:ascii="Arial" w:hAnsi="Arial" w:cs="Arial"/>
          <w:sz w:val="20"/>
          <w:szCs w:val="20"/>
          <w:lang w:val="es-ES"/>
        </w:rPr>
        <w:t xml:space="preserve"> es respecto a la fecha de entrega de la solicitud de financiación, el segundo </w:t>
      </w:r>
      <w:r w:rsidR="00ED17E6">
        <w:rPr>
          <w:rFonts w:ascii="Arial" w:hAnsi="Arial" w:cs="Arial"/>
          <w:sz w:val="20"/>
          <w:szCs w:val="20"/>
          <w:lang w:val="es-ES"/>
        </w:rPr>
        <w:t xml:space="preserve">punto </w:t>
      </w:r>
      <w:r>
        <w:rPr>
          <w:rFonts w:ascii="Arial" w:hAnsi="Arial" w:cs="Arial"/>
          <w:sz w:val="20"/>
          <w:szCs w:val="20"/>
          <w:lang w:val="es-ES"/>
        </w:rPr>
        <w:t>sería el formato de la propuesta y el tercer punto la modalidad de financiamiento</w:t>
      </w:r>
      <w:r w:rsidR="008C6BB6">
        <w:rPr>
          <w:rFonts w:ascii="Arial" w:hAnsi="Arial" w:cs="Arial"/>
          <w:sz w:val="20"/>
          <w:szCs w:val="20"/>
          <w:lang w:val="es-ES"/>
        </w:rPr>
        <w:t>, estos tres puntos contienen novedades</w:t>
      </w:r>
      <w:r w:rsidR="00F425F6">
        <w:rPr>
          <w:rFonts w:ascii="Arial" w:hAnsi="Arial" w:cs="Arial"/>
          <w:sz w:val="20"/>
          <w:szCs w:val="20"/>
          <w:lang w:val="es-ES"/>
        </w:rPr>
        <w:t xml:space="preserve"> para El Salvador tanto en entrega como en </w:t>
      </w:r>
      <w:r w:rsidR="00095A81">
        <w:rPr>
          <w:rFonts w:ascii="Arial" w:hAnsi="Arial" w:cs="Arial"/>
          <w:sz w:val="20"/>
          <w:szCs w:val="20"/>
          <w:lang w:val="es-ES"/>
        </w:rPr>
        <w:t>financiamiento</w:t>
      </w:r>
      <w:r w:rsidR="00F425F6">
        <w:rPr>
          <w:rFonts w:ascii="Arial" w:hAnsi="Arial" w:cs="Arial"/>
          <w:sz w:val="20"/>
          <w:szCs w:val="20"/>
          <w:lang w:val="es-ES"/>
        </w:rPr>
        <w:t>.</w:t>
      </w:r>
    </w:p>
    <w:p w14:paraId="324857FB" w14:textId="6FCD876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carta de asignación en la sección </w:t>
      </w:r>
      <w:r w:rsidR="00095A81">
        <w:rPr>
          <w:rFonts w:ascii="Arial" w:hAnsi="Arial" w:cs="Arial"/>
          <w:sz w:val="20"/>
          <w:szCs w:val="20"/>
          <w:lang w:val="es-ES"/>
        </w:rPr>
        <w:t xml:space="preserve">de </w:t>
      </w:r>
      <w:r>
        <w:rPr>
          <w:rFonts w:ascii="Arial" w:hAnsi="Arial" w:cs="Arial"/>
          <w:sz w:val="20"/>
          <w:szCs w:val="20"/>
          <w:lang w:val="es-ES"/>
        </w:rPr>
        <w:t xml:space="preserve">enfoque de la solicitud, indica que debe ser adaptada </w:t>
      </w:r>
      <w:r w:rsidR="00487EE4">
        <w:rPr>
          <w:rFonts w:ascii="Arial" w:hAnsi="Arial" w:cs="Arial"/>
          <w:sz w:val="20"/>
          <w:szCs w:val="20"/>
          <w:lang w:val="es-ES"/>
        </w:rPr>
        <w:t>a los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487EE4">
        <w:rPr>
          <w:rFonts w:ascii="Arial" w:hAnsi="Arial" w:cs="Arial"/>
          <w:sz w:val="20"/>
          <w:szCs w:val="20"/>
          <w:lang w:val="es-ES"/>
        </w:rPr>
        <w:t>Planes Estratégicos Nacionales (</w:t>
      </w:r>
      <w:r>
        <w:rPr>
          <w:rFonts w:ascii="Arial" w:hAnsi="Arial" w:cs="Arial"/>
          <w:sz w:val="20"/>
          <w:szCs w:val="20"/>
          <w:lang w:val="es-ES"/>
        </w:rPr>
        <w:t>PEN</w:t>
      </w:r>
      <w:r w:rsidR="00565451">
        <w:rPr>
          <w:rFonts w:ascii="Arial" w:hAnsi="Arial" w:cs="Arial"/>
          <w:sz w:val="20"/>
          <w:szCs w:val="20"/>
          <w:lang w:val="es-ES"/>
        </w:rPr>
        <w:t>M</w:t>
      </w:r>
      <w:r w:rsidR="00487EE4">
        <w:rPr>
          <w:rFonts w:ascii="Arial" w:hAnsi="Arial" w:cs="Arial"/>
          <w:sz w:val="20"/>
          <w:szCs w:val="20"/>
          <w:lang w:val="es-ES"/>
        </w:rPr>
        <w:t>)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565451">
        <w:rPr>
          <w:rFonts w:ascii="Arial" w:hAnsi="Arial" w:cs="Arial"/>
          <w:sz w:val="20"/>
          <w:szCs w:val="20"/>
          <w:lang w:val="es-ES"/>
        </w:rPr>
        <w:t xml:space="preserve">esta es </w:t>
      </w:r>
      <w:r w:rsidR="00565451" w:rsidRPr="00F7046D">
        <w:rPr>
          <w:rFonts w:ascii="Arial" w:hAnsi="Arial" w:cs="Arial"/>
          <w:sz w:val="20"/>
          <w:szCs w:val="20"/>
          <w:lang w:val="es-ES"/>
        </w:rPr>
        <w:t>una nueva modalidad</w:t>
      </w:r>
      <w:r w:rsidR="00565451">
        <w:rPr>
          <w:rFonts w:ascii="Arial" w:hAnsi="Arial" w:cs="Arial"/>
          <w:sz w:val="20"/>
          <w:szCs w:val="20"/>
          <w:lang w:val="es-ES"/>
        </w:rPr>
        <w:t xml:space="preserve"> de solicitud que representa una serie de </w:t>
      </w:r>
      <w:r w:rsidR="00842B72">
        <w:rPr>
          <w:rFonts w:ascii="Arial" w:hAnsi="Arial" w:cs="Arial"/>
          <w:sz w:val="20"/>
          <w:szCs w:val="20"/>
          <w:lang w:val="es-ES"/>
        </w:rPr>
        <w:t>ventajas, pero con ciertos requisitos. T</w:t>
      </w:r>
      <w:r>
        <w:rPr>
          <w:rFonts w:ascii="Arial" w:hAnsi="Arial" w:cs="Arial"/>
          <w:sz w:val="20"/>
          <w:szCs w:val="20"/>
          <w:lang w:val="es-ES"/>
        </w:rPr>
        <w:t>iene menos trabajo para realizar</w:t>
      </w:r>
      <w:r w:rsidR="00842B72">
        <w:rPr>
          <w:rFonts w:ascii="Arial" w:hAnsi="Arial" w:cs="Arial"/>
          <w:sz w:val="20"/>
          <w:szCs w:val="20"/>
          <w:lang w:val="es-ES"/>
        </w:rPr>
        <w:t>la</w:t>
      </w:r>
      <w:r>
        <w:rPr>
          <w:rFonts w:ascii="Arial" w:hAnsi="Arial" w:cs="Arial"/>
          <w:sz w:val="20"/>
          <w:szCs w:val="20"/>
          <w:lang w:val="es-ES"/>
        </w:rPr>
        <w:t>, en lugar de explicar con alto nivel de detalle las intervenciones y el presupuesto, la referencia principal es el PEN</w:t>
      </w:r>
      <w:r w:rsidR="00842B72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>, y solo se incluyen referencias de este, eso incluye el contenido del financiamiento</w:t>
      </w:r>
      <w:r w:rsidR="005D5A36">
        <w:rPr>
          <w:rFonts w:ascii="Arial" w:hAnsi="Arial" w:cs="Arial"/>
          <w:sz w:val="20"/>
          <w:szCs w:val="20"/>
          <w:lang w:val="es-ES"/>
        </w:rPr>
        <w:t>, es decir que actividades serán financiadas por el FM en un porcentaje</w:t>
      </w:r>
      <w:r w:rsidR="00B80427">
        <w:rPr>
          <w:rFonts w:ascii="Arial" w:hAnsi="Arial" w:cs="Arial"/>
          <w:sz w:val="20"/>
          <w:szCs w:val="20"/>
          <w:lang w:val="es-ES"/>
        </w:rPr>
        <w:t xml:space="preserve">; no </w:t>
      </w:r>
      <w:r w:rsidR="00F7046D">
        <w:rPr>
          <w:rFonts w:ascii="Arial" w:hAnsi="Arial" w:cs="Arial"/>
          <w:sz w:val="20"/>
          <w:szCs w:val="20"/>
          <w:lang w:val="es-ES"/>
        </w:rPr>
        <w:t>es</w:t>
      </w:r>
      <w:r w:rsidR="00B80427">
        <w:rPr>
          <w:rFonts w:ascii="Arial" w:hAnsi="Arial" w:cs="Arial"/>
          <w:sz w:val="20"/>
          <w:szCs w:val="20"/>
          <w:lang w:val="es-ES"/>
        </w:rPr>
        <w:t xml:space="preserve"> copia</w:t>
      </w:r>
      <w:r w:rsidR="00F7046D">
        <w:rPr>
          <w:rFonts w:ascii="Arial" w:hAnsi="Arial" w:cs="Arial"/>
          <w:sz w:val="20"/>
          <w:szCs w:val="20"/>
          <w:lang w:val="es-ES"/>
        </w:rPr>
        <w:t>r</w:t>
      </w:r>
      <w:r w:rsidR="00B80427">
        <w:rPr>
          <w:rFonts w:ascii="Arial" w:hAnsi="Arial" w:cs="Arial"/>
          <w:sz w:val="20"/>
          <w:szCs w:val="20"/>
          <w:lang w:val="es-ES"/>
        </w:rPr>
        <w:t xml:space="preserve"> y pe</w:t>
      </w:r>
      <w:r w:rsidR="008F6F5F">
        <w:rPr>
          <w:rFonts w:ascii="Arial" w:hAnsi="Arial" w:cs="Arial"/>
          <w:sz w:val="20"/>
          <w:szCs w:val="20"/>
          <w:lang w:val="es-ES"/>
        </w:rPr>
        <w:t>gar</w:t>
      </w:r>
      <w:r w:rsidR="00B80427">
        <w:rPr>
          <w:rFonts w:ascii="Arial" w:hAnsi="Arial" w:cs="Arial"/>
          <w:sz w:val="20"/>
          <w:szCs w:val="20"/>
          <w:lang w:val="es-ES"/>
        </w:rPr>
        <w:t xml:space="preserve"> el PENM, </w:t>
      </w:r>
      <w:r w:rsidR="00BA6B75">
        <w:rPr>
          <w:rFonts w:ascii="Arial" w:hAnsi="Arial" w:cs="Arial"/>
          <w:sz w:val="20"/>
          <w:szCs w:val="20"/>
          <w:lang w:val="es-ES"/>
        </w:rPr>
        <w:t xml:space="preserve">el panel técnico del FM revisa primero el PENM y después en la propuesta debe estar decidido que </w:t>
      </w:r>
      <w:r w:rsidR="00BA6B75">
        <w:rPr>
          <w:rFonts w:ascii="Arial" w:hAnsi="Arial" w:cs="Arial"/>
          <w:sz w:val="20"/>
          <w:szCs w:val="20"/>
          <w:lang w:val="es-ES"/>
        </w:rPr>
        <w:lastRenderedPageBreak/>
        <w:t>parte del PENM estará financiado por el FM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  <w:r w:rsidR="00B541D5">
        <w:rPr>
          <w:rFonts w:ascii="Arial" w:hAnsi="Arial" w:cs="Arial"/>
          <w:sz w:val="20"/>
          <w:szCs w:val="20"/>
          <w:lang w:val="es-ES"/>
        </w:rPr>
        <w:t xml:space="preserve">El PENM debe tener un presupuesto con detalle y precisión alto. </w:t>
      </w:r>
      <w:r>
        <w:rPr>
          <w:rFonts w:ascii="Arial" w:hAnsi="Arial" w:cs="Arial"/>
          <w:sz w:val="20"/>
          <w:szCs w:val="20"/>
          <w:lang w:val="es-ES"/>
        </w:rPr>
        <w:t>Se comparará el PEN</w:t>
      </w:r>
      <w:r w:rsidR="00DC3A8C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 xml:space="preserve"> con el MEGAS </w:t>
      </w:r>
      <w:r w:rsidR="00DC3A8C">
        <w:rPr>
          <w:rFonts w:ascii="Arial" w:hAnsi="Arial" w:cs="Arial"/>
          <w:sz w:val="20"/>
          <w:szCs w:val="20"/>
          <w:lang w:val="es-ES"/>
        </w:rPr>
        <w:t>que se hace anualmente</w:t>
      </w:r>
      <w:r>
        <w:rPr>
          <w:rFonts w:ascii="Arial" w:hAnsi="Arial" w:cs="Arial"/>
          <w:sz w:val="20"/>
          <w:szCs w:val="20"/>
          <w:lang w:val="es-ES"/>
        </w:rPr>
        <w:t xml:space="preserve">. El Salvador ya tiene un nivel de madurez para que VIH y TB estén dentro de este enfoque. </w:t>
      </w:r>
    </w:p>
    <w:p w14:paraId="1C640177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398FE6F" w14:textId="624E1CBA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7046D">
        <w:rPr>
          <w:rFonts w:ascii="Arial" w:hAnsi="Arial" w:cs="Arial"/>
          <w:b/>
          <w:bCs/>
          <w:sz w:val="20"/>
          <w:szCs w:val="20"/>
          <w:lang w:val="es-ES"/>
        </w:rPr>
        <w:t>El Segundo punto</w:t>
      </w:r>
      <w:r>
        <w:rPr>
          <w:rFonts w:ascii="Arial" w:hAnsi="Arial" w:cs="Arial"/>
          <w:sz w:val="20"/>
          <w:szCs w:val="20"/>
          <w:lang w:val="es-ES"/>
        </w:rPr>
        <w:t xml:space="preserve"> es la modalidad de financiamiento, </w:t>
      </w:r>
      <w:r w:rsidR="00BB49DD">
        <w:rPr>
          <w:rFonts w:ascii="Arial" w:hAnsi="Arial" w:cs="Arial"/>
          <w:sz w:val="20"/>
          <w:szCs w:val="20"/>
          <w:lang w:val="es-ES"/>
        </w:rPr>
        <w:t xml:space="preserve">considerando </w:t>
      </w:r>
      <w:r>
        <w:rPr>
          <w:rFonts w:ascii="Arial" w:hAnsi="Arial" w:cs="Arial"/>
          <w:sz w:val="20"/>
          <w:szCs w:val="20"/>
          <w:lang w:val="es-ES"/>
        </w:rPr>
        <w:t xml:space="preserve">portafolios enfocados, en el caso de El Salvador, se </w:t>
      </w:r>
      <w:r w:rsidR="00C47B31">
        <w:rPr>
          <w:rFonts w:ascii="Arial" w:hAnsi="Arial" w:cs="Arial"/>
          <w:sz w:val="20"/>
          <w:szCs w:val="20"/>
          <w:lang w:val="es-ES"/>
        </w:rPr>
        <w:t>ha definido</w:t>
      </w:r>
      <w:r>
        <w:rPr>
          <w:rFonts w:ascii="Arial" w:hAnsi="Arial" w:cs="Arial"/>
          <w:sz w:val="20"/>
          <w:szCs w:val="20"/>
          <w:lang w:val="es-ES"/>
        </w:rPr>
        <w:t xml:space="preserve"> que TB es un modelo adaptado y dirigido y VIH un modelo simplificado. Se orientará el financiamiento </w:t>
      </w:r>
      <w:r w:rsidR="004B04E9">
        <w:rPr>
          <w:rFonts w:ascii="Arial" w:hAnsi="Arial" w:cs="Arial"/>
          <w:sz w:val="20"/>
          <w:szCs w:val="20"/>
          <w:lang w:val="es-ES"/>
        </w:rPr>
        <w:t xml:space="preserve">de lo que tenemos ahora para VIH </w:t>
      </w:r>
      <w:r>
        <w:rPr>
          <w:rFonts w:ascii="Arial" w:hAnsi="Arial" w:cs="Arial"/>
          <w:sz w:val="20"/>
          <w:szCs w:val="20"/>
          <w:lang w:val="es-ES"/>
        </w:rPr>
        <w:t xml:space="preserve">de insumos a </w:t>
      </w:r>
      <w:r w:rsidR="009E6A60">
        <w:rPr>
          <w:rFonts w:ascii="Arial" w:hAnsi="Arial" w:cs="Arial"/>
          <w:sz w:val="20"/>
          <w:szCs w:val="20"/>
          <w:lang w:val="es-ES"/>
        </w:rPr>
        <w:t xml:space="preserve">un financiamiento por </w:t>
      </w:r>
      <w:r>
        <w:rPr>
          <w:rFonts w:ascii="Arial" w:hAnsi="Arial" w:cs="Arial"/>
          <w:sz w:val="20"/>
          <w:szCs w:val="20"/>
          <w:lang w:val="es-ES"/>
        </w:rPr>
        <w:t>resultados</w:t>
      </w:r>
      <w:r w:rsidR="009E6A60">
        <w:rPr>
          <w:rFonts w:ascii="Arial" w:hAnsi="Arial" w:cs="Arial"/>
          <w:sz w:val="20"/>
          <w:szCs w:val="20"/>
          <w:lang w:val="es-ES"/>
        </w:rPr>
        <w:t xml:space="preserve">, como es el caso para TB que desde el 2015 </w:t>
      </w:r>
      <w:r w:rsidR="002A185D">
        <w:rPr>
          <w:rFonts w:ascii="Arial" w:hAnsi="Arial" w:cs="Arial"/>
          <w:sz w:val="20"/>
          <w:szCs w:val="20"/>
          <w:lang w:val="es-ES"/>
        </w:rPr>
        <w:t xml:space="preserve">es financiado mediante un </w:t>
      </w:r>
      <w:r w:rsidR="00A64C66">
        <w:rPr>
          <w:rFonts w:ascii="Arial" w:hAnsi="Arial" w:cs="Arial"/>
          <w:sz w:val="20"/>
          <w:szCs w:val="20"/>
          <w:lang w:val="es-ES"/>
        </w:rPr>
        <w:t>mecanismo basado</w:t>
      </w:r>
      <w:r w:rsidR="002A185D">
        <w:rPr>
          <w:rFonts w:ascii="Arial" w:hAnsi="Arial" w:cs="Arial"/>
          <w:sz w:val="20"/>
          <w:szCs w:val="20"/>
          <w:lang w:val="es-ES"/>
        </w:rPr>
        <w:t xml:space="preserve"> en </w:t>
      </w:r>
      <w:r w:rsidR="00A64C66">
        <w:rPr>
          <w:rFonts w:ascii="Arial" w:hAnsi="Arial" w:cs="Arial"/>
          <w:sz w:val="20"/>
          <w:szCs w:val="20"/>
          <w:lang w:val="es-ES"/>
        </w:rPr>
        <w:t>resultados</w:t>
      </w:r>
      <w:r>
        <w:rPr>
          <w:rFonts w:ascii="Arial" w:hAnsi="Arial" w:cs="Arial"/>
          <w:sz w:val="20"/>
          <w:szCs w:val="20"/>
          <w:lang w:val="es-ES"/>
        </w:rPr>
        <w:t>. El FM no se preocupa de las inversiones que se hacen en la medida que los resultados sean los que han sido acorda</w:t>
      </w:r>
      <w:r w:rsidR="00F7046D">
        <w:rPr>
          <w:rFonts w:ascii="Arial" w:hAnsi="Arial" w:cs="Arial"/>
          <w:sz w:val="20"/>
          <w:szCs w:val="20"/>
          <w:lang w:val="es-ES"/>
        </w:rPr>
        <w:t>d</w:t>
      </w:r>
      <w:r>
        <w:rPr>
          <w:rFonts w:ascii="Arial" w:hAnsi="Arial" w:cs="Arial"/>
          <w:sz w:val="20"/>
          <w:szCs w:val="20"/>
          <w:lang w:val="es-ES"/>
        </w:rPr>
        <w:t xml:space="preserve">os </w:t>
      </w:r>
      <w:r w:rsidR="00A64C66">
        <w:rPr>
          <w:rFonts w:ascii="Arial" w:hAnsi="Arial" w:cs="Arial"/>
          <w:sz w:val="20"/>
          <w:szCs w:val="20"/>
          <w:lang w:val="es-ES"/>
        </w:rPr>
        <w:t xml:space="preserve">previamente </w:t>
      </w:r>
      <w:r>
        <w:rPr>
          <w:rFonts w:ascii="Arial" w:hAnsi="Arial" w:cs="Arial"/>
          <w:sz w:val="20"/>
          <w:szCs w:val="20"/>
          <w:lang w:val="es-ES"/>
        </w:rPr>
        <w:t xml:space="preserve">en el contrato de financiamiento, se busca que VIH también entre en una modalidad basada en resultados, con una excepción que en el componente </w:t>
      </w:r>
      <w:r w:rsidR="004777DF">
        <w:rPr>
          <w:rFonts w:ascii="Arial" w:hAnsi="Arial" w:cs="Arial"/>
          <w:sz w:val="20"/>
          <w:szCs w:val="20"/>
          <w:lang w:val="es-ES"/>
        </w:rPr>
        <w:t xml:space="preserve">de VIH </w:t>
      </w:r>
      <w:r>
        <w:rPr>
          <w:rFonts w:ascii="Arial" w:hAnsi="Arial" w:cs="Arial"/>
          <w:sz w:val="20"/>
          <w:szCs w:val="20"/>
          <w:lang w:val="es-ES"/>
        </w:rPr>
        <w:t>de MINSAL sea en base a resultados, y el componente</w:t>
      </w:r>
      <w:r w:rsidR="004158B4">
        <w:rPr>
          <w:rFonts w:ascii="Arial" w:hAnsi="Arial" w:cs="Arial"/>
          <w:sz w:val="20"/>
          <w:szCs w:val="20"/>
          <w:lang w:val="es-ES"/>
        </w:rPr>
        <w:t xml:space="preserve"> VIH</w:t>
      </w:r>
      <w:r>
        <w:rPr>
          <w:rFonts w:ascii="Arial" w:hAnsi="Arial" w:cs="Arial"/>
          <w:sz w:val="20"/>
          <w:szCs w:val="20"/>
          <w:lang w:val="es-ES"/>
        </w:rPr>
        <w:t xml:space="preserve"> desarrollado por </w:t>
      </w:r>
      <w:r w:rsidR="004158B4">
        <w:rPr>
          <w:rFonts w:ascii="Arial" w:hAnsi="Arial" w:cs="Arial"/>
          <w:sz w:val="20"/>
          <w:szCs w:val="20"/>
          <w:lang w:val="es-ES"/>
        </w:rPr>
        <w:t>la sociedad civ</w:t>
      </w:r>
      <w:r>
        <w:rPr>
          <w:rFonts w:ascii="Arial" w:hAnsi="Arial" w:cs="Arial"/>
          <w:sz w:val="20"/>
          <w:szCs w:val="20"/>
          <w:lang w:val="es-ES"/>
        </w:rPr>
        <w:t>il</w:t>
      </w:r>
      <w:r w:rsidR="004158B4">
        <w:rPr>
          <w:rFonts w:ascii="Arial" w:hAnsi="Arial" w:cs="Arial"/>
          <w:sz w:val="20"/>
          <w:szCs w:val="20"/>
          <w:lang w:val="es-ES"/>
        </w:rPr>
        <w:t xml:space="preserve"> por medio de Plan Internacional</w:t>
      </w:r>
      <w:r>
        <w:rPr>
          <w:rFonts w:ascii="Arial" w:hAnsi="Arial" w:cs="Arial"/>
          <w:sz w:val="20"/>
          <w:szCs w:val="20"/>
          <w:lang w:val="es-ES"/>
        </w:rPr>
        <w:t xml:space="preserve"> sea en base a insumos. En conclusión, sería un modelo basad</w:t>
      </w:r>
      <w:r w:rsidR="003F31D4">
        <w:rPr>
          <w:rFonts w:ascii="Arial" w:hAnsi="Arial" w:cs="Arial"/>
          <w:sz w:val="20"/>
          <w:szCs w:val="20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 xml:space="preserve"> en resultados para TB y VIH MINSAL y basado en insumos para el RP Plan</w:t>
      </w:r>
      <w:r w:rsidR="00CA2EF1">
        <w:rPr>
          <w:rFonts w:ascii="Arial" w:hAnsi="Arial" w:cs="Arial"/>
          <w:sz w:val="20"/>
          <w:szCs w:val="20"/>
          <w:lang w:val="es-ES"/>
        </w:rPr>
        <w:t xml:space="preserve"> Internacional</w:t>
      </w:r>
      <w:r>
        <w:rPr>
          <w:rFonts w:ascii="Arial" w:hAnsi="Arial" w:cs="Arial"/>
          <w:sz w:val="20"/>
          <w:szCs w:val="20"/>
          <w:lang w:val="es-ES"/>
        </w:rPr>
        <w:t xml:space="preserve">. Habrá que ponerse de acuerdo para los indicadores. </w:t>
      </w:r>
    </w:p>
    <w:p w14:paraId="5F65B7BF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5C4708E8" w14:textId="55DBAADF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7046D">
        <w:rPr>
          <w:rFonts w:ascii="Arial" w:hAnsi="Arial" w:cs="Arial"/>
          <w:b/>
          <w:bCs/>
          <w:sz w:val="20"/>
          <w:szCs w:val="20"/>
          <w:lang w:val="es-ES"/>
        </w:rPr>
        <w:t>En tercer lugar</w:t>
      </w:r>
      <w:r>
        <w:rPr>
          <w:rFonts w:ascii="Arial" w:hAnsi="Arial" w:cs="Arial"/>
          <w:sz w:val="20"/>
          <w:szCs w:val="20"/>
          <w:lang w:val="es-ES"/>
        </w:rPr>
        <w:t xml:space="preserve">, existen dos ventanas para presentar la propuesta, la primera </w:t>
      </w:r>
      <w:r w:rsidR="00487C77">
        <w:rPr>
          <w:rFonts w:ascii="Arial" w:hAnsi="Arial" w:cs="Arial"/>
          <w:sz w:val="20"/>
          <w:szCs w:val="20"/>
          <w:lang w:val="es-ES"/>
        </w:rPr>
        <w:t xml:space="preserve">con fecha de entrega </w:t>
      </w:r>
      <w:r>
        <w:rPr>
          <w:rFonts w:ascii="Arial" w:hAnsi="Arial" w:cs="Arial"/>
          <w:sz w:val="20"/>
          <w:szCs w:val="20"/>
          <w:lang w:val="es-ES"/>
        </w:rPr>
        <w:t>5 de febrero de 2024 y la segunda</w:t>
      </w:r>
      <w:r w:rsidR="00487C77">
        <w:rPr>
          <w:rFonts w:ascii="Arial" w:hAnsi="Arial" w:cs="Arial"/>
          <w:sz w:val="20"/>
          <w:szCs w:val="20"/>
          <w:lang w:val="es-ES"/>
        </w:rPr>
        <w:t xml:space="preserve"> con fecha de entrega</w:t>
      </w:r>
      <w:r>
        <w:rPr>
          <w:rFonts w:ascii="Arial" w:hAnsi="Arial" w:cs="Arial"/>
          <w:sz w:val="20"/>
          <w:szCs w:val="20"/>
          <w:lang w:val="es-ES"/>
        </w:rPr>
        <w:t xml:space="preserve"> el 29 de abril de 2024.</w:t>
      </w:r>
      <w:r w:rsidR="008A45EF">
        <w:rPr>
          <w:rFonts w:ascii="Arial" w:hAnsi="Arial" w:cs="Arial"/>
          <w:sz w:val="20"/>
          <w:szCs w:val="20"/>
          <w:lang w:val="es-ES"/>
        </w:rPr>
        <w:t xml:space="preserve"> Para la primera habría una revisión del panel del 11 </w:t>
      </w:r>
      <w:r w:rsidR="00FA3788">
        <w:rPr>
          <w:rFonts w:ascii="Arial" w:hAnsi="Arial" w:cs="Arial"/>
          <w:sz w:val="20"/>
          <w:szCs w:val="20"/>
          <w:lang w:val="es-ES"/>
        </w:rPr>
        <w:t xml:space="preserve">al </w:t>
      </w:r>
      <w:r w:rsidR="008A45EF">
        <w:rPr>
          <w:rFonts w:ascii="Arial" w:hAnsi="Arial" w:cs="Arial"/>
          <w:sz w:val="20"/>
          <w:szCs w:val="20"/>
          <w:lang w:val="es-ES"/>
        </w:rPr>
        <w:t xml:space="preserve">22 de marzo y para la segunda del </w:t>
      </w:r>
      <w:r w:rsidR="008A45EF" w:rsidRPr="00B3419A">
        <w:rPr>
          <w:rFonts w:ascii="Arial" w:hAnsi="Arial" w:cs="Arial"/>
          <w:color w:val="FF0000"/>
          <w:sz w:val="20"/>
          <w:szCs w:val="20"/>
          <w:lang w:val="es-ES"/>
        </w:rPr>
        <w:t xml:space="preserve">13 al </w:t>
      </w:r>
      <w:r w:rsidR="00B3419A" w:rsidRPr="00B3419A">
        <w:rPr>
          <w:rFonts w:ascii="Arial" w:hAnsi="Arial" w:cs="Arial"/>
          <w:color w:val="FF0000"/>
          <w:sz w:val="20"/>
          <w:szCs w:val="20"/>
          <w:lang w:val="es-ES"/>
        </w:rPr>
        <w:t xml:space="preserve">14 </w:t>
      </w:r>
      <w:r w:rsidR="00B3419A">
        <w:rPr>
          <w:rFonts w:ascii="Arial" w:hAnsi="Arial" w:cs="Arial"/>
          <w:sz w:val="20"/>
          <w:szCs w:val="20"/>
          <w:lang w:val="es-ES"/>
        </w:rPr>
        <w:t xml:space="preserve">de junio lo que nos daría en ambos casos </w:t>
      </w:r>
      <w:r w:rsidR="00FA3788">
        <w:rPr>
          <w:rFonts w:ascii="Arial" w:hAnsi="Arial" w:cs="Arial"/>
          <w:sz w:val="20"/>
          <w:szCs w:val="20"/>
          <w:lang w:val="es-ES"/>
        </w:rPr>
        <w:t>suficiente tiempo para elaborar las propuestas</w:t>
      </w:r>
      <w:r w:rsidR="00B3419A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 xml:space="preserve">A </w:t>
      </w:r>
      <w:r w:rsidR="005961F3">
        <w:rPr>
          <w:rFonts w:ascii="Arial" w:hAnsi="Arial" w:cs="Arial"/>
          <w:sz w:val="20"/>
          <w:szCs w:val="20"/>
          <w:lang w:val="es-ES"/>
        </w:rPr>
        <w:t>mí</w:t>
      </w:r>
      <w:r>
        <w:rPr>
          <w:rFonts w:ascii="Arial" w:hAnsi="Arial" w:cs="Arial"/>
          <w:sz w:val="20"/>
          <w:szCs w:val="20"/>
          <w:lang w:val="es-ES"/>
        </w:rPr>
        <w:t xml:space="preserve"> personalmente me parece que no tienen sentido apurarse, y </w:t>
      </w:r>
      <w:r w:rsidR="00467874">
        <w:rPr>
          <w:rFonts w:ascii="Arial" w:hAnsi="Arial" w:cs="Arial"/>
          <w:sz w:val="20"/>
          <w:szCs w:val="20"/>
          <w:lang w:val="es-ES"/>
        </w:rPr>
        <w:t xml:space="preserve">es importante </w:t>
      </w:r>
      <w:r>
        <w:rPr>
          <w:rFonts w:ascii="Arial" w:hAnsi="Arial" w:cs="Arial"/>
          <w:sz w:val="20"/>
          <w:szCs w:val="20"/>
          <w:lang w:val="es-ES"/>
        </w:rPr>
        <w:t xml:space="preserve">asegurarnos de los detalles, estaríamos </w:t>
      </w:r>
      <w:r w:rsidR="00D91F3F">
        <w:rPr>
          <w:rFonts w:ascii="Arial" w:hAnsi="Arial" w:cs="Arial"/>
          <w:sz w:val="20"/>
          <w:szCs w:val="20"/>
          <w:lang w:val="es-ES"/>
        </w:rPr>
        <w:t>un poco cortos</w:t>
      </w:r>
      <w:r>
        <w:rPr>
          <w:rFonts w:ascii="Arial" w:hAnsi="Arial" w:cs="Arial"/>
          <w:sz w:val="20"/>
          <w:szCs w:val="20"/>
          <w:lang w:val="es-ES"/>
        </w:rPr>
        <w:t xml:space="preserve"> para </w:t>
      </w:r>
      <w:r w:rsidR="00DE68EB">
        <w:rPr>
          <w:rFonts w:ascii="Arial" w:hAnsi="Arial" w:cs="Arial"/>
          <w:sz w:val="20"/>
          <w:szCs w:val="20"/>
          <w:lang w:val="es-ES"/>
        </w:rPr>
        <w:t>febrero,</w:t>
      </w:r>
      <w:r w:rsidR="00D91F3F">
        <w:rPr>
          <w:rFonts w:ascii="Arial" w:hAnsi="Arial" w:cs="Arial"/>
          <w:sz w:val="20"/>
          <w:szCs w:val="20"/>
          <w:lang w:val="es-ES"/>
        </w:rPr>
        <w:t xml:space="preserve"> pero podría hacerse</w:t>
      </w:r>
      <w:r>
        <w:rPr>
          <w:rFonts w:ascii="Arial" w:hAnsi="Arial" w:cs="Arial"/>
          <w:sz w:val="20"/>
          <w:szCs w:val="20"/>
          <w:lang w:val="es-ES"/>
        </w:rPr>
        <w:t>, la fecha de abril nos da tiempo y nos permite tener seis meses para la elaboración de la propuesta</w:t>
      </w:r>
      <w:r w:rsidR="00806C5E">
        <w:rPr>
          <w:rFonts w:ascii="Arial" w:hAnsi="Arial" w:cs="Arial"/>
          <w:sz w:val="20"/>
          <w:szCs w:val="20"/>
          <w:lang w:val="es-ES"/>
        </w:rPr>
        <w:t xml:space="preserve"> de subvención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51B6C093" w14:textId="77777777" w:rsidR="00DE68EB" w:rsidRDefault="00DE68EB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74AE5DE" w14:textId="0F6502FA" w:rsidR="00DE68EB" w:rsidRDefault="00DE68EB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Estos son los tres elementos que yo quería compartir con ustedes.</w:t>
      </w:r>
    </w:p>
    <w:p w14:paraId="2C2D830D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69094A3C" w14:textId="47D2BFF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Dr. Julio Garay</w:t>
      </w:r>
      <w:r>
        <w:rPr>
          <w:rFonts w:ascii="Arial" w:hAnsi="Arial" w:cs="Arial"/>
          <w:sz w:val="20"/>
          <w:szCs w:val="20"/>
          <w:lang w:val="es-ES"/>
        </w:rPr>
        <w:t>, comprend</w:t>
      </w:r>
      <w:r w:rsidR="002C6F1F">
        <w:rPr>
          <w:rFonts w:ascii="Arial" w:hAnsi="Arial" w:cs="Arial"/>
          <w:sz w:val="20"/>
          <w:szCs w:val="20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 xml:space="preserve"> que el financi</w:t>
      </w:r>
      <w:r w:rsidR="002C6F1F">
        <w:rPr>
          <w:rFonts w:ascii="Arial" w:hAnsi="Arial" w:cs="Arial"/>
          <w:sz w:val="20"/>
          <w:szCs w:val="20"/>
          <w:lang w:val="es-ES"/>
        </w:rPr>
        <w:t>amiento</w:t>
      </w:r>
      <w:r>
        <w:rPr>
          <w:rFonts w:ascii="Arial" w:hAnsi="Arial" w:cs="Arial"/>
          <w:sz w:val="20"/>
          <w:szCs w:val="20"/>
          <w:lang w:val="es-ES"/>
        </w:rPr>
        <w:t xml:space="preserve"> basado en el PEN</w:t>
      </w:r>
      <w:r w:rsidR="00DE68EB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2C6F1F">
        <w:rPr>
          <w:rFonts w:ascii="Arial" w:hAnsi="Arial" w:cs="Arial"/>
          <w:sz w:val="20"/>
          <w:szCs w:val="20"/>
          <w:lang w:val="es-ES"/>
        </w:rPr>
        <w:t xml:space="preserve">donde se </w:t>
      </w:r>
      <w:r>
        <w:rPr>
          <w:rFonts w:ascii="Arial" w:hAnsi="Arial" w:cs="Arial"/>
          <w:sz w:val="20"/>
          <w:szCs w:val="20"/>
          <w:lang w:val="es-ES"/>
        </w:rPr>
        <w:t>financiar</w:t>
      </w:r>
      <w:r w:rsidR="00F7046D">
        <w:rPr>
          <w:rFonts w:ascii="Arial" w:hAnsi="Arial" w:cs="Arial"/>
          <w:sz w:val="20"/>
          <w:szCs w:val="20"/>
          <w:lang w:val="es-ES"/>
        </w:rPr>
        <w:t>á</w:t>
      </w:r>
      <w:r>
        <w:rPr>
          <w:rFonts w:ascii="Arial" w:hAnsi="Arial" w:cs="Arial"/>
          <w:sz w:val="20"/>
          <w:szCs w:val="20"/>
          <w:lang w:val="es-ES"/>
        </w:rPr>
        <w:t xml:space="preserve"> determinado componente</w:t>
      </w:r>
      <w:r w:rsidR="002C6F1F">
        <w:rPr>
          <w:rFonts w:ascii="Arial" w:hAnsi="Arial" w:cs="Arial"/>
          <w:sz w:val="20"/>
          <w:szCs w:val="20"/>
          <w:lang w:val="es-ES"/>
        </w:rPr>
        <w:t xml:space="preserve"> con sus actividades, para TB seria como un </w:t>
      </w:r>
      <w:r w:rsidR="000D4BE5">
        <w:rPr>
          <w:rFonts w:ascii="Arial" w:hAnsi="Arial" w:cs="Arial"/>
          <w:sz w:val="20"/>
          <w:szCs w:val="20"/>
          <w:lang w:val="es-ES"/>
        </w:rPr>
        <w:t>capítulo</w:t>
      </w:r>
      <w:r w:rsidR="00F61EB4">
        <w:rPr>
          <w:rFonts w:ascii="Arial" w:hAnsi="Arial" w:cs="Arial"/>
          <w:sz w:val="20"/>
          <w:szCs w:val="20"/>
          <w:lang w:val="es-ES"/>
        </w:rPr>
        <w:t xml:space="preserve"> </w:t>
      </w:r>
      <w:r w:rsidR="000D4BE5">
        <w:rPr>
          <w:rFonts w:ascii="Arial" w:hAnsi="Arial" w:cs="Arial"/>
          <w:sz w:val="20"/>
          <w:szCs w:val="20"/>
          <w:lang w:val="es-ES"/>
        </w:rPr>
        <w:t>específico</w:t>
      </w:r>
      <w:r w:rsidR="00F61EB4">
        <w:rPr>
          <w:rFonts w:ascii="Arial" w:hAnsi="Arial" w:cs="Arial"/>
          <w:sz w:val="20"/>
          <w:szCs w:val="20"/>
          <w:lang w:val="es-ES"/>
        </w:rPr>
        <w:t xml:space="preserve"> del PENM.</w:t>
      </w:r>
    </w:p>
    <w:p w14:paraId="2471C8B3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3C2D39E5" w14:textId="25A0F7CA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Sr. Marco Patiño,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F61EB4">
        <w:rPr>
          <w:rFonts w:ascii="Arial" w:hAnsi="Arial" w:cs="Arial"/>
          <w:sz w:val="20"/>
          <w:szCs w:val="20"/>
          <w:lang w:val="es-ES"/>
        </w:rPr>
        <w:t xml:space="preserve">efectivamente, </w:t>
      </w:r>
      <w:r>
        <w:rPr>
          <w:rFonts w:ascii="Arial" w:hAnsi="Arial" w:cs="Arial"/>
          <w:sz w:val="20"/>
          <w:szCs w:val="20"/>
          <w:lang w:val="es-ES"/>
        </w:rPr>
        <w:t xml:space="preserve">la propuesta </w:t>
      </w:r>
      <w:r w:rsidR="000D4BE5">
        <w:rPr>
          <w:rFonts w:ascii="Arial" w:hAnsi="Arial" w:cs="Arial"/>
          <w:sz w:val="20"/>
          <w:szCs w:val="20"/>
          <w:lang w:val="es-ES"/>
        </w:rPr>
        <w:t>está</w:t>
      </w:r>
      <w:r>
        <w:rPr>
          <w:rFonts w:ascii="Arial" w:hAnsi="Arial" w:cs="Arial"/>
          <w:sz w:val="20"/>
          <w:szCs w:val="20"/>
          <w:lang w:val="es-ES"/>
        </w:rPr>
        <w:t xml:space="preserve"> basada en el PEN</w:t>
      </w:r>
      <w:r w:rsidR="000D4BE5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 xml:space="preserve"> y lo que figura dentro de la propuesta de TB son los indicadores que se financian basados en resultados. </w:t>
      </w:r>
    </w:p>
    <w:p w14:paraId="2E12C8E1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1B12C8B" w14:textId="021D55A2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Lcda. Marta Alicia de Magaña</w:t>
      </w:r>
      <w:r>
        <w:rPr>
          <w:rFonts w:ascii="Arial" w:hAnsi="Arial" w:cs="Arial"/>
          <w:sz w:val="20"/>
          <w:szCs w:val="20"/>
          <w:lang w:val="es-ES"/>
        </w:rPr>
        <w:t>, entiendo que vamos a presentar una sola propuesta de solicitud</w:t>
      </w:r>
      <w:r w:rsidR="00946EF0">
        <w:rPr>
          <w:rFonts w:ascii="Arial" w:hAnsi="Arial" w:cs="Arial"/>
          <w:sz w:val="20"/>
          <w:szCs w:val="20"/>
          <w:lang w:val="es-ES"/>
        </w:rPr>
        <w:t xml:space="preserve"> basada en el PENM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6774EF">
        <w:rPr>
          <w:rFonts w:ascii="Arial" w:hAnsi="Arial" w:cs="Arial"/>
          <w:sz w:val="20"/>
          <w:szCs w:val="20"/>
          <w:lang w:val="es-ES"/>
        </w:rPr>
        <w:t>y luego se defini</w:t>
      </w:r>
      <w:r w:rsidR="00946EF0">
        <w:rPr>
          <w:rFonts w:ascii="Arial" w:hAnsi="Arial" w:cs="Arial"/>
          <w:sz w:val="20"/>
          <w:szCs w:val="20"/>
          <w:lang w:val="es-ES"/>
        </w:rPr>
        <w:t>rá</w:t>
      </w:r>
      <w:r w:rsidR="006774EF">
        <w:rPr>
          <w:rFonts w:ascii="Arial" w:hAnsi="Arial" w:cs="Arial"/>
          <w:sz w:val="20"/>
          <w:szCs w:val="20"/>
          <w:lang w:val="es-ES"/>
        </w:rPr>
        <w:t xml:space="preserve"> la forma de pago, basada en resultados</w:t>
      </w:r>
      <w:r w:rsidR="00946EF0">
        <w:rPr>
          <w:rFonts w:ascii="Arial" w:hAnsi="Arial" w:cs="Arial"/>
          <w:sz w:val="20"/>
          <w:szCs w:val="20"/>
          <w:lang w:val="es-ES"/>
        </w:rPr>
        <w:t xml:space="preserve"> o insumos, </w:t>
      </w:r>
      <w:r>
        <w:rPr>
          <w:rFonts w:ascii="Arial" w:hAnsi="Arial" w:cs="Arial"/>
          <w:sz w:val="20"/>
          <w:szCs w:val="20"/>
          <w:lang w:val="es-ES"/>
        </w:rPr>
        <w:t>dentro de la solicitud estaríamos haciendo esas especificacione</w:t>
      </w:r>
      <w:r w:rsidR="00946EF0">
        <w:rPr>
          <w:rFonts w:ascii="Arial" w:hAnsi="Arial" w:cs="Arial"/>
          <w:sz w:val="20"/>
          <w:szCs w:val="20"/>
          <w:lang w:val="es-ES"/>
        </w:rPr>
        <w:t xml:space="preserve">s en el caso de VIH en el caso de TB es un modelo similar </w:t>
      </w:r>
      <w:r w:rsidR="008A720C">
        <w:rPr>
          <w:rFonts w:ascii="Arial" w:hAnsi="Arial" w:cs="Arial"/>
          <w:sz w:val="20"/>
          <w:szCs w:val="20"/>
          <w:lang w:val="es-ES"/>
        </w:rPr>
        <w:t>al que ya se está manejando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6CDC43CF" w14:textId="77777777" w:rsidR="00946EF0" w:rsidRDefault="00946EF0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37F6CED" w14:textId="7B1B382D" w:rsidR="00946EF0" w:rsidRDefault="00946EF0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Sr. Marco Patiño,</w:t>
      </w:r>
      <w:r>
        <w:rPr>
          <w:rFonts w:ascii="Arial" w:hAnsi="Arial" w:cs="Arial"/>
          <w:sz w:val="20"/>
          <w:szCs w:val="20"/>
          <w:lang w:val="es-ES"/>
        </w:rPr>
        <w:t xml:space="preserve"> La propuesta debe tener incluido que parte </w:t>
      </w:r>
      <w:r w:rsidR="008A720C">
        <w:rPr>
          <w:rFonts w:ascii="Arial" w:hAnsi="Arial" w:cs="Arial"/>
          <w:sz w:val="20"/>
          <w:szCs w:val="20"/>
          <w:lang w:val="es-ES"/>
        </w:rPr>
        <w:t>va a</w:t>
      </w:r>
      <w:r>
        <w:rPr>
          <w:rFonts w:ascii="Arial" w:hAnsi="Arial" w:cs="Arial"/>
          <w:sz w:val="20"/>
          <w:szCs w:val="20"/>
          <w:lang w:val="es-ES"/>
        </w:rPr>
        <w:t xml:space="preserve"> estar basada en resultados y que parte estará basad</w:t>
      </w:r>
      <w:r w:rsidR="00F7046D">
        <w:rPr>
          <w:rFonts w:ascii="Arial" w:hAnsi="Arial" w:cs="Arial"/>
          <w:sz w:val="20"/>
          <w:szCs w:val="20"/>
          <w:lang w:val="es-ES"/>
        </w:rPr>
        <w:t>a</w:t>
      </w:r>
      <w:r>
        <w:rPr>
          <w:rFonts w:ascii="Arial" w:hAnsi="Arial" w:cs="Arial"/>
          <w:sz w:val="20"/>
          <w:szCs w:val="20"/>
          <w:lang w:val="es-ES"/>
        </w:rPr>
        <w:t xml:space="preserve"> en insumos.</w:t>
      </w:r>
    </w:p>
    <w:p w14:paraId="25068AF1" w14:textId="77777777" w:rsidR="00537E3D" w:rsidRPr="00000B71" w:rsidRDefault="00537E3D" w:rsidP="00537E3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70D0D1B" w14:textId="28194F0E" w:rsidR="00537E3D" w:rsidRPr="00D531FB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Dra. Celina de Miranda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8A720C">
        <w:rPr>
          <w:rFonts w:ascii="Arial" w:hAnsi="Arial" w:cs="Arial"/>
          <w:sz w:val="20"/>
          <w:szCs w:val="20"/>
          <w:lang w:val="es-ES"/>
        </w:rPr>
        <w:t>al hacer que el</w:t>
      </w:r>
      <w:r>
        <w:rPr>
          <w:rFonts w:ascii="Arial" w:hAnsi="Arial" w:cs="Arial"/>
          <w:sz w:val="20"/>
          <w:szCs w:val="20"/>
          <w:lang w:val="es-ES"/>
        </w:rPr>
        <w:t xml:space="preserve"> RP</w:t>
      </w:r>
      <w:r w:rsidR="00F7046D">
        <w:rPr>
          <w:rFonts w:ascii="Arial" w:hAnsi="Arial" w:cs="Arial"/>
          <w:sz w:val="20"/>
          <w:szCs w:val="20"/>
          <w:lang w:val="es-ES"/>
        </w:rPr>
        <w:t xml:space="preserve"> Plan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8A720C">
        <w:rPr>
          <w:rFonts w:ascii="Arial" w:hAnsi="Arial" w:cs="Arial"/>
          <w:sz w:val="20"/>
          <w:szCs w:val="20"/>
          <w:lang w:val="es-ES"/>
        </w:rPr>
        <w:t xml:space="preserve">sea </w:t>
      </w:r>
      <w:r>
        <w:rPr>
          <w:rFonts w:ascii="Arial" w:hAnsi="Arial" w:cs="Arial"/>
          <w:sz w:val="20"/>
          <w:szCs w:val="20"/>
          <w:lang w:val="es-ES"/>
        </w:rPr>
        <w:t xml:space="preserve">basado en </w:t>
      </w:r>
      <w:r w:rsidR="00137CAF">
        <w:rPr>
          <w:rFonts w:ascii="Arial" w:hAnsi="Arial" w:cs="Arial"/>
          <w:sz w:val="20"/>
          <w:szCs w:val="20"/>
          <w:lang w:val="es-ES"/>
        </w:rPr>
        <w:t>insumos</w:t>
      </w:r>
      <w:r>
        <w:rPr>
          <w:rFonts w:ascii="Arial" w:hAnsi="Arial" w:cs="Arial"/>
          <w:sz w:val="20"/>
          <w:szCs w:val="20"/>
          <w:lang w:val="es-ES"/>
        </w:rPr>
        <w:t xml:space="preserve"> y el </w:t>
      </w:r>
      <w:r w:rsidR="008A720C">
        <w:rPr>
          <w:rFonts w:ascii="Arial" w:hAnsi="Arial" w:cs="Arial"/>
          <w:sz w:val="20"/>
          <w:szCs w:val="20"/>
          <w:lang w:val="es-ES"/>
        </w:rPr>
        <w:t xml:space="preserve">MINSAL </w:t>
      </w:r>
      <w:r>
        <w:rPr>
          <w:rFonts w:ascii="Arial" w:hAnsi="Arial" w:cs="Arial"/>
          <w:sz w:val="20"/>
          <w:szCs w:val="20"/>
          <w:lang w:val="es-ES"/>
        </w:rPr>
        <w:t xml:space="preserve">basado en </w:t>
      </w:r>
      <w:r w:rsidR="00137CAF">
        <w:rPr>
          <w:rFonts w:ascii="Arial" w:hAnsi="Arial" w:cs="Arial"/>
          <w:sz w:val="20"/>
          <w:szCs w:val="20"/>
          <w:lang w:val="es-ES"/>
        </w:rPr>
        <w:t>resultados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137CAF">
        <w:rPr>
          <w:rFonts w:ascii="Arial" w:hAnsi="Arial" w:cs="Arial"/>
          <w:sz w:val="20"/>
          <w:szCs w:val="20"/>
          <w:lang w:val="es-ES"/>
        </w:rPr>
        <w:t>cuando veamos lo</w:t>
      </w:r>
      <w:r w:rsidR="000C0331">
        <w:rPr>
          <w:rFonts w:ascii="Arial" w:hAnsi="Arial" w:cs="Arial"/>
          <w:sz w:val="20"/>
          <w:szCs w:val="20"/>
          <w:lang w:val="es-ES"/>
        </w:rPr>
        <w:t>s</w:t>
      </w:r>
      <w:r w:rsidR="00137CAF">
        <w:rPr>
          <w:rFonts w:ascii="Arial" w:hAnsi="Arial" w:cs="Arial"/>
          <w:sz w:val="20"/>
          <w:szCs w:val="20"/>
          <w:lang w:val="es-ES"/>
        </w:rPr>
        <w:t xml:space="preserve"> indicadores</w:t>
      </w:r>
      <w:r w:rsidR="000C0331">
        <w:rPr>
          <w:rFonts w:ascii="Arial" w:hAnsi="Arial" w:cs="Arial"/>
          <w:sz w:val="20"/>
          <w:szCs w:val="20"/>
          <w:lang w:val="es-ES"/>
        </w:rPr>
        <w:t>,</w:t>
      </w:r>
      <w:r w:rsidR="00137CAF">
        <w:rPr>
          <w:rFonts w:ascii="Arial" w:hAnsi="Arial" w:cs="Arial"/>
          <w:sz w:val="20"/>
          <w:szCs w:val="20"/>
          <w:lang w:val="es-ES"/>
        </w:rPr>
        <w:t xml:space="preserve"> y que </w:t>
      </w:r>
      <w:r w:rsidR="00B65D82">
        <w:rPr>
          <w:rFonts w:ascii="Arial" w:hAnsi="Arial" w:cs="Arial"/>
          <w:sz w:val="20"/>
          <w:szCs w:val="20"/>
          <w:lang w:val="es-ES"/>
        </w:rPr>
        <w:t xml:space="preserve">la sociedad civil abone a </w:t>
      </w:r>
      <w:r w:rsidR="000C0331">
        <w:rPr>
          <w:rFonts w:ascii="Arial" w:hAnsi="Arial" w:cs="Arial"/>
          <w:sz w:val="20"/>
          <w:szCs w:val="20"/>
          <w:lang w:val="es-ES"/>
        </w:rPr>
        <w:t>algunos</w:t>
      </w:r>
      <w:r w:rsidR="00B65D82">
        <w:rPr>
          <w:rFonts w:ascii="Arial" w:hAnsi="Arial" w:cs="Arial"/>
          <w:sz w:val="20"/>
          <w:szCs w:val="20"/>
          <w:lang w:val="es-ES"/>
        </w:rPr>
        <w:t xml:space="preserve"> de </w:t>
      </w:r>
      <w:r w:rsidR="003F3941">
        <w:rPr>
          <w:rFonts w:ascii="Arial" w:hAnsi="Arial" w:cs="Arial"/>
          <w:sz w:val="20"/>
          <w:szCs w:val="20"/>
          <w:lang w:val="es-ES"/>
        </w:rPr>
        <w:t>ellos en el</w:t>
      </w:r>
      <w:r w:rsidR="00B65D82">
        <w:rPr>
          <w:rFonts w:ascii="Arial" w:hAnsi="Arial" w:cs="Arial"/>
          <w:sz w:val="20"/>
          <w:szCs w:val="20"/>
          <w:lang w:val="es-ES"/>
        </w:rPr>
        <w:t xml:space="preserve"> PENM como</w:t>
      </w:r>
      <w:r w:rsidR="003F3941">
        <w:rPr>
          <w:rFonts w:ascii="Arial" w:hAnsi="Arial" w:cs="Arial"/>
          <w:sz w:val="20"/>
          <w:szCs w:val="20"/>
          <w:lang w:val="es-ES"/>
        </w:rPr>
        <w:t xml:space="preserve"> por ejemplo</w:t>
      </w:r>
      <w:r w:rsidR="00B65D82">
        <w:rPr>
          <w:rFonts w:ascii="Arial" w:hAnsi="Arial" w:cs="Arial"/>
          <w:sz w:val="20"/>
          <w:szCs w:val="20"/>
          <w:lang w:val="es-ES"/>
        </w:rPr>
        <w:t xml:space="preserve"> la prevalencia en </w:t>
      </w:r>
      <w:r w:rsidR="000C0331">
        <w:rPr>
          <w:rFonts w:ascii="Arial" w:hAnsi="Arial" w:cs="Arial"/>
          <w:sz w:val="20"/>
          <w:szCs w:val="20"/>
          <w:lang w:val="es-ES"/>
        </w:rPr>
        <w:t>población</w:t>
      </w:r>
      <w:r w:rsidR="00B65D82">
        <w:rPr>
          <w:rFonts w:ascii="Arial" w:hAnsi="Arial" w:cs="Arial"/>
          <w:sz w:val="20"/>
          <w:szCs w:val="20"/>
          <w:lang w:val="es-ES"/>
        </w:rPr>
        <w:t xml:space="preserve"> clave, esa relación </w:t>
      </w:r>
      <w:r w:rsidR="000C0331">
        <w:rPr>
          <w:rFonts w:ascii="Arial" w:hAnsi="Arial" w:cs="Arial"/>
          <w:sz w:val="20"/>
          <w:szCs w:val="20"/>
          <w:lang w:val="es-ES"/>
        </w:rPr>
        <w:t xml:space="preserve">y </w:t>
      </w:r>
      <w:r>
        <w:rPr>
          <w:rFonts w:ascii="Arial" w:hAnsi="Arial" w:cs="Arial"/>
          <w:sz w:val="20"/>
          <w:szCs w:val="20"/>
          <w:lang w:val="es-ES"/>
        </w:rPr>
        <w:t xml:space="preserve">coordinación </w:t>
      </w:r>
      <w:r w:rsidR="000C0331">
        <w:rPr>
          <w:rFonts w:ascii="Arial" w:hAnsi="Arial" w:cs="Arial"/>
          <w:sz w:val="20"/>
          <w:szCs w:val="20"/>
          <w:lang w:val="es-ES"/>
        </w:rPr>
        <w:t xml:space="preserve">entre el RP y </w:t>
      </w:r>
      <w:r>
        <w:rPr>
          <w:rFonts w:ascii="Arial" w:hAnsi="Arial" w:cs="Arial"/>
          <w:sz w:val="20"/>
          <w:szCs w:val="20"/>
          <w:lang w:val="es-ES"/>
        </w:rPr>
        <w:t>el MINSAL se debe mantener</w:t>
      </w:r>
      <w:r w:rsidR="00781F65">
        <w:rPr>
          <w:rFonts w:ascii="Arial" w:hAnsi="Arial" w:cs="Arial"/>
          <w:sz w:val="20"/>
          <w:szCs w:val="20"/>
          <w:lang w:val="es-ES"/>
        </w:rPr>
        <w:t xml:space="preserve"> no es un proceso disociado.</w:t>
      </w:r>
    </w:p>
    <w:p w14:paraId="1ABC7836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B5C7A52" w14:textId="38ECD10B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C282B">
        <w:rPr>
          <w:rFonts w:ascii="Arial" w:hAnsi="Arial" w:cs="Arial"/>
          <w:b/>
          <w:bCs/>
          <w:sz w:val="20"/>
          <w:szCs w:val="20"/>
          <w:lang w:val="es-ES"/>
        </w:rPr>
        <w:t>Sr. Marco Patiño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B91CA2">
        <w:rPr>
          <w:rFonts w:ascii="Arial" w:hAnsi="Arial" w:cs="Arial"/>
          <w:sz w:val="20"/>
          <w:szCs w:val="20"/>
          <w:lang w:val="es-ES"/>
        </w:rPr>
        <w:t xml:space="preserve">debemos estar claros, </w:t>
      </w:r>
      <w:r>
        <w:rPr>
          <w:rFonts w:ascii="Arial" w:hAnsi="Arial" w:cs="Arial"/>
          <w:sz w:val="20"/>
          <w:szCs w:val="20"/>
          <w:lang w:val="es-ES"/>
        </w:rPr>
        <w:t>toda la propuesta debe ser basada en el PEN</w:t>
      </w:r>
      <w:r w:rsidR="00B43A87">
        <w:rPr>
          <w:rFonts w:ascii="Arial" w:hAnsi="Arial" w:cs="Arial"/>
          <w:sz w:val="20"/>
          <w:szCs w:val="20"/>
          <w:lang w:val="es-ES"/>
        </w:rPr>
        <w:t>M y hay una sola propuesta, no hay dos propuestas</w:t>
      </w:r>
      <w:r>
        <w:rPr>
          <w:rFonts w:ascii="Arial" w:hAnsi="Arial" w:cs="Arial"/>
          <w:sz w:val="20"/>
          <w:szCs w:val="20"/>
          <w:lang w:val="es-ES"/>
        </w:rPr>
        <w:t>, van a haber dos subvenciones una con MINSAL como RP y otra con Plan como RP, lo ejecutado por MINSAL estará basado en resultados</w:t>
      </w:r>
      <w:r w:rsidR="00617E5D">
        <w:rPr>
          <w:rFonts w:ascii="Arial" w:hAnsi="Arial" w:cs="Arial"/>
          <w:sz w:val="20"/>
          <w:szCs w:val="20"/>
          <w:lang w:val="es-ES"/>
        </w:rPr>
        <w:t xml:space="preserve"> tanto VIH como TB</w:t>
      </w:r>
      <w:r>
        <w:rPr>
          <w:rFonts w:ascii="Arial" w:hAnsi="Arial" w:cs="Arial"/>
          <w:sz w:val="20"/>
          <w:szCs w:val="20"/>
          <w:lang w:val="es-ES"/>
        </w:rPr>
        <w:t xml:space="preserve"> y </w:t>
      </w:r>
      <w:r>
        <w:rPr>
          <w:rFonts w:ascii="Arial" w:hAnsi="Arial" w:cs="Arial"/>
          <w:sz w:val="20"/>
          <w:szCs w:val="20"/>
          <w:lang w:val="es-ES"/>
        </w:rPr>
        <w:lastRenderedPageBreak/>
        <w:t xml:space="preserve">lo realizado por Plan será </w:t>
      </w:r>
      <w:r w:rsidR="00F15F24">
        <w:rPr>
          <w:rFonts w:ascii="Arial" w:hAnsi="Arial" w:cs="Arial"/>
          <w:sz w:val="20"/>
          <w:szCs w:val="20"/>
          <w:lang w:val="es-ES"/>
        </w:rPr>
        <w:t xml:space="preserve">100% </w:t>
      </w:r>
      <w:r>
        <w:rPr>
          <w:rFonts w:ascii="Arial" w:hAnsi="Arial" w:cs="Arial"/>
          <w:sz w:val="20"/>
          <w:szCs w:val="20"/>
          <w:lang w:val="es-ES"/>
        </w:rPr>
        <w:t>en base a insumos</w:t>
      </w:r>
      <w:r w:rsidR="00F15F24">
        <w:rPr>
          <w:rFonts w:ascii="Arial" w:hAnsi="Arial" w:cs="Arial"/>
          <w:sz w:val="20"/>
          <w:szCs w:val="20"/>
          <w:lang w:val="es-ES"/>
        </w:rPr>
        <w:t xml:space="preserve"> con el componente de VIH</w:t>
      </w:r>
      <w:r>
        <w:rPr>
          <w:rFonts w:ascii="Arial" w:hAnsi="Arial" w:cs="Arial"/>
          <w:sz w:val="20"/>
          <w:szCs w:val="20"/>
          <w:lang w:val="es-ES"/>
        </w:rPr>
        <w:t xml:space="preserve">. Es esencial que exista una coordinación </w:t>
      </w:r>
      <w:r w:rsidR="0062571F">
        <w:rPr>
          <w:rFonts w:ascii="Arial" w:hAnsi="Arial" w:cs="Arial"/>
          <w:sz w:val="20"/>
          <w:szCs w:val="20"/>
          <w:lang w:val="es-ES"/>
        </w:rPr>
        <w:t xml:space="preserve">y colaboración </w:t>
      </w:r>
      <w:r>
        <w:rPr>
          <w:rFonts w:ascii="Arial" w:hAnsi="Arial" w:cs="Arial"/>
          <w:sz w:val="20"/>
          <w:szCs w:val="20"/>
          <w:lang w:val="es-ES"/>
        </w:rPr>
        <w:t>entre los diferentes actores para definir la propuesta del país.</w:t>
      </w:r>
    </w:p>
    <w:p w14:paraId="35CD794D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6B34CD3" w14:textId="5ECC7ABE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Dra. Celina de Miranda</w:t>
      </w:r>
      <w:r>
        <w:rPr>
          <w:rFonts w:ascii="Arial" w:hAnsi="Arial" w:cs="Arial"/>
          <w:sz w:val="20"/>
          <w:szCs w:val="20"/>
          <w:lang w:val="es-ES"/>
        </w:rPr>
        <w:t xml:space="preserve">, es importante reforzar ese trabajo </w:t>
      </w:r>
      <w:r w:rsidR="005718E6">
        <w:rPr>
          <w:rFonts w:ascii="Arial" w:hAnsi="Arial" w:cs="Arial"/>
          <w:sz w:val="20"/>
          <w:szCs w:val="20"/>
          <w:lang w:val="es-ES"/>
        </w:rPr>
        <w:t xml:space="preserve">tanto como comité como </w:t>
      </w:r>
      <w:r w:rsidR="00D13796">
        <w:rPr>
          <w:rFonts w:ascii="Arial" w:hAnsi="Arial" w:cs="Arial"/>
          <w:sz w:val="20"/>
          <w:szCs w:val="20"/>
          <w:lang w:val="es-ES"/>
        </w:rPr>
        <w:t xml:space="preserve">con los diversos sectores </w:t>
      </w:r>
      <w:r>
        <w:rPr>
          <w:rFonts w:ascii="Arial" w:hAnsi="Arial" w:cs="Arial"/>
          <w:sz w:val="20"/>
          <w:szCs w:val="20"/>
          <w:lang w:val="es-ES"/>
        </w:rPr>
        <w:t>en el marco del PEN</w:t>
      </w:r>
      <w:r w:rsidR="005718E6">
        <w:rPr>
          <w:rFonts w:ascii="Arial" w:hAnsi="Arial" w:cs="Arial"/>
          <w:sz w:val="20"/>
          <w:szCs w:val="20"/>
          <w:lang w:val="es-ES"/>
        </w:rPr>
        <w:t>M</w:t>
      </w:r>
      <w:r w:rsidR="00535EB9">
        <w:rPr>
          <w:rFonts w:ascii="Arial" w:hAnsi="Arial" w:cs="Arial"/>
          <w:sz w:val="20"/>
          <w:szCs w:val="20"/>
          <w:lang w:val="es-ES"/>
        </w:rPr>
        <w:t>, por eso el PEN es multisectorial.</w:t>
      </w:r>
    </w:p>
    <w:p w14:paraId="479709ED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864A9AF" w14:textId="1CA4FA50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Dr. Julio Garay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D759F2">
        <w:rPr>
          <w:rFonts w:ascii="Arial" w:hAnsi="Arial" w:cs="Arial"/>
          <w:sz w:val="20"/>
          <w:szCs w:val="20"/>
          <w:lang w:val="es-ES"/>
        </w:rPr>
        <w:t>entiendo que son dos subvenciones separadas.</w:t>
      </w:r>
    </w:p>
    <w:p w14:paraId="18CE5739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3EF4E579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C282B">
        <w:rPr>
          <w:rFonts w:ascii="Arial" w:hAnsi="Arial" w:cs="Arial"/>
          <w:b/>
          <w:bCs/>
          <w:sz w:val="20"/>
          <w:szCs w:val="20"/>
          <w:lang w:val="es-ES"/>
        </w:rPr>
        <w:t>Sr. Marco Patiño</w:t>
      </w:r>
      <w:r>
        <w:rPr>
          <w:rFonts w:ascii="Arial" w:hAnsi="Arial" w:cs="Arial"/>
          <w:sz w:val="20"/>
          <w:szCs w:val="20"/>
          <w:lang w:val="es-ES"/>
        </w:rPr>
        <w:t>, es una sola propuesta con dos subvenciones una de VIH y otra de TB</w:t>
      </w:r>
    </w:p>
    <w:p w14:paraId="54141C89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8FF4C0C" w14:textId="77777777" w:rsidR="00640DE8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BD7E6B">
        <w:rPr>
          <w:rFonts w:ascii="Arial" w:hAnsi="Arial" w:cs="Arial"/>
          <w:b/>
          <w:bCs/>
          <w:sz w:val="20"/>
          <w:szCs w:val="20"/>
          <w:lang w:val="es-ES"/>
        </w:rPr>
        <w:t>Dra. Anabel Amaya</w:t>
      </w:r>
      <w:r>
        <w:rPr>
          <w:rFonts w:ascii="Arial" w:hAnsi="Arial" w:cs="Arial"/>
          <w:sz w:val="20"/>
          <w:szCs w:val="20"/>
          <w:lang w:val="es-ES"/>
        </w:rPr>
        <w:t xml:space="preserve">, será interesante cuando ya estemos en la elaboración de la propuesta, cómo esta dinámica abona </w:t>
      </w:r>
      <w:r w:rsidR="008738B7">
        <w:rPr>
          <w:rFonts w:ascii="Arial" w:hAnsi="Arial" w:cs="Arial"/>
          <w:sz w:val="20"/>
          <w:szCs w:val="20"/>
          <w:lang w:val="es-ES"/>
        </w:rPr>
        <w:t>al nuevo enfoque</w:t>
      </w:r>
      <w:r>
        <w:rPr>
          <w:rFonts w:ascii="Arial" w:hAnsi="Arial" w:cs="Arial"/>
          <w:sz w:val="20"/>
          <w:szCs w:val="20"/>
          <w:lang w:val="es-ES"/>
        </w:rPr>
        <w:t xml:space="preserve"> basad</w:t>
      </w:r>
      <w:r w:rsidR="008738B7">
        <w:rPr>
          <w:rFonts w:ascii="Arial" w:hAnsi="Arial" w:cs="Arial"/>
          <w:sz w:val="20"/>
          <w:szCs w:val="20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 xml:space="preserve"> en resultados. </w:t>
      </w:r>
      <w:r w:rsidR="00EF2C61">
        <w:rPr>
          <w:rFonts w:ascii="Arial" w:hAnsi="Arial" w:cs="Arial"/>
          <w:sz w:val="20"/>
          <w:szCs w:val="20"/>
          <w:lang w:val="es-ES"/>
        </w:rPr>
        <w:t>No son dos intervenciones separadas nos complementamos</w:t>
      </w:r>
      <w:r w:rsidR="00D271B2">
        <w:rPr>
          <w:rFonts w:ascii="Arial" w:hAnsi="Arial" w:cs="Arial"/>
          <w:sz w:val="20"/>
          <w:szCs w:val="20"/>
          <w:lang w:val="es-ES"/>
        </w:rPr>
        <w:t>, es una sola propuesta de país.</w:t>
      </w:r>
    </w:p>
    <w:p w14:paraId="22979BD9" w14:textId="3B10EC84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079A608" w14:textId="46F08759" w:rsidR="00640DE8" w:rsidRDefault="00640DE8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C282B">
        <w:rPr>
          <w:rFonts w:ascii="Arial" w:hAnsi="Arial" w:cs="Arial"/>
          <w:b/>
          <w:bCs/>
          <w:sz w:val="20"/>
          <w:szCs w:val="20"/>
          <w:lang w:val="es-ES"/>
        </w:rPr>
        <w:t>Sr. Marco Patiño</w:t>
      </w:r>
      <w:r>
        <w:rPr>
          <w:rFonts w:ascii="Arial" w:hAnsi="Arial" w:cs="Arial"/>
          <w:sz w:val="20"/>
          <w:szCs w:val="20"/>
          <w:lang w:val="es-ES"/>
        </w:rPr>
        <w:t xml:space="preserve">, recalco que la coordinación entre todos los actores es esencial y va más allá de la propuesta y la subvención y de la fuente de financiamiento. </w:t>
      </w:r>
      <w:r w:rsidR="008D1F47">
        <w:rPr>
          <w:rFonts w:ascii="Arial" w:hAnsi="Arial" w:cs="Arial"/>
          <w:sz w:val="20"/>
          <w:szCs w:val="20"/>
          <w:lang w:val="es-ES"/>
        </w:rPr>
        <w:t xml:space="preserve">Debemos estar claros en el enfoque de la propuesta y luego </w:t>
      </w:r>
      <w:r w:rsidR="00F7046D">
        <w:rPr>
          <w:rFonts w:ascii="Arial" w:hAnsi="Arial" w:cs="Arial"/>
          <w:sz w:val="20"/>
          <w:szCs w:val="20"/>
          <w:lang w:val="es-ES"/>
        </w:rPr>
        <w:t>se</w:t>
      </w:r>
      <w:r w:rsidR="008D1F47">
        <w:rPr>
          <w:rFonts w:ascii="Arial" w:hAnsi="Arial" w:cs="Arial"/>
          <w:sz w:val="20"/>
          <w:szCs w:val="20"/>
          <w:lang w:val="es-ES"/>
        </w:rPr>
        <w:t xml:space="preserve"> definirán los indicadores y metas.</w:t>
      </w:r>
    </w:p>
    <w:p w14:paraId="2D4292C6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E057F95" w14:textId="1624274F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Dra. Ana Isabel Nieto, </w:t>
      </w:r>
      <w:r w:rsidR="0072541F" w:rsidRPr="004663F4">
        <w:rPr>
          <w:rFonts w:ascii="Arial" w:hAnsi="Arial" w:cs="Arial"/>
          <w:sz w:val="20"/>
          <w:szCs w:val="20"/>
          <w:lang w:val="es-ES"/>
        </w:rPr>
        <w:t xml:space="preserve">habíamos externado a </w:t>
      </w:r>
      <w:r w:rsidR="004663F4" w:rsidRPr="004663F4">
        <w:rPr>
          <w:rFonts w:ascii="Arial" w:hAnsi="Arial" w:cs="Arial"/>
          <w:sz w:val="20"/>
          <w:szCs w:val="20"/>
          <w:lang w:val="es-ES"/>
        </w:rPr>
        <w:t>Marcos Patiño la</w:t>
      </w:r>
      <w:r w:rsidRPr="004663F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preocupación de las organizaciones respecto a la modalidad de financiamiento, ya que no hay experiencia </w:t>
      </w:r>
      <w:proofErr w:type="gramStart"/>
      <w:r w:rsidR="00F7046D">
        <w:rPr>
          <w:rFonts w:ascii="Arial" w:hAnsi="Arial" w:cs="Arial"/>
          <w:sz w:val="20"/>
          <w:szCs w:val="20"/>
          <w:lang w:val="es-ES"/>
        </w:rPr>
        <w:t xml:space="preserve">para </w:t>
      </w:r>
      <w:r>
        <w:rPr>
          <w:rFonts w:ascii="Arial" w:hAnsi="Arial" w:cs="Arial"/>
          <w:sz w:val="20"/>
          <w:szCs w:val="20"/>
          <w:lang w:val="es-ES"/>
        </w:rPr>
        <w:t xml:space="preserve"> hacer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esa transición</w:t>
      </w:r>
      <w:r w:rsidR="001F7F8A">
        <w:rPr>
          <w:rFonts w:ascii="Arial" w:hAnsi="Arial" w:cs="Arial"/>
          <w:sz w:val="20"/>
          <w:szCs w:val="20"/>
          <w:lang w:val="es-ES"/>
        </w:rPr>
        <w:t>, incluso viendo el modelo de Honduras</w:t>
      </w:r>
      <w:r>
        <w:rPr>
          <w:rFonts w:ascii="Arial" w:hAnsi="Arial" w:cs="Arial"/>
          <w:sz w:val="20"/>
          <w:szCs w:val="20"/>
          <w:lang w:val="es-ES"/>
        </w:rPr>
        <w:t xml:space="preserve">. Para MINSAL </w:t>
      </w:r>
      <w:r w:rsidR="00640DE8">
        <w:rPr>
          <w:rFonts w:ascii="Arial" w:hAnsi="Arial" w:cs="Arial"/>
          <w:sz w:val="20"/>
          <w:szCs w:val="20"/>
          <w:lang w:val="es-ES"/>
        </w:rPr>
        <w:t>está</w:t>
      </w:r>
      <w:r>
        <w:rPr>
          <w:rFonts w:ascii="Arial" w:hAnsi="Arial" w:cs="Arial"/>
          <w:sz w:val="20"/>
          <w:szCs w:val="20"/>
          <w:lang w:val="es-ES"/>
        </w:rPr>
        <w:t xml:space="preserve"> claro que debemos alinearnos con la </w:t>
      </w:r>
      <w:r w:rsidR="00C262CC">
        <w:rPr>
          <w:rFonts w:ascii="Arial" w:hAnsi="Arial" w:cs="Arial"/>
          <w:sz w:val="20"/>
          <w:szCs w:val="20"/>
          <w:lang w:val="es-ES"/>
        </w:rPr>
        <w:t xml:space="preserve">modalidad de </w:t>
      </w:r>
      <w:r>
        <w:rPr>
          <w:rFonts w:ascii="Arial" w:hAnsi="Arial" w:cs="Arial"/>
          <w:sz w:val="20"/>
          <w:szCs w:val="20"/>
          <w:lang w:val="es-ES"/>
        </w:rPr>
        <w:t xml:space="preserve">financiación basada en resultados con </w:t>
      </w:r>
      <w:r w:rsidR="00A55A4C">
        <w:rPr>
          <w:rFonts w:ascii="Arial" w:hAnsi="Arial" w:cs="Arial"/>
          <w:sz w:val="20"/>
          <w:szCs w:val="20"/>
          <w:lang w:val="es-ES"/>
        </w:rPr>
        <w:t>base a</w:t>
      </w:r>
      <w:r>
        <w:rPr>
          <w:rFonts w:ascii="Arial" w:hAnsi="Arial" w:cs="Arial"/>
          <w:sz w:val="20"/>
          <w:szCs w:val="20"/>
          <w:lang w:val="es-ES"/>
        </w:rPr>
        <w:t>l PEN</w:t>
      </w:r>
      <w:r w:rsidR="001F7F8A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 xml:space="preserve"> que finaliza en 2026</w:t>
      </w:r>
      <w:r w:rsidR="00A55A4C">
        <w:rPr>
          <w:rFonts w:ascii="Arial" w:hAnsi="Arial" w:cs="Arial"/>
          <w:sz w:val="20"/>
          <w:szCs w:val="20"/>
          <w:lang w:val="es-ES"/>
        </w:rPr>
        <w:t xml:space="preserve"> que es a mediados de la subvención</w:t>
      </w:r>
      <w:r w:rsidR="00AF7B20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OPS hará una evaluación y será una base fundamental sobre la revisión del PEN</w:t>
      </w:r>
      <w:r w:rsidR="001F7F8A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  <w:r w:rsidR="00AF7B20">
        <w:rPr>
          <w:rFonts w:ascii="Arial" w:hAnsi="Arial" w:cs="Arial"/>
          <w:sz w:val="20"/>
          <w:szCs w:val="20"/>
          <w:lang w:val="es-ES"/>
        </w:rPr>
        <w:t xml:space="preserve">Se podría revisar el presupuesto del PENM cuando se evalúe. </w:t>
      </w:r>
      <w:r w:rsidR="00215228">
        <w:rPr>
          <w:rFonts w:ascii="Arial" w:hAnsi="Arial" w:cs="Arial"/>
          <w:sz w:val="20"/>
          <w:szCs w:val="20"/>
          <w:lang w:val="es-ES"/>
        </w:rPr>
        <w:t>El hecho que se trabaje una subvención desde Plan con el enfoque anterior puede bajar la preocupación de las organizaciones.</w:t>
      </w:r>
    </w:p>
    <w:p w14:paraId="63FC662C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64E88750" w14:textId="77777777" w:rsidR="00537E3D" w:rsidRPr="004459D4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Dra. Celina de Miranda</w:t>
      </w:r>
      <w:r>
        <w:rPr>
          <w:rFonts w:ascii="Arial" w:hAnsi="Arial" w:cs="Arial"/>
          <w:sz w:val="20"/>
          <w:szCs w:val="20"/>
          <w:lang w:val="es-ES"/>
        </w:rPr>
        <w:t xml:space="preserve">, ya tememos más claro el panorama y hacia donde llevar la preparación de la propuesta. </w:t>
      </w:r>
    </w:p>
    <w:p w14:paraId="479C0664" w14:textId="77777777" w:rsidR="00537E3D" w:rsidRPr="00D531FB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7AE0D9C" w14:textId="21A6E52F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C282B">
        <w:rPr>
          <w:rFonts w:ascii="Arial" w:hAnsi="Arial" w:cs="Arial"/>
          <w:b/>
          <w:bCs/>
          <w:sz w:val="20"/>
          <w:szCs w:val="20"/>
          <w:lang w:val="es-ES"/>
        </w:rPr>
        <w:t>Sr. Marco Patiño</w:t>
      </w:r>
      <w:r>
        <w:rPr>
          <w:rFonts w:ascii="Arial" w:hAnsi="Arial" w:cs="Arial"/>
          <w:sz w:val="20"/>
          <w:szCs w:val="20"/>
          <w:lang w:val="es-ES"/>
        </w:rPr>
        <w:t xml:space="preserve">, me gustaría dejar claro </w:t>
      </w:r>
      <w:r w:rsidR="0029705E">
        <w:rPr>
          <w:rFonts w:ascii="Arial" w:hAnsi="Arial" w:cs="Arial"/>
          <w:sz w:val="20"/>
          <w:szCs w:val="20"/>
          <w:lang w:val="es-ES"/>
        </w:rPr>
        <w:t>algunos</w:t>
      </w:r>
      <w:r>
        <w:rPr>
          <w:rFonts w:ascii="Arial" w:hAnsi="Arial" w:cs="Arial"/>
          <w:sz w:val="20"/>
          <w:szCs w:val="20"/>
          <w:lang w:val="es-ES"/>
        </w:rPr>
        <w:t xml:space="preserve"> puntos, la subvención de Honduras es basada en insumos, pe</w:t>
      </w:r>
      <w:r w:rsidR="00F43E0B">
        <w:rPr>
          <w:rFonts w:ascii="Arial" w:hAnsi="Arial" w:cs="Arial"/>
          <w:sz w:val="20"/>
          <w:szCs w:val="20"/>
          <w:lang w:val="es-ES"/>
        </w:rPr>
        <w:t>ro</w:t>
      </w:r>
      <w:r>
        <w:rPr>
          <w:rFonts w:ascii="Arial" w:hAnsi="Arial" w:cs="Arial"/>
          <w:sz w:val="20"/>
          <w:szCs w:val="20"/>
          <w:lang w:val="es-ES"/>
        </w:rPr>
        <w:t xml:space="preserve"> el RP ha firmado contratos basado</w:t>
      </w:r>
      <w:r w:rsidR="00924216">
        <w:rPr>
          <w:rFonts w:ascii="Arial" w:hAnsi="Arial" w:cs="Arial"/>
          <w:sz w:val="20"/>
          <w:szCs w:val="20"/>
          <w:lang w:val="es-ES"/>
        </w:rPr>
        <w:t>s</w:t>
      </w:r>
      <w:r>
        <w:rPr>
          <w:rFonts w:ascii="Arial" w:hAnsi="Arial" w:cs="Arial"/>
          <w:sz w:val="20"/>
          <w:szCs w:val="20"/>
          <w:lang w:val="es-ES"/>
        </w:rPr>
        <w:t xml:space="preserve"> en resultados con sus subreceptores</w:t>
      </w:r>
      <w:r w:rsidR="00924216">
        <w:rPr>
          <w:rFonts w:ascii="Arial" w:hAnsi="Arial" w:cs="Arial"/>
          <w:sz w:val="20"/>
          <w:szCs w:val="20"/>
          <w:lang w:val="es-ES"/>
        </w:rPr>
        <w:t xml:space="preserve"> de sociedad civil</w:t>
      </w:r>
      <w:r>
        <w:rPr>
          <w:rFonts w:ascii="Arial" w:hAnsi="Arial" w:cs="Arial"/>
          <w:sz w:val="20"/>
          <w:szCs w:val="20"/>
          <w:lang w:val="es-ES"/>
        </w:rPr>
        <w:t>. Esto no quiere decir que Plan no pueda firmar contratos basados en resultados con sus subreceptores</w:t>
      </w:r>
      <w:r w:rsidR="00DF6E93">
        <w:rPr>
          <w:rFonts w:ascii="Arial" w:hAnsi="Arial" w:cs="Arial"/>
          <w:sz w:val="20"/>
          <w:szCs w:val="20"/>
          <w:lang w:val="es-ES"/>
        </w:rPr>
        <w:t xml:space="preserve">, esto depende de los acuerdos que el RP haga con sus </w:t>
      </w:r>
      <w:r w:rsidR="002633DA">
        <w:rPr>
          <w:rFonts w:ascii="Arial" w:hAnsi="Arial" w:cs="Arial"/>
          <w:sz w:val="20"/>
          <w:szCs w:val="20"/>
          <w:lang w:val="es-ES"/>
        </w:rPr>
        <w:t>subreceptores</w:t>
      </w:r>
      <w:r>
        <w:rPr>
          <w:rFonts w:ascii="Arial" w:hAnsi="Arial" w:cs="Arial"/>
          <w:sz w:val="20"/>
          <w:szCs w:val="20"/>
          <w:lang w:val="es-ES"/>
        </w:rPr>
        <w:t>. Estoy de acuerdo de poner énfasis en el PEN</w:t>
      </w:r>
      <w:r w:rsidR="00DF6E93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 xml:space="preserve"> y que cumpla todo el periodo de la subvención y hacer los ajustes necesarios. </w:t>
      </w:r>
    </w:p>
    <w:p w14:paraId="7B4CE6FF" w14:textId="68BF4102" w:rsidR="00537E3D" w:rsidRDefault="00F7046D" w:rsidP="00537E3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3.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Ventana a Presentar la SF de Ambos Programas</w:t>
      </w:r>
    </w:p>
    <w:p w14:paraId="55E4BE9E" w14:textId="77777777" w:rsidR="00F7046D" w:rsidRDefault="00F7046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5046AFDC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Lcda. Marta Alicia de Magaña</w:t>
      </w:r>
      <w:r>
        <w:rPr>
          <w:rFonts w:ascii="Arial" w:hAnsi="Arial" w:cs="Arial"/>
          <w:sz w:val="20"/>
          <w:szCs w:val="20"/>
          <w:lang w:val="es-ES"/>
        </w:rPr>
        <w:t xml:space="preserve">, debe definirse en que ventana se presentará la propuesta de financiación. </w:t>
      </w:r>
    </w:p>
    <w:p w14:paraId="42D56210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F1FE32C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Dra. Celina de Miranda</w:t>
      </w:r>
      <w:r>
        <w:rPr>
          <w:rFonts w:ascii="Arial" w:hAnsi="Arial" w:cs="Arial"/>
          <w:sz w:val="20"/>
          <w:szCs w:val="20"/>
          <w:lang w:val="es-ES"/>
        </w:rPr>
        <w:t xml:space="preserve">, propone que sea en la ventana de abril de 2024, o debe tomarse la decisión en la próxima reunión. </w:t>
      </w:r>
    </w:p>
    <w:p w14:paraId="555ABCEA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50E441D" w14:textId="757F233B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Dra. Ana Isabel Nieto, </w:t>
      </w:r>
      <w:r>
        <w:rPr>
          <w:rFonts w:ascii="Arial" w:hAnsi="Arial" w:cs="Arial"/>
          <w:sz w:val="20"/>
          <w:szCs w:val="20"/>
          <w:lang w:val="es-ES"/>
        </w:rPr>
        <w:t>debe estar evaluado el PEN</w:t>
      </w:r>
      <w:r w:rsidR="00B4195B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 xml:space="preserve"> y faltan los estudios de la talla poblacional. Por mi parte debe presentarse en abril 2024. </w:t>
      </w:r>
      <w:r w:rsidR="00B45ECA">
        <w:rPr>
          <w:rFonts w:ascii="Arial" w:hAnsi="Arial" w:cs="Arial"/>
          <w:sz w:val="20"/>
          <w:szCs w:val="20"/>
          <w:lang w:val="es-ES"/>
        </w:rPr>
        <w:t xml:space="preserve">La Dra. </w:t>
      </w:r>
      <w:r>
        <w:rPr>
          <w:rFonts w:ascii="Arial" w:hAnsi="Arial" w:cs="Arial"/>
          <w:sz w:val="20"/>
          <w:szCs w:val="20"/>
          <w:lang w:val="es-ES"/>
        </w:rPr>
        <w:t xml:space="preserve">Anabel Amaya apoya que la propuesta se presentada en abril. </w:t>
      </w:r>
    </w:p>
    <w:p w14:paraId="5F57BD9D" w14:textId="77777777" w:rsidR="00537E3D" w:rsidRPr="00D531FB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41208E6" w14:textId="77777777" w:rsidR="00537E3D" w:rsidRDefault="00537E3D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C282B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Sr. Marco Patiño</w:t>
      </w:r>
      <w:r>
        <w:rPr>
          <w:rFonts w:ascii="Arial" w:hAnsi="Arial" w:cs="Arial"/>
          <w:sz w:val="20"/>
          <w:szCs w:val="20"/>
          <w:lang w:val="es-ES"/>
        </w:rPr>
        <w:t xml:space="preserve">, será muy importante tomar el ejemplo y conocimiento que tiene TB en este tipo de subvenciones, es una ventaja que TB ya tenga esa experiencia en modalidad basada en resultados. </w:t>
      </w:r>
    </w:p>
    <w:p w14:paraId="2CE1DCD1" w14:textId="77777777" w:rsidR="004B04A1" w:rsidRDefault="004B04A1" w:rsidP="00537E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7096685" w14:textId="63CA93BC" w:rsidR="004B04A1" w:rsidRPr="00D531FB" w:rsidRDefault="004B04A1" w:rsidP="00537E3D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BO" w:eastAsia="es-SV"/>
        </w:rPr>
      </w:pPr>
      <w:r w:rsidRPr="004B04A1">
        <w:rPr>
          <w:rFonts w:ascii="Arial" w:hAnsi="Arial" w:cs="Arial"/>
          <w:b/>
          <w:bCs/>
          <w:sz w:val="20"/>
          <w:szCs w:val="20"/>
          <w:lang w:val="es-ES"/>
        </w:rPr>
        <w:t>Acuerdo:</w:t>
      </w:r>
      <w:r>
        <w:rPr>
          <w:rFonts w:ascii="Arial" w:hAnsi="Arial" w:cs="Arial"/>
          <w:sz w:val="20"/>
          <w:szCs w:val="20"/>
          <w:lang w:val="es-ES"/>
        </w:rPr>
        <w:t xml:space="preserve"> La propuesta de financiación será presentada en la ventada de abril 2024.</w:t>
      </w:r>
    </w:p>
    <w:p w14:paraId="77F57C21" w14:textId="0D4E302A" w:rsidR="00385CA4" w:rsidRPr="00896184" w:rsidRDefault="00385CA4" w:rsidP="00385CA4">
      <w:pPr>
        <w:spacing w:after="0"/>
        <w:jc w:val="both"/>
        <w:rPr>
          <w:rFonts w:ascii="Arial" w:hAnsi="Arial" w:cs="Arial"/>
          <w:sz w:val="20"/>
          <w:szCs w:val="20"/>
          <w:lang w:val="es-SV"/>
        </w:rPr>
      </w:pPr>
    </w:p>
    <w:p w14:paraId="04567559" w14:textId="79074F04" w:rsidR="00100821" w:rsidRPr="00100821" w:rsidRDefault="00F7046D" w:rsidP="00100821">
      <w:pPr>
        <w:spacing w:after="0" w:line="240" w:lineRule="auto"/>
        <w:rPr>
          <w:rFonts w:ascii="Arial" w:hAnsi="Arial"/>
          <w:b/>
          <w:bCs/>
          <w:sz w:val="20"/>
          <w:szCs w:val="20"/>
          <w:lang w:val="es-B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BO" w:eastAsia="es-SV"/>
        </w:rPr>
        <w:t>4</w:t>
      </w:r>
      <w:r w:rsidR="00385CA4" w:rsidRPr="00100821">
        <w:rPr>
          <w:rFonts w:ascii="Arial" w:eastAsia="Times New Roman" w:hAnsi="Arial" w:cs="Arial"/>
          <w:b/>
          <w:bCs/>
          <w:color w:val="000000"/>
          <w:sz w:val="20"/>
          <w:szCs w:val="20"/>
          <w:lang w:val="es-BO" w:eastAsia="es-SV"/>
        </w:rPr>
        <w:t xml:space="preserve">.- </w:t>
      </w:r>
      <w:r w:rsidR="00A27186" w:rsidRPr="00FA52C7">
        <w:rPr>
          <w:rFonts w:ascii="Arial" w:hAnsi="Arial" w:cs="Arial"/>
          <w:b/>
          <w:bCs/>
          <w:sz w:val="20"/>
          <w:szCs w:val="20"/>
          <w:lang w:val="es-ES"/>
        </w:rPr>
        <w:t>Evaluación del PENM VIH</w:t>
      </w:r>
    </w:p>
    <w:p w14:paraId="1FA7E684" w14:textId="03E09620" w:rsidR="00385CA4" w:rsidRDefault="00385CA4" w:rsidP="00385CA4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BO" w:eastAsia="es-SV"/>
        </w:rPr>
      </w:pPr>
    </w:p>
    <w:p w14:paraId="01364C8D" w14:textId="5F051FBC" w:rsidR="001929F9" w:rsidRDefault="001929F9" w:rsidP="001929F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A52C7">
        <w:rPr>
          <w:rFonts w:ascii="Arial" w:hAnsi="Arial" w:cs="Arial"/>
          <w:b/>
          <w:bCs/>
          <w:sz w:val="20"/>
          <w:szCs w:val="20"/>
          <w:lang w:val="es-ES"/>
        </w:rPr>
        <w:t>Dr. Salvador Sorto</w:t>
      </w:r>
      <w:r w:rsidR="00F7046D">
        <w:rPr>
          <w:rFonts w:ascii="Arial" w:hAnsi="Arial" w:cs="Arial"/>
          <w:sz w:val="20"/>
          <w:szCs w:val="20"/>
          <w:lang w:val="es-ES"/>
        </w:rPr>
        <w:t xml:space="preserve"> A</w:t>
      </w:r>
      <w:r>
        <w:rPr>
          <w:rFonts w:ascii="Arial" w:hAnsi="Arial" w:cs="Arial"/>
          <w:sz w:val="20"/>
          <w:szCs w:val="20"/>
          <w:lang w:val="es-ES"/>
        </w:rPr>
        <w:t xml:space="preserve"> finales del mes de </w:t>
      </w:r>
      <w:r w:rsidR="009D6111">
        <w:rPr>
          <w:rFonts w:ascii="Arial" w:hAnsi="Arial" w:cs="Arial"/>
          <w:sz w:val="20"/>
          <w:szCs w:val="20"/>
          <w:lang w:val="es-ES"/>
        </w:rPr>
        <w:t>octubre se</w:t>
      </w:r>
      <w:r>
        <w:rPr>
          <w:rFonts w:ascii="Arial" w:hAnsi="Arial" w:cs="Arial"/>
          <w:sz w:val="20"/>
          <w:szCs w:val="20"/>
          <w:lang w:val="es-ES"/>
        </w:rPr>
        <w:t xml:space="preserve"> tiene </w:t>
      </w:r>
      <w:r w:rsidR="00F7046D">
        <w:rPr>
          <w:rFonts w:ascii="Arial" w:hAnsi="Arial" w:cs="Arial"/>
          <w:sz w:val="20"/>
          <w:szCs w:val="20"/>
          <w:lang w:val="es-ES"/>
        </w:rPr>
        <w:t xml:space="preserve">programada </w:t>
      </w:r>
      <w:r w:rsidR="009D6111">
        <w:rPr>
          <w:rFonts w:ascii="Arial" w:hAnsi="Arial" w:cs="Arial"/>
          <w:sz w:val="20"/>
          <w:szCs w:val="20"/>
          <w:lang w:val="es-ES"/>
        </w:rPr>
        <w:t>la evaluación</w:t>
      </w:r>
      <w:r>
        <w:rPr>
          <w:rFonts w:ascii="Arial" w:hAnsi="Arial" w:cs="Arial"/>
          <w:sz w:val="20"/>
          <w:szCs w:val="20"/>
          <w:lang w:val="es-ES"/>
        </w:rPr>
        <w:t xml:space="preserve"> de OPS a la respuesta a VIH, después de esta evaluación de OPS</w:t>
      </w:r>
      <w:r w:rsidR="00BD59AF">
        <w:rPr>
          <w:rFonts w:ascii="Arial" w:hAnsi="Arial" w:cs="Arial"/>
          <w:sz w:val="20"/>
          <w:szCs w:val="20"/>
          <w:lang w:val="es-ES"/>
        </w:rPr>
        <w:t>, y con el apoyo de FANCAP y USAID</w:t>
      </w:r>
      <w:r>
        <w:rPr>
          <w:rFonts w:ascii="Arial" w:hAnsi="Arial" w:cs="Arial"/>
          <w:sz w:val="20"/>
          <w:szCs w:val="20"/>
          <w:lang w:val="es-ES"/>
        </w:rPr>
        <w:t xml:space="preserve"> se hará la evaluación de medio termino. Se tomará como insumo la evaluación de OPS.</w:t>
      </w:r>
      <w:r w:rsidR="003B702B">
        <w:rPr>
          <w:rFonts w:ascii="Arial" w:hAnsi="Arial" w:cs="Arial"/>
          <w:sz w:val="20"/>
          <w:szCs w:val="20"/>
          <w:lang w:val="es-ES"/>
        </w:rPr>
        <w:t xml:space="preserve"> El consultor diseñar</w:t>
      </w:r>
      <w:r w:rsidR="009D6111">
        <w:rPr>
          <w:rFonts w:ascii="Arial" w:hAnsi="Arial" w:cs="Arial"/>
          <w:sz w:val="20"/>
          <w:szCs w:val="20"/>
          <w:lang w:val="es-ES"/>
        </w:rPr>
        <w:t>á</w:t>
      </w:r>
      <w:r w:rsidR="003B702B">
        <w:rPr>
          <w:rFonts w:ascii="Arial" w:hAnsi="Arial" w:cs="Arial"/>
          <w:sz w:val="20"/>
          <w:szCs w:val="20"/>
          <w:lang w:val="es-ES"/>
        </w:rPr>
        <w:t xml:space="preserve"> unos instrumentos para una recolección de datos.</w:t>
      </w:r>
      <w:r>
        <w:rPr>
          <w:rFonts w:ascii="Arial" w:hAnsi="Arial" w:cs="Arial"/>
          <w:sz w:val="20"/>
          <w:szCs w:val="20"/>
          <w:lang w:val="es-ES"/>
        </w:rPr>
        <w:t xml:space="preserve"> Se espera tener listo a finales de diciembre o enero de 2023.</w:t>
      </w:r>
      <w:r w:rsidR="003B702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Se </w:t>
      </w:r>
      <w:r w:rsidR="00E5682F">
        <w:rPr>
          <w:rFonts w:ascii="Arial" w:hAnsi="Arial" w:cs="Arial"/>
          <w:sz w:val="20"/>
          <w:szCs w:val="20"/>
          <w:lang w:val="es-ES"/>
        </w:rPr>
        <w:t>está</w:t>
      </w:r>
      <w:r>
        <w:rPr>
          <w:rFonts w:ascii="Arial" w:hAnsi="Arial" w:cs="Arial"/>
          <w:sz w:val="20"/>
          <w:szCs w:val="20"/>
          <w:lang w:val="es-ES"/>
        </w:rPr>
        <w:t xml:space="preserve"> haciendo una revisión de costos del PEN</w:t>
      </w:r>
      <w:r w:rsidR="00E5682F">
        <w:rPr>
          <w:rFonts w:ascii="Arial" w:hAnsi="Arial" w:cs="Arial"/>
          <w:sz w:val="20"/>
          <w:szCs w:val="20"/>
          <w:lang w:val="es-ES"/>
        </w:rPr>
        <w:t>M</w:t>
      </w:r>
      <w:r w:rsidR="0023765F">
        <w:rPr>
          <w:rFonts w:ascii="Arial" w:hAnsi="Arial" w:cs="Arial"/>
          <w:sz w:val="20"/>
          <w:szCs w:val="20"/>
          <w:lang w:val="es-ES"/>
        </w:rPr>
        <w:t xml:space="preserve"> con una actualización e incremento de 52 millones de dólares. 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B236589" w14:textId="0C9DCDE3" w:rsidR="001929F9" w:rsidRPr="00D531FB" w:rsidRDefault="001929F9" w:rsidP="001929F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Dra. Celina de Miranda</w:t>
      </w:r>
      <w:r>
        <w:rPr>
          <w:rFonts w:ascii="Arial" w:hAnsi="Arial" w:cs="Arial"/>
          <w:sz w:val="20"/>
          <w:szCs w:val="20"/>
          <w:lang w:val="es-ES"/>
        </w:rPr>
        <w:t xml:space="preserve">, hay un camino preparado para inicio del año que viene, y avanzar en la elaboración de la propuesta. </w:t>
      </w:r>
    </w:p>
    <w:p w14:paraId="37FB07F9" w14:textId="23EAE9A5" w:rsidR="001929F9" w:rsidRPr="00D531FB" w:rsidRDefault="001929F9" w:rsidP="001929F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C282B">
        <w:rPr>
          <w:rFonts w:ascii="Arial" w:hAnsi="Arial" w:cs="Arial"/>
          <w:b/>
          <w:bCs/>
          <w:sz w:val="20"/>
          <w:szCs w:val="20"/>
          <w:lang w:val="es-ES"/>
        </w:rPr>
        <w:t>Sr. Marco Patiño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365FEE">
        <w:rPr>
          <w:rFonts w:ascii="Arial" w:hAnsi="Arial" w:cs="Arial"/>
          <w:sz w:val="20"/>
          <w:szCs w:val="20"/>
          <w:lang w:val="es-ES"/>
        </w:rPr>
        <w:t xml:space="preserve">me parece muy bien que el proceso este avanzado. </w:t>
      </w:r>
      <w:r>
        <w:rPr>
          <w:rFonts w:ascii="Arial" w:hAnsi="Arial" w:cs="Arial"/>
          <w:sz w:val="20"/>
          <w:szCs w:val="20"/>
          <w:lang w:val="es-ES"/>
        </w:rPr>
        <w:t>Existe una relación directa del PEN</w:t>
      </w:r>
      <w:r w:rsidR="00D14258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 xml:space="preserve"> con la propuesta.  </w:t>
      </w:r>
    </w:p>
    <w:p w14:paraId="346D9A36" w14:textId="629F4CBB" w:rsidR="001929F9" w:rsidRDefault="001929F9" w:rsidP="001929F9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Dra. Ana Isabel Nieto, </w:t>
      </w:r>
      <w:r>
        <w:rPr>
          <w:rFonts w:ascii="Arial" w:hAnsi="Arial" w:cs="Arial"/>
          <w:sz w:val="20"/>
          <w:szCs w:val="20"/>
          <w:lang w:val="es-ES"/>
        </w:rPr>
        <w:t>hay algunos desfases en las financiaciones, pero es por las dinámicas de los implementadores, pero en general estamos bien en el tiempo con respecto a la evaluación de OPS. El PEN</w:t>
      </w:r>
      <w:r w:rsidR="00BD59AF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 xml:space="preserve"> termina en el 2026 y la subvención en 2027, se hará una modificación al PEN</w:t>
      </w:r>
      <w:r w:rsidR="00BD59AF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6BC1D4FE" w14:textId="41972FCD" w:rsidR="001929F9" w:rsidRDefault="001929F9" w:rsidP="001929F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C282B">
        <w:rPr>
          <w:rFonts w:ascii="Arial" w:hAnsi="Arial" w:cs="Arial"/>
          <w:b/>
          <w:bCs/>
          <w:sz w:val="20"/>
          <w:szCs w:val="20"/>
          <w:lang w:val="es-ES"/>
        </w:rPr>
        <w:t>Sr. Marco Patiño</w:t>
      </w:r>
      <w:r>
        <w:rPr>
          <w:rFonts w:ascii="Arial" w:hAnsi="Arial" w:cs="Arial"/>
          <w:sz w:val="20"/>
          <w:szCs w:val="20"/>
          <w:lang w:val="es-ES"/>
        </w:rPr>
        <w:t xml:space="preserve">, El FM puede apoyar en financiar el </w:t>
      </w:r>
      <w:proofErr w:type="gramStart"/>
      <w:r>
        <w:rPr>
          <w:rFonts w:ascii="Arial" w:hAnsi="Arial" w:cs="Arial"/>
          <w:sz w:val="20"/>
          <w:szCs w:val="20"/>
          <w:lang w:val="es-ES"/>
        </w:rPr>
        <w:t>PEN</w:t>
      </w:r>
      <w:r w:rsidR="00BD59AF">
        <w:rPr>
          <w:rFonts w:ascii="Arial" w:hAnsi="Arial" w:cs="Arial"/>
          <w:sz w:val="20"/>
          <w:szCs w:val="20"/>
          <w:lang w:val="es-ES"/>
        </w:rPr>
        <w:t>M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pero no</w:t>
      </w:r>
      <w:r w:rsidR="00B6407C">
        <w:rPr>
          <w:rFonts w:ascii="Arial" w:hAnsi="Arial" w:cs="Arial"/>
          <w:sz w:val="20"/>
          <w:szCs w:val="20"/>
          <w:lang w:val="es-ES"/>
        </w:rPr>
        <w:t xml:space="preserve"> el desarrollo de</w:t>
      </w:r>
      <w:r>
        <w:rPr>
          <w:rFonts w:ascii="Arial" w:hAnsi="Arial" w:cs="Arial"/>
          <w:sz w:val="20"/>
          <w:szCs w:val="20"/>
          <w:lang w:val="es-ES"/>
        </w:rPr>
        <w:t xml:space="preserve"> la propuesta. </w:t>
      </w:r>
    </w:p>
    <w:p w14:paraId="52DD07E2" w14:textId="233C113A" w:rsidR="00537E3D" w:rsidRPr="004F0DE8" w:rsidRDefault="006B471B" w:rsidP="004F0DE8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Dra. Ana Isabel Nieto, </w:t>
      </w:r>
      <w:r>
        <w:rPr>
          <w:rFonts w:ascii="Arial" w:hAnsi="Arial" w:cs="Arial"/>
          <w:sz w:val="20"/>
          <w:szCs w:val="20"/>
          <w:lang w:val="es-ES"/>
        </w:rPr>
        <w:t>lo tendremos en cuenta.</w:t>
      </w:r>
    </w:p>
    <w:p w14:paraId="7946C920" w14:textId="77777777" w:rsidR="00B7228D" w:rsidRDefault="00B7228D" w:rsidP="001D6BC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s-BO" w:eastAsia="es-SV"/>
        </w:rPr>
      </w:pPr>
    </w:p>
    <w:p w14:paraId="44922467" w14:textId="300CE1FF" w:rsidR="001D6BC2" w:rsidRPr="00D531FB" w:rsidRDefault="004F0DE8" w:rsidP="001D6BC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BO" w:eastAsia="es-SV"/>
        </w:rPr>
        <w:t>4</w:t>
      </w:r>
      <w:r w:rsidR="001D6BC2">
        <w:rPr>
          <w:rFonts w:ascii="Arial" w:eastAsia="Times New Roman" w:hAnsi="Arial" w:cs="Arial"/>
          <w:b/>
          <w:bCs/>
          <w:color w:val="000000"/>
          <w:sz w:val="20"/>
          <w:szCs w:val="20"/>
          <w:lang w:val="es-BO" w:eastAsia="es-SV"/>
        </w:rPr>
        <w:t xml:space="preserve">.- </w:t>
      </w:r>
      <w:r w:rsidR="001D6BC2" w:rsidRPr="005D2904">
        <w:rPr>
          <w:rFonts w:ascii="Arial" w:hAnsi="Arial" w:cs="Arial"/>
          <w:b/>
          <w:bCs/>
          <w:sz w:val="20"/>
          <w:szCs w:val="20"/>
          <w:lang w:val="es-ES"/>
        </w:rPr>
        <w:t>Otros temas a interés del Gerente</w:t>
      </w:r>
    </w:p>
    <w:p w14:paraId="358B66A0" w14:textId="77777777" w:rsidR="001D6BC2" w:rsidRDefault="001D6BC2" w:rsidP="001D6B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BO" w:eastAsia="es-SV"/>
        </w:rPr>
      </w:pPr>
      <w:r w:rsidRPr="007C282B">
        <w:rPr>
          <w:rFonts w:ascii="Arial" w:hAnsi="Arial" w:cs="Arial"/>
          <w:b/>
          <w:bCs/>
          <w:sz w:val="20"/>
          <w:szCs w:val="20"/>
          <w:lang w:val="es-ES"/>
        </w:rPr>
        <w:t>Sr. Marco Patiño</w:t>
      </w:r>
      <w:r>
        <w:rPr>
          <w:rFonts w:ascii="Arial" w:hAnsi="Arial" w:cs="Arial"/>
          <w:sz w:val="20"/>
          <w:szCs w:val="20"/>
          <w:lang w:val="es-ES"/>
        </w:rPr>
        <w:t>, la próxima misión junto con Julia Perroni, estaremos viajando a El Salvador en la primera semana de diciembre. Coincide con la reunión de SECOMISCA y PEPFAR. Maria Petro también estará viajando a El Salvador.</w:t>
      </w:r>
    </w:p>
    <w:p w14:paraId="3FECCE7C" w14:textId="77777777" w:rsidR="001D6BC2" w:rsidRDefault="001D6BC2" w:rsidP="001D6B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BO" w:eastAsia="es-SV"/>
        </w:rPr>
      </w:pPr>
    </w:p>
    <w:p w14:paraId="7ABA3406" w14:textId="77777777" w:rsidR="001D6BC2" w:rsidRDefault="001D6BC2" w:rsidP="001D6BC2">
      <w:pPr>
        <w:spacing w:after="0" w:line="240" w:lineRule="auto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Dra. Ana Isabel Nieto, </w:t>
      </w:r>
      <w:r>
        <w:rPr>
          <w:rFonts w:ascii="Arial" w:hAnsi="Arial" w:cs="Arial"/>
          <w:sz w:val="20"/>
          <w:szCs w:val="20"/>
          <w:lang w:val="es-ES"/>
        </w:rPr>
        <w:t>gracias por confirmar la visita para hacer las coordinaciones respectivas con el despacho ministerial.</w:t>
      </w:r>
    </w:p>
    <w:p w14:paraId="546AC73C" w14:textId="77777777" w:rsidR="001D6BC2" w:rsidRDefault="001D6BC2" w:rsidP="001D6BC2">
      <w:pPr>
        <w:spacing w:after="0" w:line="240" w:lineRule="auto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F6A28C8" w14:textId="77777777" w:rsidR="001D6BC2" w:rsidRDefault="001D6BC2" w:rsidP="001D6BC2">
      <w:pPr>
        <w:spacing w:after="0" w:line="240" w:lineRule="auto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7C282B">
        <w:rPr>
          <w:rFonts w:ascii="Arial" w:hAnsi="Arial" w:cs="Arial"/>
          <w:b/>
          <w:bCs/>
          <w:sz w:val="20"/>
          <w:szCs w:val="20"/>
          <w:lang w:val="es-ES"/>
        </w:rPr>
        <w:t>Sr. Marco Patiño</w:t>
      </w:r>
      <w:r>
        <w:rPr>
          <w:rFonts w:ascii="Arial" w:hAnsi="Arial" w:cs="Arial"/>
          <w:sz w:val="20"/>
          <w:szCs w:val="20"/>
          <w:lang w:val="es-ES"/>
        </w:rPr>
        <w:t xml:space="preserve">, estamos abiertos a propuestas para aprovechar al máximo la misión. </w:t>
      </w:r>
    </w:p>
    <w:p w14:paraId="46AB4E48" w14:textId="77777777" w:rsidR="001D6BC2" w:rsidRDefault="001D6BC2" w:rsidP="001D6BC2">
      <w:pPr>
        <w:spacing w:after="0" w:line="240" w:lineRule="auto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4E700E4" w14:textId="77777777" w:rsidR="001D6BC2" w:rsidRDefault="001D6BC2" w:rsidP="001D6B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BO" w:eastAsia="es-SV"/>
        </w:rPr>
      </w:pPr>
      <w:r w:rsidRPr="00000B71">
        <w:rPr>
          <w:rFonts w:ascii="Arial" w:hAnsi="Arial" w:cs="Arial"/>
          <w:b/>
          <w:bCs/>
          <w:sz w:val="20"/>
          <w:szCs w:val="20"/>
          <w:lang w:val="es-ES"/>
        </w:rPr>
        <w:t>Dra. Celina de Miranda</w:t>
      </w:r>
      <w:r>
        <w:rPr>
          <w:rFonts w:ascii="Arial" w:hAnsi="Arial" w:cs="Arial"/>
          <w:sz w:val="20"/>
          <w:szCs w:val="20"/>
          <w:lang w:val="es-ES"/>
        </w:rPr>
        <w:t>, se han agotado los puntos de agenda y da por cerrada la reunión.</w:t>
      </w:r>
    </w:p>
    <w:p w14:paraId="26E5077B" w14:textId="77777777" w:rsidR="00F36144" w:rsidRPr="00896184" w:rsidRDefault="00F36144" w:rsidP="00F64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</w:p>
    <w:p w14:paraId="0830F602" w14:textId="77777777" w:rsidR="00B7228D" w:rsidRDefault="00B7228D" w:rsidP="00F64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</w:p>
    <w:p w14:paraId="437A5BB8" w14:textId="2B9EDA7F" w:rsidR="00F640E7" w:rsidRPr="00896184" w:rsidRDefault="004F0DE8" w:rsidP="00F64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5</w:t>
      </w:r>
      <w:r w:rsidR="00F640E7" w:rsidRPr="00896184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.- Lugar y fecha próxima reunión y cierre de la reunión</w:t>
      </w:r>
    </w:p>
    <w:p w14:paraId="481D77C9" w14:textId="77777777" w:rsidR="00F640E7" w:rsidRPr="00896184" w:rsidRDefault="00F640E7" w:rsidP="00F6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E" w:eastAsia="es-SV"/>
        </w:rPr>
      </w:pPr>
    </w:p>
    <w:p w14:paraId="058E59F7" w14:textId="702D61F6" w:rsidR="00F640E7" w:rsidRDefault="00F640E7" w:rsidP="004F0DE8">
      <w:pPr>
        <w:jc w:val="both"/>
        <w:rPr>
          <w:rFonts w:ascii="Arial" w:hAnsi="Arial" w:cs="Arial"/>
          <w:sz w:val="20"/>
          <w:szCs w:val="20"/>
          <w:lang w:val="es-PE"/>
        </w:rPr>
      </w:pPr>
      <w:r w:rsidRPr="00896184">
        <w:rPr>
          <w:rFonts w:ascii="Arial" w:hAnsi="Arial" w:cs="Arial"/>
          <w:sz w:val="20"/>
          <w:szCs w:val="20"/>
          <w:lang w:val="es-PE"/>
        </w:rPr>
        <w:t xml:space="preserve">La </w:t>
      </w:r>
      <w:r w:rsidR="009D6111">
        <w:rPr>
          <w:rFonts w:ascii="Arial" w:hAnsi="Arial" w:cs="Arial"/>
          <w:sz w:val="20"/>
          <w:szCs w:val="20"/>
          <w:lang w:val="es-PE"/>
        </w:rPr>
        <w:t xml:space="preserve">fecha de la </w:t>
      </w:r>
      <w:r w:rsidRPr="00896184">
        <w:rPr>
          <w:rFonts w:ascii="Arial" w:hAnsi="Arial" w:cs="Arial"/>
          <w:sz w:val="20"/>
          <w:szCs w:val="20"/>
          <w:lang w:val="es-PE"/>
        </w:rPr>
        <w:t xml:space="preserve">próxima reunión se </w:t>
      </w:r>
      <w:r w:rsidR="009D6111">
        <w:rPr>
          <w:rFonts w:ascii="Arial" w:hAnsi="Arial" w:cs="Arial"/>
          <w:sz w:val="20"/>
          <w:szCs w:val="20"/>
          <w:lang w:val="es-PE"/>
        </w:rPr>
        <w:t>informará posteriormente</w:t>
      </w:r>
      <w:r w:rsidR="001C424E" w:rsidRPr="00896184">
        <w:rPr>
          <w:rFonts w:ascii="Arial" w:hAnsi="Arial" w:cs="Arial"/>
          <w:sz w:val="20"/>
          <w:szCs w:val="20"/>
          <w:lang w:val="es-PE"/>
        </w:rPr>
        <w:t xml:space="preserve">, </w:t>
      </w:r>
      <w:r w:rsidRPr="00896184">
        <w:rPr>
          <w:rFonts w:ascii="Arial" w:hAnsi="Arial" w:cs="Arial"/>
          <w:sz w:val="20"/>
          <w:szCs w:val="20"/>
          <w:lang w:val="es-PE"/>
        </w:rPr>
        <w:t xml:space="preserve">para </w:t>
      </w:r>
      <w:r w:rsidR="009D6111">
        <w:rPr>
          <w:rFonts w:ascii="Arial" w:hAnsi="Arial" w:cs="Arial"/>
          <w:sz w:val="20"/>
          <w:szCs w:val="20"/>
          <w:lang w:val="es-PE"/>
        </w:rPr>
        <w:t>lo</w:t>
      </w:r>
      <w:r w:rsidRPr="00896184">
        <w:rPr>
          <w:rFonts w:ascii="Arial" w:hAnsi="Arial" w:cs="Arial"/>
          <w:sz w:val="20"/>
          <w:szCs w:val="20"/>
          <w:lang w:val="es-PE"/>
        </w:rPr>
        <w:t xml:space="preserve"> cual se enviarán los datos logísticos de manera oportuna vía correo electrónico a través de la Dirección Ejecutiva.</w:t>
      </w:r>
    </w:p>
    <w:p w14:paraId="566323C0" w14:textId="77777777" w:rsidR="009D6111" w:rsidRPr="004F0DE8" w:rsidRDefault="009D6111" w:rsidP="004F0DE8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411E1379" w14:textId="77777777" w:rsidR="00F640E7" w:rsidRPr="00896184" w:rsidRDefault="00F640E7" w:rsidP="00F640E7">
      <w:pPr>
        <w:pStyle w:val="Prrafodelista"/>
        <w:spacing w:after="0" w:line="240" w:lineRule="auto"/>
        <w:rPr>
          <w:rFonts w:ascii="Arial" w:hAnsi="Arial" w:cs="Arial"/>
          <w:b/>
          <w:bCs/>
          <w:color w:val="993300"/>
          <w:sz w:val="20"/>
          <w:szCs w:val="20"/>
          <w:lang w:val="es-SV" w:eastAsia="es-SV"/>
        </w:rPr>
      </w:pPr>
    </w:p>
    <w:p w14:paraId="39DDF262" w14:textId="77777777" w:rsidR="00F640E7" w:rsidRDefault="00F640E7" w:rsidP="00F640E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993300"/>
          <w:sz w:val="20"/>
          <w:szCs w:val="20"/>
          <w:lang w:val="es-SV" w:eastAsia="es-SV"/>
        </w:rPr>
      </w:pPr>
      <w:r w:rsidRPr="00896184">
        <w:rPr>
          <w:rFonts w:ascii="Arial" w:hAnsi="Arial" w:cs="Arial"/>
          <w:b/>
          <w:bCs/>
          <w:color w:val="993300"/>
          <w:sz w:val="20"/>
          <w:szCs w:val="20"/>
          <w:lang w:val="es-SV" w:eastAsia="es-SV"/>
        </w:rPr>
        <w:lastRenderedPageBreak/>
        <w:t>FIRMA</w:t>
      </w:r>
    </w:p>
    <w:p w14:paraId="7CD733C2" w14:textId="77777777" w:rsidR="00F640E7" w:rsidRPr="00896184" w:rsidRDefault="00F640E7" w:rsidP="00F64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SV"/>
        </w:rPr>
      </w:pPr>
    </w:p>
    <w:p w14:paraId="66E987FE" w14:textId="77777777" w:rsidR="00F640E7" w:rsidRPr="00896184" w:rsidRDefault="00F640E7" w:rsidP="00F64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SV"/>
        </w:rPr>
      </w:pPr>
      <w:r w:rsidRPr="00896184">
        <w:rPr>
          <w:rFonts w:ascii="Arial" w:eastAsia="Times New Roman" w:hAnsi="Arial" w:cs="Arial"/>
          <w:sz w:val="20"/>
          <w:szCs w:val="20"/>
          <w:lang w:eastAsia="es-SV"/>
        </w:rPr>
        <w:t>Dra. Celina de Miranda</w:t>
      </w:r>
    </w:p>
    <w:p w14:paraId="070301E3" w14:textId="1D96DD13" w:rsidR="00FA545C" w:rsidRPr="00896184" w:rsidRDefault="00F640E7" w:rsidP="008701E9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896184">
        <w:rPr>
          <w:rFonts w:ascii="Arial" w:eastAsia="Times New Roman" w:hAnsi="Arial" w:cs="Arial"/>
          <w:sz w:val="20"/>
          <w:szCs w:val="20"/>
          <w:lang w:eastAsia="es-SV"/>
        </w:rPr>
        <w:t>Coordinadora</w:t>
      </w:r>
      <w:r w:rsidRPr="00896184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del Comité de Propuestas</w:t>
      </w:r>
    </w:p>
    <w:p w14:paraId="5F284A52" w14:textId="77777777" w:rsidR="00E03D70" w:rsidRPr="00896184" w:rsidRDefault="00E03D70" w:rsidP="00C65145">
      <w:pPr>
        <w:spacing w:after="0"/>
        <w:rPr>
          <w:rFonts w:ascii="Arial" w:hAnsi="Arial" w:cs="Arial"/>
          <w:sz w:val="20"/>
          <w:szCs w:val="20"/>
        </w:rPr>
      </w:pPr>
    </w:p>
    <w:sectPr w:rsidR="00E03D70" w:rsidRPr="008961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0303" w14:textId="77777777" w:rsidR="00C3246F" w:rsidRDefault="00C3246F" w:rsidP="0095153D">
      <w:pPr>
        <w:spacing w:after="0" w:line="240" w:lineRule="auto"/>
      </w:pPr>
      <w:r>
        <w:separator/>
      </w:r>
    </w:p>
  </w:endnote>
  <w:endnote w:type="continuationSeparator" w:id="0">
    <w:p w14:paraId="7BE49D8C" w14:textId="77777777" w:rsidR="00C3246F" w:rsidRDefault="00C3246F" w:rsidP="009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E7BD" w14:textId="77777777" w:rsidR="00C3246F" w:rsidRDefault="00C3246F" w:rsidP="0095153D">
      <w:pPr>
        <w:spacing w:after="0" w:line="240" w:lineRule="auto"/>
      </w:pPr>
      <w:r>
        <w:separator/>
      </w:r>
    </w:p>
  </w:footnote>
  <w:footnote w:type="continuationSeparator" w:id="0">
    <w:p w14:paraId="303781A4" w14:textId="77777777" w:rsidR="00C3246F" w:rsidRDefault="00C3246F" w:rsidP="009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CC2F" w14:textId="2EDDB004" w:rsidR="0095153D" w:rsidRDefault="0095153D">
    <w:pPr>
      <w:pStyle w:val="Encabezado"/>
    </w:pPr>
    <w:r>
      <w:rPr>
        <w:noProof/>
        <w14:ligatures w14:val="standardContextual"/>
      </w:rPr>
      <w:drawing>
        <wp:inline distT="0" distB="0" distL="0" distR="0" wp14:anchorId="09B65236" wp14:editId="327CA368">
          <wp:extent cx="1031240" cy="353060"/>
          <wp:effectExtent l="0" t="0" r="0" b="8890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C35"/>
    <w:multiLevelType w:val="hybridMultilevel"/>
    <w:tmpl w:val="6712802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96D4A"/>
    <w:multiLevelType w:val="hybridMultilevel"/>
    <w:tmpl w:val="2AA41926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  <w:b w:val="0"/>
        <w:color w:val="000000"/>
        <w:sz w:val="20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CB74C7"/>
    <w:multiLevelType w:val="hybridMultilevel"/>
    <w:tmpl w:val="901ABA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33F75"/>
    <w:multiLevelType w:val="hybridMultilevel"/>
    <w:tmpl w:val="596CF5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3D37"/>
    <w:multiLevelType w:val="hybridMultilevel"/>
    <w:tmpl w:val="6F7088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472"/>
    <w:multiLevelType w:val="hybridMultilevel"/>
    <w:tmpl w:val="FEACBE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1C4"/>
    <w:multiLevelType w:val="hybridMultilevel"/>
    <w:tmpl w:val="0C6CD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51A7"/>
    <w:multiLevelType w:val="hybridMultilevel"/>
    <w:tmpl w:val="6F962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6F6A"/>
    <w:multiLevelType w:val="hybridMultilevel"/>
    <w:tmpl w:val="92B23C1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4041"/>
    <w:multiLevelType w:val="hybridMultilevel"/>
    <w:tmpl w:val="91027A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419B4"/>
    <w:multiLevelType w:val="hybridMultilevel"/>
    <w:tmpl w:val="97D42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6B83"/>
    <w:multiLevelType w:val="hybridMultilevel"/>
    <w:tmpl w:val="2AA41926"/>
    <w:lvl w:ilvl="0" w:tplc="12FEF6BC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  <w:b w:val="0"/>
        <w:color w:val="000000"/>
        <w:sz w:val="20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9015DE"/>
    <w:multiLevelType w:val="hybridMultilevel"/>
    <w:tmpl w:val="3EC688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D5D21"/>
    <w:multiLevelType w:val="hybridMultilevel"/>
    <w:tmpl w:val="B8565A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26AE"/>
    <w:multiLevelType w:val="hybridMultilevel"/>
    <w:tmpl w:val="51E67F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5B80"/>
    <w:multiLevelType w:val="hybridMultilevel"/>
    <w:tmpl w:val="0C6CD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0E0C"/>
    <w:multiLevelType w:val="hybridMultilevel"/>
    <w:tmpl w:val="2AA41926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  <w:b w:val="0"/>
        <w:color w:val="000000"/>
        <w:sz w:val="20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4740F4"/>
    <w:multiLevelType w:val="hybridMultilevel"/>
    <w:tmpl w:val="1EE0E8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2F08"/>
    <w:multiLevelType w:val="hybridMultilevel"/>
    <w:tmpl w:val="F7401C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B74B3"/>
    <w:multiLevelType w:val="hybridMultilevel"/>
    <w:tmpl w:val="7EE45092"/>
    <w:lvl w:ilvl="0" w:tplc="C2608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B6B8A"/>
    <w:multiLevelType w:val="hybridMultilevel"/>
    <w:tmpl w:val="21B69EC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E528A"/>
    <w:multiLevelType w:val="hybridMultilevel"/>
    <w:tmpl w:val="84F89F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C4BA7"/>
    <w:multiLevelType w:val="hybridMultilevel"/>
    <w:tmpl w:val="F904D5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43917"/>
    <w:multiLevelType w:val="hybridMultilevel"/>
    <w:tmpl w:val="B56EC2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91B7D"/>
    <w:multiLevelType w:val="hybridMultilevel"/>
    <w:tmpl w:val="2AA41926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  <w:b w:val="0"/>
        <w:color w:val="000000"/>
        <w:sz w:val="20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AC3E8F"/>
    <w:multiLevelType w:val="hybridMultilevel"/>
    <w:tmpl w:val="2AA41926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  <w:b w:val="0"/>
        <w:color w:val="000000"/>
        <w:sz w:val="20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FA2E22"/>
    <w:multiLevelType w:val="hybridMultilevel"/>
    <w:tmpl w:val="1A7695F6"/>
    <w:lvl w:ilvl="0" w:tplc="6D5E3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E2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08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27EA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8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E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6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0D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9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DD7D4B"/>
    <w:multiLevelType w:val="hybridMultilevel"/>
    <w:tmpl w:val="FFDADA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83979"/>
    <w:multiLevelType w:val="hybridMultilevel"/>
    <w:tmpl w:val="085056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9066A"/>
    <w:multiLevelType w:val="hybridMultilevel"/>
    <w:tmpl w:val="65DE80A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4789B"/>
    <w:multiLevelType w:val="hybridMultilevel"/>
    <w:tmpl w:val="D700C9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B3632"/>
    <w:multiLevelType w:val="hybridMultilevel"/>
    <w:tmpl w:val="BF34C326"/>
    <w:lvl w:ilvl="0" w:tplc="17A44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8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0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2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A8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D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4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83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65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7E59B0"/>
    <w:multiLevelType w:val="hybridMultilevel"/>
    <w:tmpl w:val="FC38B3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35EC5"/>
    <w:multiLevelType w:val="hybridMultilevel"/>
    <w:tmpl w:val="C674DA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D1878"/>
    <w:multiLevelType w:val="hybridMultilevel"/>
    <w:tmpl w:val="7F7E8D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47C20"/>
    <w:multiLevelType w:val="hybridMultilevel"/>
    <w:tmpl w:val="92B23C1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13069">
    <w:abstractNumId w:val="9"/>
  </w:num>
  <w:num w:numId="2" w16cid:durableId="175777192">
    <w:abstractNumId w:val="22"/>
  </w:num>
  <w:num w:numId="3" w16cid:durableId="102002489">
    <w:abstractNumId w:val="13"/>
  </w:num>
  <w:num w:numId="4" w16cid:durableId="84351659">
    <w:abstractNumId w:val="23"/>
  </w:num>
  <w:num w:numId="5" w16cid:durableId="1858621569">
    <w:abstractNumId w:val="7"/>
  </w:num>
  <w:num w:numId="6" w16cid:durableId="665061590">
    <w:abstractNumId w:val="31"/>
  </w:num>
  <w:num w:numId="7" w16cid:durableId="844369860">
    <w:abstractNumId w:val="33"/>
  </w:num>
  <w:num w:numId="8" w16cid:durableId="1699810975">
    <w:abstractNumId w:val="15"/>
  </w:num>
  <w:num w:numId="9" w16cid:durableId="950745948">
    <w:abstractNumId w:val="3"/>
  </w:num>
  <w:num w:numId="10" w16cid:durableId="1040974625">
    <w:abstractNumId w:val="17"/>
  </w:num>
  <w:num w:numId="11" w16cid:durableId="1832941575">
    <w:abstractNumId w:val="30"/>
  </w:num>
  <w:num w:numId="12" w16cid:durableId="2017153236">
    <w:abstractNumId w:val="26"/>
  </w:num>
  <w:num w:numId="13" w16cid:durableId="1537769249">
    <w:abstractNumId w:val="6"/>
  </w:num>
  <w:num w:numId="14" w16cid:durableId="1964114471">
    <w:abstractNumId w:val="21"/>
  </w:num>
  <w:num w:numId="15" w16cid:durableId="1203860168">
    <w:abstractNumId w:val="14"/>
  </w:num>
  <w:num w:numId="16" w16cid:durableId="15172361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927809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0594957">
    <w:abstractNumId w:val="8"/>
  </w:num>
  <w:num w:numId="19" w16cid:durableId="1707557831">
    <w:abstractNumId w:val="34"/>
  </w:num>
  <w:num w:numId="20" w16cid:durableId="1593736577">
    <w:abstractNumId w:val="4"/>
  </w:num>
  <w:num w:numId="21" w16cid:durableId="512961704">
    <w:abstractNumId w:val="19"/>
  </w:num>
  <w:num w:numId="22" w16cid:durableId="1892644163">
    <w:abstractNumId w:val="27"/>
  </w:num>
  <w:num w:numId="23" w16cid:durableId="763185846">
    <w:abstractNumId w:val="32"/>
  </w:num>
  <w:num w:numId="24" w16cid:durableId="607735449">
    <w:abstractNumId w:val="2"/>
  </w:num>
  <w:num w:numId="25" w16cid:durableId="914972490">
    <w:abstractNumId w:val="0"/>
  </w:num>
  <w:num w:numId="26" w16cid:durableId="1932006001">
    <w:abstractNumId w:val="10"/>
  </w:num>
  <w:num w:numId="27" w16cid:durableId="894043832">
    <w:abstractNumId w:val="20"/>
  </w:num>
  <w:num w:numId="28" w16cid:durableId="1648822812">
    <w:abstractNumId w:val="12"/>
  </w:num>
  <w:num w:numId="29" w16cid:durableId="2104065391">
    <w:abstractNumId w:val="29"/>
  </w:num>
  <w:num w:numId="30" w16cid:durableId="1314794998">
    <w:abstractNumId w:val="28"/>
  </w:num>
  <w:num w:numId="31" w16cid:durableId="1607612100">
    <w:abstractNumId w:val="18"/>
  </w:num>
  <w:num w:numId="32" w16cid:durableId="1307122107">
    <w:abstractNumId w:val="5"/>
  </w:num>
  <w:num w:numId="33" w16cid:durableId="1275867153">
    <w:abstractNumId w:val="11"/>
  </w:num>
  <w:num w:numId="34" w16cid:durableId="2084985795">
    <w:abstractNumId w:val="1"/>
  </w:num>
  <w:num w:numId="35" w16cid:durableId="146555636">
    <w:abstractNumId w:val="16"/>
  </w:num>
  <w:num w:numId="36" w16cid:durableId="935602121">
    <w:abstractNumId w:val="24"/>
  </w:num>
  <w:num w:numId="37" w16cid:durableId="11921067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B0"/>
    <w:rsid w:val="000018D4"/>
    <w:rsid w:val="00001D75"/>
    <w:rsid w:val="00005673"/>
    <w:rsid w:val="00005FB0"/>
    <w:rsid w:val="000105F1"/>
    <w:rsid w:val="0001289C"/>
    <w:rsid w:val="00016435"/>
    <w:rsid w:val="00016B8E"/>
    <w:rsid w:val="00022A2E"/>
    <w:rsid w:val="000258AF"/>
    <w:rsid w:val="000303A8"/>
    <w:rsid w:val="00031BC1"/>
    <w:rsid w:val="00032DDA"/>
    <w:rsid w:val="00035111"/>
    <w:rsid w:val="00035524"/>
    <w:rsid w:val="000359A0"/>
    <w:rsid w:val="000359E7"/>
    <w:rsid w:val="00035FA8"/>
    <w:rsid w:val="000375F5"/>
    <w:rsid w:val="000379C4"/>
    <w:rsid w:val="00041935"/>
    <w:rsid w:val="0004381B"/>
    <w:rsid w:val="00044B39"/>
    <w:rsid w:val="0004538E"/>
    <w:rsid w:val="000469B0"/>
    <w:rsid w:val="00056959"/>
    <w:rsid w:val="00056A2A"/>
    <w:rsid w:val="00063BB8"/>
    <w:rsid w:val="000657D0"/>
    <w:rsid w:val="00065C00"/>
    <w:rsid w:val="0007077A"/>
    <w:rsid w:val="00072F5A"/>
    <w:rsid w:val="00075983"/>
    <w:rsid w:val="000771B4"/>
    <w:rsid w:val="00081245"/>
    <w:rsid w:val="000825D0"/>
    <w:rsid w:val="000831CD"/>
    <w:rsid w:val="00085069"/>
    <w:rsid w:val="000870AD"/>
    <w:rsid w:val="00090810"/>
    <w:rsid w:val="00092F1A"/>
    <w:rsid w:val="00095A81"/>
    <w:rsid w:val="00096FB2"/>
    <w:rsid w:val="000A0C5F"/>
    <w:rsid w:val="000B0AEB"/>
    <w:rsid w:val="000B18B2"/>
    <w:rsid w:val="000B32F5"/>
    <w:rsid w:val="000B4A53"/>
    <w:rsid w:val="000B7DB5"/>
    <w:rsid w:val="000C0331"/>
    <w:rsid w:val="000C0C6C"/>
    <w:rsid w:val="000C2569"/>
    <w:rsid w:val="000C4D83"/>
    <w:rsid w:val="000C5F96"/>
    <w:rsid w:val="000D0DDF"/>
    <w:rsid w:val="000D2347"/>
    <w:rsid w:val="000D405E"/>
    <w:rsid w:val="000D4BE5"/>
    <w:rsid w:val="000E042D"/>
    <w:rsid w:val="000E1FCE"/>
    <w:rsid w:val="000E4F9E"/>
    <w:rsid w:val="000E560D"/>
    <w:rsid w:val="000F026B"/>
    <w:rsid w:val="000F312E"/>
    <w:rsid w:val="000F413F"/>
    <w:rsid w:val="00100821"/>
    <w:rsid w:val="00103545"/>
    <w:rsid w:val="001058B7"/>
    <w:rsid w:val="00105F7F"/>
    <w:rsid w:val="00107462"/>
    <w:rsid w:val="00110FFD"/>
    <w:rsid w:val="001179F2"/>
    <w:rsid w:val="00121A26"/>
    <w:rsid w:val="00122B64"/>
    <w:rsid w:val="00124741"/>
    <w:rsid w:val="0012569A"/>
    <w:rsid w:val="0012578A"/>
    <w:rsid w:val="001262AA"/>
    <w:rsid w:val="0012726C"/>
    <w:rsid w:val="0013168E"/>
    <w:rsid w:val="00131ADA"/>
    <w:rsid w:val="00133AFA"/>
    <w:rsid w:val="00137CAF"/>
    <w:rsid w:val="00140435"/>
    <w:rsid w:val="00141257"/>
    <w:rsid w:val="001429EB"/>
    <w:rsid w:val="001509F4"/>
    <w:rsid w:val="00150C27"/>
    <w:rsid w:val="00153B83"/>
    <w:rsid w:val="001544CC"/>
    <w:rsid w:val="00155A4C"/>
    <w:rsid w:val="00156006"/>
    <w:rsid w:val="001624AA"/>
    <w:rsid w:val="00162C8E"/>
    <w:rsid w:val="00163274"/>
    <w:rsid w:val="00163BB6"/>
    <w:rsid w:val="00165C56"/>
    <w:rsid w:val="00172447"/>
    <w:rsid w:val="00174AA0"/>
    <w:rsid w:val="0017590B"/>
    <w:rsid w:val="0017696A"/>
    <w:rsid w:val="00184ABA"/>
    <w:rsid w:val="0019239F"/>
    <w:rsid w:val="001929F9"/>
    <w:rsid w:val="001952C6"/>
    <w:rsid w:val="001A0440"/>
    <w:rsid w:val="001A0AA5"/>
    <w:rsid w:val="001A35A0"/>
    <w:rsid w:val="001A4E2E"/>
    <w:rsid w:val="001A63CF"/>
    <w:rsid w:val="001B25CE"/>
    <w:rsid w:val="001B2C57"/>
    <w:rsid w:val="001B52DE"/>
    <w:rsid w:val="001B5D30"/>
    <w:rsid w:val="001C0CEF"/>
    <w:rsid w:val="001C2BBB"/>
    <w:rsid w:val="001C424E"/>
    <w:rsid w:val="001C458A"/>
    <w:rsid w:val="001C63DB"/>
    <w:rsid w:val="001C753C"/>
    <w:rsid w:val="001C7CCD"/>
    <w:rsid w:val="001D25AC"/>
    <w:rsid w:val="001D6318"/>
    <w:rsid w:val="001D650B"/>
    <w:rsid w:val="001D6BC2"/>
    <w:rsid w:val="001D7EED"/>
    <w:rsid w:val="001E135F"/>
    <w:rsid w:val="001E174F"/>
    <w:rsid w:val="001E2EFC"/>
    <w:rsid w:val="001E4324"/>
    <w:rsid w:val="001F30ED"/>
    <w:rsid w:val="001F55FA"/>
    <w:rsid w:val="001F6E31"/>
    <w:rsid w:val="001F7F8A"/>
    <w:rsid w:val="00200AF4"/>
    <w:rsid w:val="002019AF"/>
    <w:rsid w:val="002020E8"/>
    <w:rsid w:val="00205405"/>
    <w:rsid w:val="002059D9"/>
    <w:rsid w:val="00207B24"/>
    <w:rsid w:val="00215228"/>
    <w:rsid w:val="00223B20"/>
    <w:rsid w:val="00230F5D"/>
    <w:rsid w:val="00231692"/>
    <w:rsid w:val="0023532E"/>
    <w:rsid w:val="0023765F"/>
    <w:rsid w:val="0024033C"/>
    <w:rsid w:val="0024090F"/>
    <w:rsid w:val="00240992"/>
    <w:rsid w:val="002428D0"/>
    <w:rsid w:val="00242D90"/>
    <w:rsid w:val="0024405D"/>
    <w:rsid w:val="00251B42"/>
    <w:rsid w:val="002570BD"/>
    <w:rsid w:val="002633DA"/>
    <w:rsid w:val="002647BC"/>
    <w:rsid w:val="002749D4"/>
    <w:rsid w:val="00274AEB"/>
    <w:rsid w:val="002763FC"/>
    <w:rsid w:val="002810B9"/>
    <w:rsid w:val="00283485"/>
    <w:rsid w:val="00283C7F"/>
    <w:rsid w:val="00285AB7"/>
    <w:rsid w:val="0028650E"/>
    <w:rsid w:val="00286DF1"/>
    <w:rsid w:val="002876A9"/>
    <w:rsid w:val="0028795A"/>
    <w:rsid w:val="00287F6F"/>
    <w:rsid w:val="0029062E"/>
    <w:rsid w:val="00290853"/>
    <w:rsid w:val="002908CB"/>
    <w:rsid w:val="00293491"/>
    <w:rsid w:val="002939D0"/>
    <w:rsid w:val="00294C7C"/>
    <w:rsid w:val="00296D12"/>
    <w:rsid w:val="0029705E"/>
    <w:rsid w:val="002A06CF"/>
    <w:rsid w:val="002A0940"/>
    <w:rsid w:val="002A185D"/>
    <w:rsid w:val="002A1F8C"/>
    <w:rsid w:val="002A25C0"/>
    <w:rsid w:val="002A66C9"/>
    <w:rsid w:val="002B290F"/>
    <w:rsid w:val="002B6DEA"/>
    <w:rsid w:val="002C24F7"/>
    <w:rsid w:val="002C43A2"/>
    <w:rsid w:val="002C6F1F"/>
    <w:rsid w:val="002D1433"/>
    <w:rsid w:val="002F00C5"/>
    <w:rsid w:val="002F2364"/>
    <w:rsid w:val="002F581D"/>
    <w:rsid w:val="002F6787"/>
    <w:rsid w:val="00301787"/>
    <w:rsid w:val="00304BB1"/>
    <w:rsid w:val="00305005"/>
    <w:rsid w:val="00306A04"/>
    <w:rsid w:val="00306BAD"/>
    <w:rsid w:val="003116B8"/>
    <w:rsid w:val="0032766F"/>
    <w:rsid w:val="00327B10"/>
    <w:rsid w:val="00336C7F"/>
    <w:rsid w:val="00337D28"/>
    <w:rsid w:val="00343641"/>
    <w:rsid w:val="00343DDD"/>
    <w:rsid w:val="00343FB6"/>
    <w:rsid w:val="0035018F"/>
    <w:rsid w:val="00356D11"/>
    <w:rsid w:val="00357C18"/>
    <w:rsid w:val="00357E88"/>
    <w:rsid w:val="00361334"/>
    <w:rsid w:val="00361F6B"/>
    <w:rsid w:val="00363B4C"/>
    <w:rsid w:val="00365FEE"/>
    <w:rsid w:val="003663CF"/>
    <w:rsid w:val="00366D7F"/>
    <w:rsid w:val="00370D73"/>
    <w:rsid w:val="003713D4"/>
    <w:rsid w:val="003741BF"/>
    <w:rsid w:val="00374987"/>
    <w:rsid w:val="00375EA3"/>
    <w:rsid w:val="003779A5"/>
    <w:rsid w:val="0038505A"/>
    <w:rsid w:val="00385CA4"/>
    <w:rsid w:val="00395C45"/>
    <w:rsid w:val="003A387E"/>
    <w:rsid w:val="003A42F0"/>
    <w:rsid w:val="003A5161"/>
    <w:rsid w:val="003A732A"/>
    <w:rsid w:val="003B11EC"/>
    <w:rsid w:val="003B577B"/>
    <w:rsid w:val="003B702B"/>
    <w:rsid w:val="003C024C"/>
    <w:rsid w:val="003C11C2"/>
    <w:rsid w:val="003C3311"/>
    <w:rsid w:val="003C37B4"/>
    <w:rsid w:val="003C3A62"/>
    <w:rsid w:val="003C3AB5"/>
    <w:rsid w:val="003C5447"/>
    <w:rsid w:val="003C77EC"/>
    <w:rsid w:val="003D3E69"/>
    <w:rsid w:val="003D42DC"/>
    <w:rsid w:val="003D4578"/>
    <w:rsid w:val="003D54F3"/>
    <w:rsid w:val="003D76EB"/>
    <w:rsid w:val="003E046F"/>
    <w:rsid w:val="003E06A9"/>
    <w:rsid w:val="003E561E"/>
    <w:rsid w:val="003F0088"/>
    <w:rsid w:val="003F17C1"/>
    <w:rsid w:val="003F1922"/>
    <w:rsid w:val="003F1D85"/>
    <w:rsid w:val="003F31D4"/>
    <w:rsid w:val="003F3941"/>
    <w:rsid w:val="003F507B"/>
    <w:rsid w:val="003F543C"/>
    <w:rsid w:val="003F5EF8"/>
    <w:rsid w:val="003F6B91"/>
    <w:rsid w:val="003F6C45"/>
    <w:rsid w:val="003F7CEE"/>
    <w:rsid w:val="00400A0C"/>
    <w:rsid w:val="00403FB1"/>
    <w:rsid w:val="00405866"/>
    <w:rsid w:val="004147E5"/>
    <w:rsid w:val="004158B4"/>
    <w:rsid w:val="0042501D"/>
    <w:rsid w:val="004259AD"/>
    <w:rsid w:val="004315C5"/>
    <w:rsid w:val="004342FF"/>
    <w:rsid w:val="004365E6"/>
    <w:rsid w:val="00436B27"/>
    <w:rsid w:val="004406FC"/>
    <w:rsid w:val="004425E7"/>
    <w:rsid w:val="00445DC0"/>
    <w:rsid w:val="00446162"/>
    <w:rsid w:val="00447D27"/>
    <w:rsid w:val="00450983"/>
    <w:rsid w:val="00452C7E"/>
    <w:rsid w:val="00452CDF"/>
    <w:rsid w:val="00454A55"/>
    <w:rsid w:val="00455690"/>
    <w:rsid w:val="00456320"/>
    <w:rsid w:val="00460C99"/>
    <w:rsid w:val="00461F5C"/>
    <w:rsid w:val="00464F74"/>
    <w:rsid w:val="004663F4"/>
    <w:rsid w:val="00467874"/>
    <w:rsid w:val="004723BE"/>
    <w:rsid w:val="00472D88"/>
    <w:rsid w:val="00475AF8"/>
    <w:rsid w:val="0047674C"/>
    <w:rsid w:val="004777DF"/>
    <w:rsid w:val="004829E4"/>
    <w:rsid w:val="004856E0"/>
    <w:rsid w:val="00485B09"/>
    <w:rsid w:val="00486F01"/>
    <w:rsid w:val="00487C77"/>
    <w:rsid w:val="00487EE4"/>
    <w:rsid w:val="00490C53"/>
    <w:rsid w:val="00492FD9"/>
    <w:rsid w:val="004969E5"/>
    <w:rsid w:val="004A38F7"/>
    <w:rsid w:val="004A65A3"/>
    <w:rsid w:val="004A6793"/>
    <w:rsid w:val="004B04A1"/>
    <w:rsid w:val="004B04E9"/>
    <w:rsid w:val="004B0870"/>
    <w:rsid w:val="004B3C2A"/>
    <w:rsid w:val="004D6A3A"/>
    <w:rsid w:val="004E271C"/>
    <w:rsid w:val="004E3F66"/>
    <w:rsid w:val="004E718A"/>
    <w:rsid w:val="004F0DE8"/>
    <w:rsid w:val="004F23FC"/>
    <w:rsid w:val="004F39FC"/>
    <w:rsid w:val="004F45D5"/>
    <w:rsid w:val="004F6034"/>
    <w:rsid w:val="0050059E"/>
    <w:rsid w:val="00500A46"/>
    <w:rsid w:val="00500FED"/>
    <w:rsid w:val="00502C13"/>
    <w:rsid w:val="0050324B"/>
    <w:rsid w:val="005061C5"/>
    <w:rsid w:val="00506FEB"/>
    <w:rsid w:val="005103AA"/>
    <w:rsid w:val="00510658"/>
    <w:rsid w:val="005123D0"/>
    <w:rsid w:val="00520A7D"/>
    <w:rsid w:val="00524EF1"/>
    <w:rsid w:val="00526960"/>
    <w:rsid w:val="0052704E"/>
    <w:rsid w:val="005273B6"/>
    <w:rsid w:val="005316A5"/>
    <w:rsid w:val="0053176B"/>
    <w:rsid w:val="005330D7"/>
    <w:rsid w:val="0053529C"/>
    <w:rsid w:val="00535EB9"/>
    <w:rsid w:val="00537E3D"/>
    <w:rsid w:val="0054148A"/>
    <w:rsid w:val="005467A9"/>
    <w:rsid w:val="005504F5"/>
    <w:rsid w:val="00551ED8"/>
    <w:rsid w:val="005544D3"/>
    <w:rsid w:val="00556263"/>
    <w:rsid w:val="00560453"/>
    <w:rsid w:val="00565337"/>
    <w:rsid w:val="00565451"/>
    <w:rsid w:val="0056704C"/>
    <w:rsid w:val="00570F2C"/>
    <w:rsid w:val="005718E6"/>
    <w:rsid w:val="00574227"/>
    <w:rsid w:val="005757F1"/>
    <w:rsid w:val="00575B79"/>
    <w:rsid w:val="00575F4F"/>
    <w:rsid w:val="0057625F"/>
    <w:rsid w:val="0057643D"/>
    <w:rsid w:val="00577307"/>
    <w:rsid w:val="0058515A"/>
    <w:rsid w:val="00585684"/>
    <w:rsid w:val="00587AAB"/>
    <w:rsid w:val="00594CB4"/>
    <w:rsid w:val="005955C4"/>
    <w:rsid w:val="005961F3"/>
    <w:rsid w:val="005A49CE"/>
    <w:rsid w:val="005A4CF9"/>
    <w:rsid w:val="005A7347"/>
    <w:rsid w:val="005B191C"/>
    <w:rsid w:val="005B2036"/>
    <w:rsid w:val="005B2CD4"/>
    <w:rsid w:val="005B5574"/>
    <w:rsid w:val="005B5AA0"/>
    <w:rsid w:val="005B6E88"/>
    <w:rsid w:val="005C1155"/>
    <w:rsid w:val="005C6CE1"/>
    <w:rsid w:val="005D0425"/>
    <w:rsid w:val="005D1274"/>
    <w:rsid w:val="005D2F7E"/>
    <w:rsid w:val="005D475B"/>
    <w:rsid w:val="005D5A36"/>
    <w:rsid w:val="005D617A"/>
    <w:rsid w:val="005D66F6"/>
    <w:rsid w:val="005D784F"/>
    <w:rsid w:val="005E0034"/>
    <w:rsid w:val="005E3D17"/>
    <w:rsid w:val="005E3DC6"/>
    <w:rsid w:val="005E4C89"/>
    <w:rsid w:val="005E4DDB"/>
    <w:rsid w:val="005F58E4"/>
    <w:rsid w:val="005F5A4F"/>
    <w:rsid w:val="006014EB"/>
    <w:rsid w:val="0061341E"/>
    <w:rsid w:val="00617B57"/>
    <w:rsid w:val="00617E5D"/>
    <w:rsid w:val="0062084A"/>
    <w:rsid w:val="006208FC"/>
    <w:rsid w:val="0062209F"/>
    <w:rsid w:val="00623152"/>
    <w:rsid w:val="0062571F"/>
    <w:rsid w:val="00625A89"/>
    <w:rsid w:val="0062694F"/>
    <w:rsid w:val="00631AED"/>
    <w:rsid w:val="00631FEF"/>
    <w:rsid w:val="00634B17"/>
    <w:rsid w:val="00634F64"/>
    <w:rsid w:val="00636C0B"/>
    <w:rsid w:val="00636CE1"/>
    <w:rsid w:val="00640DE8"/>
    <w:rsid w:val="006415F4"/>
    <w:rsid w:val="006418D0"/>
    <w:rsid w:val="00642C45"/>
    <w:rsid w:val="00650218"/>
    <w:rsid w:val="0065097D"/>
    <w:rsid w:val="00651A16"/>
    <w:rsid w:val="00652C5F"/>
    <w:rsid w:val="00653FA9"/>
    <w:rsid w:val="00655BF1"/>
    <w:rsid w:val="0065635E"/>
    <w:rsid w:val="0066312F"/>
    <w:rsid w:val="006679F4"/>
    <w:rsid w:val="00670EB5"/>
    <w:rsid w:val="00672A48"/>
    <w:rsid w:val="006732E2"/>
    <w:rsid w:val="00675340"/>
    <w:rsid w:val="00675692"/>
    <w:rsid w:val="00676055"/>
    <w:rsid w:val="006774EF"/>
    <w:rsid w:val="0067756F"/>
    <w:rsid w:val="00681E39"/>
    <w:rsid w:val="00681FCA"/>
    <w:rsid w:val="00682126"/>
    <w:rsid w:val="00685216"/>
    <w:rsid w:val="00685DBC"/>
    <w:rsid w:val="00687313"/>
    <w:rsid w:val="00690008"/>
    <w:rsid w:val="006929BE"/>
    <w:rsid w:val="00695871"/>
    <w:rsid w:val="006A521F"/>
    <w:rsid w:val="006A5539"/>
    <w:rsid w:val="006B1F93"/>
    <w:rsid w:val="006B471B"/>
    <w:rsid w:val="006B52C0"/>
    <w:rsid w:val="006B7EB8"/>
    <w:rsid w:val="006C0C93"/>
    <w:rsid w:val="006C1A1C"/>
    <w:rsid w:val="006C2242"/>
    <w:rsid w:val="006C3CC7"/>
    <w:rsid w:val="006C3F67"/>
    <w:rsid w:val="006C5CE4"/>
    <w:rsid w:val="006C5D14"/>
    <w:rsid w:val="006C6804"/>
    <w:rsid w:val="006D0A2A"/>
    <w:rsid w:val="006D38B2"/>
    <w:rsid w:val="006D491F"/>
    <w:rsid w:val="006D7264"/>
    <w:rsid w:val="006D7745"/>
    <w:rsid w:val="006D7E68"/>
    <w:rsid w:val="006E014C"/>
    <w:rsid w:val="006E0946"/>
    <w:rsid w:val="006E15F9"/>
    <w:rsid w:val="006E37BE"/>
    <w:rsid w:val="006E72A5"/>
    <w:rsid w:val="006F0B4D"/>
    <w:rsid w:val="006F2F09"/>
    <w:rsid w:val="006F3B00"/>
    <w:rsid w:val="006F49B0"/>
    <w:rsid w:val="0070277F"/>
    <w:rsid w:val="007031C4"/>
    <w:rsid w:val="007054CA"/>
    <w:rsid w:val="00712EF9"/>
    <w:rsid w:val="007144AE"/>
    <w:rsid w:val="00722538"/>
    <w:rsid w:val="007251BE"/>
    <w:rsid w:val="0072541F"/>
    <w:rsid w:val="007313D6"/>
    <w:rsid w:val="00732513"/>
    <w:rsid w:val="00732BEE"/>
    <w:rsid w:val="00732D50"/>
    <w:rsid w:val="00732E83"/>
    <w:rsid w:val="00742099"/>
    <w:rsid w:val="007424C9"/>
    <w:rsid w:val="00742AD3"/>
    <w:rsid w:val="007437A0"/>
    <w:rsid w:val="00744885"/>
    <w:rsid w:val="00745536"/>
    <w:rsid w:val="00745801"/>
    <w:rsid w:val="00746ADB"/>
    <w:rsid w:val="00747DFD"/>
    <w:rsid w:val="00750263"/>
    <w:rsid w:val="00751EFB"/>
    <w:rsid w:val="00752157"/>
    <w:rsid w:val="007547FF"/>
    <w:rsid w:val="00755D4F"/>
    <w:rsid w:val="00755FE5"/>
    <w:rsid w:val="00756DD3"/>
    <w:rsid w:val="007641B3"/>
    <w:rsid w:val="00765D51"/>
    <w:rsid w:val="00765FE8"/>
    <w:rsid w:val="007661E6"/>
    <w:rsid w:val="00766BFB"/>
    <w:rsid w:val="00771C83"/>
    <w:rsid w:val="00774872"/>
    <w:rsid w:val="00775855"/>
    <w:rsid w:val="00775A79"/>
    <w:rsid w:val="00781F65"/>
    <w:rsid w:val="00783F39"/>
    <w:rsid w:val="007863F1"/>
    <w:rsid w:val="0078683C"/>
    <w:rsid w:val="007872A7"/>
    <w:rsid w:val="00787D5B"/>
    <w:rsid w:val="007915EC"/>
    <w:rsid w:val="0079193E"/>
    <w:rsid w:val="00792467"/>
    <w:rsid w:val="007930E0"/>
    <w:rsid w:val="007939AF"/>
    <w:rsid w:val="00794BAF"/>
    <w:rsid w:val="007A07AD"/>
    <w:rsid w:val="007A0E61"/>
    <w:rsid w:val="007A5511"/>
    <w:rsid w:val="007A6CD5"/>
    <w:rsid w:val="007B1518"/>
    <w:rsid w:val="007B4511"/>
    <w:rsid w:val="007B5B63"/>
    <w:rsid w:val="007B75E8"/>
    <w:rsid w:val="007C1C98"/>
    <w:rsid w:val="007D2D45"/>
    <w:rsid w:val="007D631F"/>
    <w:rsid w:val="007E0FD1"/>
    <w:rsid w:val="007E3244"/>
    <w:rsid w:val="007E3673"/>
    <w:rsid w:val="007E54CC"/>
    <w:rsid w:val="007E55A2"/>
    <w:rsid w:val="007E56BE"/>
    <w:rsid w:val="007E5A8D"/>
    <w:rsid w:val="007E638D"/>
    <w:rsid w:val="007E63A8"/>
    <w:rsid w:val="007E7C68"/>
    <w:rsid w:val="007F0DEA"/>
    <w:rsid w:val="007F3D30"/>
    <w:rsid w:val="007F7BD2"/>
    <w:rsid w:val="007F7F8D"/>
    <w:rsid w:val="00802EAE"/>
    <w:rsid w:val="00806C5E"/>
    <w:rsid w:val="008079DC"/>
    <w:rsid w:val="008111A5"/>
    <w:rsid w:val="00813684"/>
    <w:rsid w:val="00813A2B"/>
    <w:rsid w:val="00813D4D"/>
    <w:rsid w:val="008145DD"/>
    <w:rsid w:val="00814B3C"/>
    <w:rsid w:val="00816F99"/>
    <w:rsid w:val="00817B27"/>
    <w:rsid w:val="00820F44"/>
    <w:rsid w:val="00826055"/>
    <w:rsid w:val="0083029F"/>
    <w:rsid w:val="008354E6"/>
    <w:rsid w:val="00837C0A"/>
    <w:rsid w:val="0084033A"/>
    <w:rsid w:val="00841FE2"/>
    <w:rsid w:val="008429EF"/>
    <w:rsid w:val="00842B72"/>
    <w:rsid w:val="00844DAC"/>
    <w:rsid w:val="00852B27"/>
    <w:rsid w:val="008556EB"/>
    <w:rsid w:val="00857207"/>
    <w:rsid w:val="008578D1"/>
    <w:rsid w:val="0086033E"/>
    <w:rsid w:val="00860445"/>
    <w:rsid w:val="00861032"/>
    <w:rsid w:val="008618B8"/>
    <w:rsid w:val="008631FA"/>
    <w:rsid w:val="0086492E"/>
    <w:rsid w:val="008701E9"/>
    <w:rsid w:val="00871601"/>
    <w:rsid w:val="008738B7"/>
    <w:rsid w:val="00873A41"/>
    <w:rsid w:val="00877EBE"/>
    <w:rsid w:val="0088100F"/>
    <w:rsid w:val="00881387"/>
    <w:rsid w:val="00883177"/>
    <w:rsid w:val="00885950"/>
    <w:rsid w:val="00893A4F"/>
    <w:rsid w:val="00893F15"/>
    <w:rsid w:val="008949AA"/>
    <w:rsid w:val="008960FB"/>
    <w:rsid w:val="00896184"/>
    <w:rsid w:val="008A0856"/>
    <w:rsid w:val="008A1260"/>
    <w:rsid w:val="008A1A9E"/>
    <w:rsid w:val="008A45EF"/>
    <w:rsid w:val="008A4762"/>
    <w:rsid w:val="008A4960"/>
    <w:rsid w:val="008A6004"/>
    <w:rsid w:val="008A720C"/>
    <w:rsid w:val="008B09CB"/>
    <w:rsid w:val="008B2B69"/>
    <w:rsid w:val="008B71A8"/>
    <w:rsid w:val="008C4E6C"/>
    <w:rsid w:val="008C6BB6"/>
    <w:rsid w:val="008D0F49"/>
    <w:rsid w:val="008D12E3"/>
    <w:rsid w:val="008D1F47"/>
    <w:rsid w:val="008D494D"/>
    <w:rsid w:val="008D6850"/>
    <w:rsid w:val="008D71B9"/>
    <w:rsid w:val="008D734A"/>
    <w:rsid w:val="008D7676"/>
    <w:rsid w:val="008E014E"/>
    <w:rsid w:val="008E3231"/>
    <w:rsid w:val="008E780E"/>
    <w:rsid w:val="008F1AD0"/>
    <w:rsid w:val="008F3C21"/>
    <w:rsid w:val="008F46B2"/>
    <w:rsid w:val="008F5A7E"/>
    <w:rsid w:val="008F6F5F"/>
    <w:rsid w:val="00901CA5"/>
    <w:rsid w:val="00902B59"/>
    <w:rsid w:val="009136F3"/>
    <w:rsid w:val="0091663E"/>
    <w:rsid w:val="00922373"/>
    <w:rsid w:val="00924010"/>
    <w:rsid w:val="00924216"/>
    <w:rsid w:val="00924EE7"/>
    <w:rsid w:val="00925686"/>
    <w:rsid w:val="00930044"/>
    <w:rsid w:val="009308E8"/>
    <w:rsid w:val="00930D3D"/>
    <w:rsid w:val="0093719F"/>
    <w:rsid w:val="00941667"/>
    <w:rsid w:val="009421F7"/>
    <w:rsid w:val="00946EF0"/>
    <w:rsid w:val="00947853"/>
    <w:rsid w:val="0094790D"/>
    <w:rsid w:val="00950368"/>
    <w:rsid w:val="0095153D"/>
    <w:rsid w:val="00953B27"/>
    <w:rsid w:val="009560EF"/>
    <w:rsid w:val="009613B2"/>
    <w:rsid w:val="009622AF"/>
    <w:rsid w:val="00963ECB"/>
    <w:rsid w:val="00965810"/>
    <w:rsid w:val="009670CA"/>
    <w:rsid w:val="00970DD8"/>
    <w:rsid w:val="00971767"/>
    <w:rsid w:val="00972E29"/>
    <w:rsid w:val="00973548"/>
    <w:rsid w:val="00973EF8"/>
    <w:rsid w:val="00975F87"/>
    <w:rsid w:val="00981AD2"/>
    <w:rsid w:val="00982651"/>
    <w:rsid w:val="00982F04"/>
    <w:rsid w:val="00984C21"/>
    <w:rsid w:val="00984E98"/>
    <w:rsid w:val="00987E2E"/>
    <w:rsid w:val="0099126E"/>
    <w:rsid w:val="00992D76"/>
    <w:rsid w:val="009936BA"/>
    <w:rsid w:val="009960C8"/>
    <w:rsid w:val="00997756"/>
    <w:rsid w:val="009A0462"/>
    <w:rsid w:val="009A2160"/>
    <w:rsid w:val="009A22CB"/>
    <w:rsid w:val="009A658B"/>
    <w:rsid w:val="009A7D9C"/>
    <w:rsid w:val="009B2525"/>
    <w:rsid w:val="009B39CD"/>
    <w:rsid w:val="009B6ACB"/>
    <w:rsid w:val="009C5099"/>
    <w:rsid w:val="009C5DA1"/>
    <w:rsid w:val="009C6D04"/>
    <w:rsid w:val="009C7833"/>
    <w:rsid w:val="009C7F41"/>
    <w:rsid w:val="009D11D6"/>
    <w:rsid w:val="009D2E14"/>
    <w:rsid w:val="009D4AE7"/>
    <w:rsid w:val="009D6111"/>
    <w:rsid w:val="009E1881"/>
    <w:rsid w:val="009E2407"/>
    <w:rsid w:val="009E6919"/>
    <w:rsid w:val="009E6A60"/>
    <w:rsid w:val="009E76C9"/>
    <w:rsid w:val="009F2EF2"/>
    <w:rsid w:val="009F582F"/>
    <w:rsid w:val="00A01DB6"/>
    <w:rsid w:val="00A020C8"/>
    <w:rsid w:val="00A0543B"/>
    <w:rsid w:val="00A05510"/>
    <w:rsid w:val="00A12CB8"/>
    <w:rsid w:val="00A1305C"/>
    <w:rsid w:val="00A13748"/>
    <w:rsid w:val="00A17B4E"/>
    <w:rsid w:val="00A2012B"/>
    <w:rsid w:val="00A219A4"/>
    <w:rsid w:val="00A227AD"/>
    <w:rsid w:val="00A23819"/>
    <w:rsid w:val="00A23E05"/>
    <w:rsid w:val="00A24197"/>
    <w:rsid w:val="00A27186"/>
    <w:rsid w:val="00A2772F"/>
    <w:rsid w:val="00A30637"/>
    <w:rsid w:val="00A311E9"/>
    <w:rsid w:val="00A31B5B"/>
    <w:rsid w:val="00A3368D"/>
    <w:rsid w:val="00A41C84"/>
    <w:rsid w:val="00A43DD0"/>
    <w:rsid w:val="00A43DE3"/>
    <w:rsid w:val="00A46CB6"/>
    <w:rsid w:val="00A54FCC"/>
    <w:rsid w:val="00A55A4C"/>
    <w:rsid w:val="00A560B6"/>
    <w:rsid w:val="00A56E50"/>
    <w:rsid w:val="00A623DA"/>
    <w:rsid w:val="00A64C66"/>
    <w:rsid w:val="00A661ED"/>
    <w:rsid w:val="00A7249A"/>
    <w:rsid w:val="00A73156"/>
    <w:rsid w:val="00A74109"/>
    <w:rsid w:val="00A74774"/>
    <w:rsid w:val="00A77941"/>
    <w:rsid w:val="00A818C2"/>
    <w:rsid w:val="00A837AD"/>
    <w:rsid w:val="00A8473F"/>
    <w:rsid w:val="00A91795"/>
    <w:rsid w:val="00A93FDC"/>
    <w:rsid w:val="00A9591A"/>
    <w:rsid w:val="00A95A2D"/>
    <w:rsid w:val="00AA1CCB"/>
    <w:rsid w:val="00AA71E9"/>
    <w:rsid w:val="00AB1444"/>
    <w:rsid w:val="00AB3650"/>
    <w:rsid w:val="00AC236D"/>
    <w:rsid w:val="00AC2DA6"/>
    <w:rsid w:val="00AC4C19"/>
    <w:rsid w:val="00AC6122"/>
    <w:rsid w:val="00AC64BF"/>
    <w:rsid w:val="00AD1035"/>
    <w:rsid w:val="00AD3011"/>
    <w:rsid w:val="00AD6D2C"/>
    <w:rsid w:val="00AD729D"/>
    <w:rsid w:val="00AD7333"/>
    <w:rsid w:val="00AE0845"/>
    <w:rsid w:val="00AE7717"/>
    <w:rsid w:val="00AF7B20"/>
    <w:rsid w:val="00B028D0"/>
    <w:rsid w:val="00B03533"/>
    <w:rsid w:val="00B0400C"/>
    <w:rsid w:val="00B04F14"/>
    <w:rsid w:val="00B055AD"/>
    <w:rsid w:val="00B102C2"/>
    <w:rsid w:val="00B1051B"/>
    <w:rsid w:val="00B1087E"/>
    <w:rsid w:val="00B1226C"/>
    <w:rsid w:val="00B136C9"/>
    <w:rsid w:val="00B21D9E"/>
    <w:rsid w:val="00B24147"/>
    <w:rsid w:val="00B3419A"/>
    <w:rsid w:val="00B346C3"/>
    <w:rsid w:val="00B402AC"/>
    <w:rsid w:val="00B4195B"/>
    <w:rsid w:val="00B43473"/>
    <w:rsid w:val="00B43A87"/>
    <w:rsid w:val="00B44588"/>
    <w:rsid w:val="00B45ECA"/>
    <w:rsid w:val="00B46E60"/>
    <w:rsid w:val="00B4701B"/>
    <w:rsid w:val="00B47A3F"/>
    <w:rsid w:val="00B51CAF"/>
    <w:rsid w:val="00B541D5"/>
    <w:rsid w:val="00B566F0"/>
    <w:rsid w:val="00B5753C"/>
    <w:rsid w:val="00B57C52"/>
    <w:rsid w:val="00B62F59"/>
    <w:rsid w:val="00B63F45"/>
    <w:rsid w:val="00B6407A"/>
    <w:rsid w:val="00B6407C"/>
    <w:rsid w:val="00B64FB3"/>
    <w:rsid w:val="00B65D82"/>
    <w:rsid w:val="00B66D0E"/>
    <w:rsid w:val="00B6776B"/>
    <w:rsid w:val="00B67BF4"/>
    <w:rsid w:val="00B711D3"/>
    <w:rsid w:val="00B7228D"/>
    <w:rsid w:val="00B74CC0"/>
    <w:rsid w:val="00B7656B"/>
    <w:rsid w:val="00B800FC"/>
    <w:rsid w:val="00B80427"/>
    <w:rsid w:val="00B8225A"/>
    <w:rsid w:val="00B8466C"/>
    <w:rsid w:val="00B9080B"/>
    <w:rsid w:val="00B91CA2"/>
    <w:rsid w:val="00B9274B"/>
    <w:rsid w:val="00BA0F28"/>
    <w:rsid w:val="00BA10AF"/>
    <w:rsid w:val="00BA19D9"/>
    <w:rsid w:val="00BA266F"/>
    <w:rsid w:val="00BA35C2"/>
    <w:rsid w:val="00BA5BB1"/>
    <w:rsid w:val="00BA5E49"/>
    <w:rsid w:val="00BA6B73"/>
    <w:rsid w:val="00BA6B75"/>
    <w:rsid w:val="00BA7BDF"/>
    <w:rsid w:val="00BB0865"/>
    <w:rsid w:val="00BB18B1"/>
    <w:rsid w:val="00BB49DD"/>
    <w:rsid w:val="00BB5598"/>
    <w:rsid w:val="00BC2922"/>
    <w:rsid w:val="00BC3B72"/>
    <w:rsid w:val="00BC3F1E"/>
    <w:rsid w:val="00BC5D3C"/>
    <w:rsid w:val="00BD4B3E"/>
    <w:rsid w:val="00BD59AF"/>
    <w:rsid w:val="00BE1667"/>
    <w:rsid w:val="00BE3FA2"/>
    <w:rsid w:val="00BE4CB0"/>
    <w:rsid w:val="00BE51BF"/>
    <w:rsid w:val="00BF2DC5"/>
    <w:rsid w:val="00BF3B47"/>
    <w:rsid w:val="00BF4353"/>
    <w:rsid w:val="00BF4B4A"/>
    <w:rsid w:val="00BF4F83"/>
    <w:rsid w:val="00BF684C"/>
    <w:rsid w:val="00C00C81"/>
    <w:rsid w:val="00C13095"/>
    <w:rsid w:val="00C159CA"/>
    <w:rsid w:val="00C21C70"/>
    <w:rsid w:val="00C22065"/>
    <w:rsid w:val="00C262CC"/>
    <w:rsid w:val="00C3246F"/>
    <w:rsid w:val="00C33375"/>
    <w:rsid w:val="00C33B81"/>
    <w:rsid w:val="00C429A2"/>
    <w:rsid w:val="00C443C1"/>
    <w:rsid w:val="00C45F97"/>
    <w:rsid w:val="00C46BDE"/>
    <w:rsid w:val="00C47129"/>
    <w:rsid w:val="00C47B31"/>
    <w:rsid w:val="00C504F6"/>
    <w:rsid w:val="00C50AE0"/>
    <w:rsid w:val="00C5483A"/>
    <w:rsid w:val="00C557EC"/>
    <w:rsid w:val="00C57463"/>
    <w:rsid w:val="00C57E6D"/>
    <w:rsid w:val="00C60863"/>
    <w:rsid w:val="00C65145"/>
    <w:rsid w:val="00C675DF"/>
    <w:rsid w:val="00C73117"/>
    <w:rsid w:val="00C76ACD"/>
    <w:rsid w:val="00C7704D"/>
    <w:rsid w:val="00C839F8"/>
    <w:rsid w:val="00C86B17"/>
    <w:rsid w:val="00C8777E"/>
    <w:rsid w:val="00C959D3"/>
    <w:rsid w:val="00C96D4E"/>
    <w:rsid w:val="00CA180E"/>
    <w:rsid w:val="00CA21A5"/>
    <w:rsid w:val="00CA2EF1"/>
    <w:rsid w:val="00CA3960"/>
    <w:rsid w:val="00CA3A63"/>
    <w:rsid w:val="00CA47F2"/>
    <w:rsid w:val="00CA4CD5"/>
    <w:rsid w:val="00CB03E8"/>
    <w:rsid w:val="00CB260C"/>
    <w:rsid w:val="00CB4636"/>
    <w:rsid w:val="00CB748D"/>
    <w:rsid w:val="00CC1061"/>
    <w:rsid w:val="00CC4D13"/>
    <w:rsid w:val="00CD34C6"/>
    <w:rsid w:val="00CD4CEA"/>
    <w:rsid w:val="00CD7561"/>
    <w:rsid w:val="00CE3BF0"/>
    <w:rsid w:val="00CE48A2"/>
    <w:rsid w:val="00CE6B03"/>
    <w:rsid w:val="00CE7051"/>
    <w:rsid w:val="00CE7170"/>
    <w:rsid w:val="00CF37B2"/>
    <w:rsid w:val="00CF4036"/>
    <w:rsid w:val="00CF4547"/>
    <w:rsid w:val="00CF594A"/>
    <w:rsid w:val="00D024C1"/>
    <w:rsid w:val="00D0259E"/>
    <w:rsid w:val="00D029D0"/>
    <w:rsid w:val="00D03D20"/>
    <w:rsid w:val="00D055C5"/>
    <w:rsid w:val="00D05881"/>
    <w:rsid w:val="00D05E37"/>
    <w:rsid w:val="00D103AE"/>
    <w:rsid w:val="00D13796"/>
    <w:rsid w:val="00D14258"/>
    <w:rsid w:val="00D2029E"/>
    <w:rsid w:val="00D21716"/>
    <w:rsid w:val="00D22963"/>
    <w:rsid w:val="00D241D6"/>
    <w:rsid w:val="00D271B2"/>
    <w:rsid w:val="00D310EF"/>
    <w:rsid w:val="00D314B7"/>
    <w:rsid w:val="00D32FAA"/>
    <w:rsid w:val="00D369FD"/>
    <w:rsid w:val="00D4055D"/>
    <w:rsid w:val="00D407BF"/>
    <w:rsid w:val="00D4276D"/>
    <w:rsid w:val="00D43A75"/>
    <w:rsid w:val="00D44166"/>
    <w:rsid w:val="00D44374"/>
    <w:rsid w:val="00D44933"/>
    <w:rsid w:val="00D479DB"/>
    <w:rsid w:val="00D50DF2"/>
    <w:rsid w:val="00D51F09"/>
    <w:rsid w:val="00D5201B"/>
    <w:rsid w:val="00D52F4C"/>
    <w:rsid w:val="00D53720"/>
    <w:rsid w:val="00D57A00"/>
    <w:rsid w:val="00D61A27"/>
    <w:rsid w:val="00D62BD8"/>
    <w:rsid w:val="00D63976"/>
    <w:rsid w:val="00D64C31"/>
    <w:rsid w:val="00D6586F"/>
    <w:rsid w:val="00D6738A"/>
    <w:rsid w:val="00D67668"/>
    <w:rsid w:val="00D739ED"/>
    <w:rsid w:val="00D73C6A"/>
    <w:rsid w:val="00D73FA6"/>
    <w:rsid w:val="00D759F2"/>
    <w:rsid w:val="00D77A22"/>
    <w:rsid w:val="00D80B39"/>
    <w:rsid w:val="00D8319D"/>
    <w:rsid w:val="00D85AE6"/>
    <w:rsid w:val="00D87810"/>
    <w:rsid w:val="00D87901"/>
    <w:rsid w:val="00D903CF"/>
    <w:rsid w:val="00D914C6"/>
    <w:rsid w:val="00D918DD"/>
    <w:rsid w:val="00D91F3F"/>
    <w:rsid w:val="00D92358"/>
    <w:rsid w:val="00D92811"/>
    <w:rsid w:val="00DA0287"/>
    <w:rsid w:val="00DA08F5"/>
    <w:rsid w:val="00DA25DE"/>
    <w:rsid w:val="00DA34B4"/>
    <w:rsid w:val="00DA3F03"/>
    <w:rsid w:val="00DA45BE"/>
    <w:rsid w:val="00DA5AA6"/>
    <w:rsid w:val="00DB3828"/>
    <w:rsid w:val="00DB7188"/>
    <w:rsid w:val="00DC0027"/>
    <w:rsid w:val="00DC069F"/>
    <w:rsid w:val="00DC1965"/>
    <w:rsid w:val="00DC3A8C"/>
    <w:rsid w:val="00DC45F2"/>
    <w:rsid w:val="00DC6716"/>
    <w:rsid w:val="00DD0734"/>
    <w:rsid w:val="00DD2422"/>
    <w:rsid w:val="00DE30DB"/>
    <w:rsid w:val="00DE59F1"/>
    <w:rsid w:val="00DE5EF2"/>
    <w:rsid w:val="00DE68EB"/>
    <w:rsid w:val="00DF0ADE"/>
    <w:rsid w:val="00DF0DB2"/>
    <w:rsid w:val="00DF6E93"/>
    <w:rsid w:val="00E01A9F"/>
    <w:rsid w:val="00E03D70"/>
    <w:rsid w:val="00E03EFE"/>
    <w:rsid w:val="00E0651C"/>
    <w:rsid w:val="00E1612C"/>
    <w:rsid w:val="00E173E5"/>
    <w:rsid w:val="00E209FB"/>
    <w:rsid w:val="00E217BD"/>
    <w:rsid w:val="00E22A11"/>
    <w:rsid w:val="00E23536"/>
    <w:rsid w:val="00E269DB"/>
    <w:rsid w:val="00E27FB2"/>
    <w:rsid w:val="00E3292E"/>
    <w:rsid w:val="00E32B4C"/>
    <w:rsid w:val="00E33F57"/>
    <w:rsid w:val="00E40A7A"/>
    <w:rsid w:val="00E4106F"/>
    <w:rsid w:val="00E4565B"/>
    <w:rsid w:val="00E51272"/>
    <w:rsid w:val="00E52246"/>
    <w:rsid w:val="00E53F21"/>
    <w:rsid w:val="00E5682F"/>
    <w:rsid w:val="00E57634"/>
    <w:rsid w:val="00E63769"/>
    <w:rsid w:val="00E6379E"/>
    <w:rsid w:val="00E66ED7"/>
    <w:rsid w:val="00E71CB0"/>
    <w:rsid w:val="00E755B9"/>
    <w:rsid w:val="00E76935"/>
    <w:rsid w:val="00E77E3D"/>
    <w:rsid w:val="00E8256F"/>
    <w:rsid w:val="00E8560B"/>
    <w:rsid w:val="00E87B8B"/>
    <w:rsid w:val="00E93CD5"/>
    <w:rsid w:val="00E94794"/>
    <w:rsid w:val="00E95248"/>
    <w:rsid w:val="00E9640B"/>
    <w:rsid w:val="00EA1BC7"/>
    <w:rsid w:val="00EA5B80"/>
    <w:rsid w:val="00EB0FDB"/>
    <w:rsid w:val="00EB206F"/>
    <w:rsid w:val="00EB22F4"/>
    <w:rsid w:val="00EB3F49"/>
    <w:rsid w:val="00EC01A7"/>
    <w:rsid w:val="00EC29F9"/>
    <w:rsid w:val="00EC2F54"/>
    <w:rsid w:val="00EC31D2"/>
    <w:rsid w:val="00EC36C2"/>
    <w:rsid w:val="00EC4B1A"/>
    <w:rsid w:val="00ED17E6"/>
    <w:rsid w:val="00ED4390"/>
    <w:rsid w:val="00ED629A"/>
    <w:rsid w:val="00ED7282"/>
    <w:rsid w:val="00EE2A0E"/>
    <w:rsid w:val="00EE2B55"/>
    <w:rsid w:val="00EE3898"/>
    <w:rsid w:val="00EE38C1"/>
    <w:rsid w:val="00EE541A"/>
    <w:rsid w:val="00EE75DA"/>
    <w:rsid w:val="00EF2C61"/>
    <w:rsid w:val="00EF3472"/>
    <w:rsid w:val="00EF3F2A"/>
    <w:rsid w:val="00F009DE"/>
    <w:rsid w:val="00F00EAE"/>
    <w:rsid w:val="00F0171E"/>
    <w:rsid w:val="00F01D1A"/>
    <w:rsid w:val="00F03928"/>
    <w:rsid w:val="00F07BCE"/>
    <w:rsid w:val="00F15F24"/>
    <w:rsid w:val="00F162BE"/>
    <w:rsid w:val="00F16DB5"/>
    <w:rsid w:val="00F21A3A"/>
    <w:rsid w:val="00F25FD9"/>
    <w:rsid w:val="00F27B1D"/>
    <w:rsid w:val="00F302C5"/>
    <w:rsid w:val="00F30461"/>
    <w:rsid w:val="00F31448"/>
    <w:rsid w:val="00F349ED"/>
    <w:rsid w:val="00F35C91"/>
    <w:rsid w:val="00F36144"/>
    <w:rsid w:val="00F425F6"/>
    <w:rsid w:val="00F43A02"/>
    <w:rsid w:val="00F43E0B"/>
    <w:rsid w:val="00F53751"/>
    <w:rsid w:val="00F53B2A"/>
    <w:rsid w:val="00F57C40"/>
    <w:rsid w:val="00F61EB4"/>
    <w:rsid w:val="00F625B3"/>
    <w:rsid w:val="00F63F42"/>
    <w:rsid w:val="00F6401B"/>
    <w:rsid w:val="00F640E7"/>
    <w:rsid w:val="00F641C8"/>
    <w:rsid w:val="00F64C20"/>
    <w:rsid w:val="00F7046D"/>
    <w:rsid w:val="00F7180B"/>
    <w:rsid w:val="00F72893"/>
    <w:rsid w:val="00F72E7A"/>
    <w:rsid w:val="00F74A00"/>
    <w:rsid w:val="00F75286"/>
    <w:rsid w:val="00F82DEC"/>
    <w:rsid w:val="00F83293"/>
    <w:rsid w:val="00F948EE"/>
    <w:rsid w:val="00F96374"/>
    <w:rsid w:val="00F96F58"/>
    <w:rsid w:val="00F9709D"/>
    <w:rsid w:val="00F97EA7"/>
    <w:rsid w:val="00FA1099"/>
    <w:rsid w:val="00FA2DDC"/>
    <w:rsid w:val="00FA3788"/>
    <w:rsid w:val="00FA545C"/>
    <w:rsid w:val="00FA776D"/>
    <w:rsid w:val="00FB4515"/>
    <w:rsid w:val="00FB47F7"/>
    <w:rsid w:val="00FB48A1"/>
    <w:rsid w:val="00FB5C6A"/>
    <w:rsid w:val="00FB77B4"/>
    <w:rsid w:val="00FC2230"/>
    <w:rsid w:val="00FC39EB"/>
    <w:rsid w:val="00FC3F9D"/>
    <w:rsid w:val="00FC460B"/>
    <w:rsid w:val="00FC73FA"/>
    <w:rsid w:val="00FD233E"/>
    <w:rsid w:val="00FD3DC3"/>
    <w:rsid w:val="00FD6D55"/>
    <w:rsid w:val="00FE1098"/>
    <w:rsid w:val="00FE384F"/>
    <w:rsid w:val="00FE5E57"/>
    <w:rsid w:val="00FF0FF2"/>
    <w:rsid w:val="00FF459A"/>
    <w:rsid w:val="00FF488D"/>
    <w:rsid w:val="00FF48F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14020A"/>
  <w15:chartTrackingRefBased/>
  <w15:docId w15:val="{C34EBC9A-40BA-4503-A3A9-3CD8705C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B0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C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1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53D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51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53D"/>
    <w:rPr>
      <w:kern w:val="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6C5C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8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68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91">
          <w:marLeft w:val="25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370">
          <w:marLeft w:val="25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1875</Words>
  <Characters>9051</Characters>
  <Application>Microsoft Office Word</Application>
  <DocSecurity>0</DocSecurity>
  <Lines>191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Monitoreo MCP</dc:creator>
  <cp:keywords/>
  <dc:description/>
  <cp:lastModifiedBy>Marta Alicia Alvarado de Magaña</cp:lastModifiedBy>
  <cp:revision>6</cp:revision>
  <dcterms:created xsi:type="dcterms:W3CDTF">2023-10-12T21:13:00Z</dcterms:created>
  <dcterms:modified xsi:type="dcterms:W3CDTF">2023-10-13T16:30:00Z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a21724b912c1dae712a97759ae28d72025df4a953dbb8ba6a285a627d52092c4</vt:lpwstr>
  </property>
</Properties>
</file>