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9164" w14:textId="34B969F5" w:rsidR="00AC76DC" w:rsidRDefault="00A262C2" w:rsidP="00E866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lang w:eastAsia="es-SV"/>
        </w:rPr>
      </w:pPr>
      <w:r w:rsidRPr="00A262C2">
        <w:rPr>
          <w:rFonts w:ascii="Arial" w:eastAsia="Times New Roman" w:hAnsi="Arial" w:cs="Arial"/>
          <w:b/>
          <w:bCs/>
          <w:color w:val="993300"/>
          <w:lang w:eastAsia="es-SV"/>
        </w:rPr>
        <w:t>AGENDA</w:t>
      </w:r>
    </w:p>
    <w:p w14:paraId="7E7509BA" w14:textId="4822A56F" w:rsidR="002A1E0C" w:rsidRPr="00E8667C" w:rsidRDefault="00A262C2" w:rsidP="00E866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lang w:eastAsia="es-SV"/>
        </w:rPr>
      </w:pPr>
      <w:r w:rsidRPr="00A262C2">
        <w:rPr>
          <w:rFonts w:ascii="Arial" w:eastAsia="Times New Roman" w:hAnsi="Arial" w:cs="Arial"/>
          <w:b/>
          <w:bCs/>
          <w:color w:val="993300"/>
          <w:lang w:eastAsia="es-SV"/>
        </w:rPr>
        <w:t xml:space="preserve">REUNION </w:t>
      </w:r>
      <w:r w:rsidR="00AC76DC">
        <w:rPr>
          <w:rFonts w:ascii="Arial" w:eastAsia="Times New Roman" w:hAnsi="Arial" w:cs="Arial"/>
          <w:b/>
          <w:bCs/>
          <w:color w:val="993300"/>
          <w:lang w:eastAsia="es-SV"/>
        </w:rPr>
        <w:t>PLENARIA</w:t>
      </w:r>
    </w:p>
    <w:p w14:paraId="71677FF4" w14:textId="53E6AECE" w:rsidR="002A1E0C" w:rsidRPr="002A1E0C" w:rsidRDefault="00F27D1F" w:rsidP="00A262C2">
      <w:pPr>
        <w:spacing w:after="0" w:line="240" w:lineRule="auto"/>
        <w:rPr>
          <w:rFonts w:ascii="Arial" w:eastAsia="Times New Roman" w:hAnsi="Arial" w:cs="Arial"/>
          <w:color w:val="000000"/>
          <w:lang w:eastAsia="es-SV"/>
        </w:rPr>
      </w:pPr>
      <w:r>
        <w:rPr>
          <w:rFonts w:ascii="Arial" w:eastAsia="Times New Roman" w:hAnsi="Arial" w:cs="Arial"/>
          <w:color w:val="000000"/>
          <w:lang w:eastAsia="es-SV"/>
        </w:rPr>
        <w:t>Plenaria:</w:t>
      </w:r>
      <w:r w:rsidR="005154E4">
        <w:rPr>
          <w:rFonts w:ascii="Arial" w:eastAsia="Times New Roman" w:hAnsi="Arial" w:cs="Arial"/>
          <w:color w:val="000000"/>
          <w:lang w:eastAsia="es-SV"/>
        </w:rPr>
        <w:t xml:space="preserve">    </w:t>
      </w:r>
      <w:r w:rsidR="003B4E57">
        <w:rPr>
          <w:rFonts w:ascii="Arial" w:eastAsia="Times New Roman" w:hAnsi="Arial" w:cs="Arial"/>
          <w:color w:val="000000"/>
          <w:lang w:eastAsia="es-SV"/>
        </w:rPr>
        <w:t>ME</w:t>
      </w:r>
      <w:r w:rsidR="005154E4">
        <w:rPr>
          <w:rFonts w:ascii="Arial" w:eastAsia="Times New Roman" w:hAnsi="Arial" w:cs="Arial"/>
          <w:color w:val="000000"/>
          <w:lang w:eastAsia="es-SV"/>
        </w:rPr>
        <w:t>0</w:t>
      </w:r>
      <w:r w:rsidR="009D499D">
        <w:rPr>
          <w:rFonts w:ascii="Arial" w:eastAsia="Times New Roman" w:hAnsi="Arial" w:cs="Arial"/>
          <w:color w:val="000000"/>
          <w:lang w:eastAsia="es-SV"/>
        </w:rPr>
        <w:t>6</w:t>
      </w:r>
      <w:r w:rsidR="005154E4">
        <w:rPr>
          <w:rFonts w:ascii="Arial" w:eastAsia="Times New Roman" w:hAnsi="Arial" w:cs="Arial"/>
          <w:color w:val="000000"/>
          <w:lang w:eastAsia="es-SV"/>
        </w:rPr>
        <w:t>-202</w:t>
      </w:r>
      <w:r w:rsidR="009D499D">
        <w:rPr>
          <w:rFonts w:ascii="Arial" w:eastAsia="Times New Roman" w:hAnsi="Arial" w:cs="Arial"/>
          <w:color w:val="000000"/>
          <w:lang w:eastAsia="es-SV"/>
        </w:rPr>
        <w:t>4</w:t>
      </w:r>
    </w:p>
    <w:p w14:paraId="45A9D071" w14:textId="1944E5B4" w:rsidR="00146B5E" w:rsidRPr="003B4E57" w:rsidRDefault="00146B5E" w:rsidP="00146B5E">
      <w:pPr>
        <w:spacing w:after="0" w:line="240" w:lineRule="auto"/>
        <w:rPr>
          <w:rFonts w:ascii="Arial" w:eastAsia="Times New Roman" w:hAnsi="Arial" w:cs="Arial"/>
          <w:color w:val="000000"/>
          <w:lang w:eastAsia="es-SV"/>
        </w:rPr>
      </w:pPr>
      <w:r w:rsidRPr="002A1E0C">
        <w:rPr>
          <w:rFonts w:ascii="Arial" w:eastAsia="Times New Roman" w:hAnsi="Arial" w:cs="Arial"/>
          <w:lang w:eastAsia="es-SV"/>
        </w:rPr>
        <w:t>Modalidad</w:t>
      </w:r>
      <w:r w:rsidRPr="00EF5800">
        <w:rPr>
          <w:rFonts w:ascii="Arial" w:eastAsia="Times New Roman" w:hAnsi="Arial" w:cs="Arial"/>
          <w:b/>
          <w:bCs/>
          <w:lang w:eastAsia="es-SV"/>
        </w:rPr>
        <w:t xml:space="preserve">: </w:t>
      </w:r>
      <w:r w:rsidR="003B4E57" w:rsidRPr="003B4E57">
        <w:rPr>
          <w:rFonts w:ascii="Arial" w:eastAsia="Times New Roman" w:hAnsi="Arial" w:cs="Arial"/>
          <w:color w:val="000000"/>
          <w:lang w:eastAsia="es-SV"/>
        </w:rPr>
        <w:t>Presencial</w:t>
      </w:r>
    </w:p>
    <w:p w14:paraId="3F27B534" w14:textId="22E71E6E" w:rsidR="00146B5E" w:rsidRPr="002A1E0C" w:rsidRDefault="00146B5E" w:rsidP="00146B5E">
      <w:pPr>
        <w:spacing w:after="0" w:line="240" w:lineRule="auto"/>
        <w:rPr>
          <w:rFonts w:ascii="Arial" w:eastAsia="Times New Roman" w:hAnsi="Arial" w:cs="Arial"/>
          <w:lang w:eastAsia="es-SV"/>
        </w:rPr>
      </w:pPr>
      <w:r w:rsidRPr="002A1E0C">
        <w:rPr>
          <w:rFonts w:ascii="Arial" w:eastAsia="Times New Roman" w:hAnsi="Arial" w:cs="Arial"/>
          <w:lang w:eastAsia="es-SV"/>
        </w:rPr>
        <w:t xml:space="preserve">Fecha:       </w:t>
      </w:r>
      <w:r w:rsidR="003B4E57">
        <w:rPr>
          <w:rFonts w:ascii="Arial" w:eastAsia="Times New Roman" w:hAnsi="Arial" w:cs="Arial"/>
          <w:lang w:eastAsia="es-SV"/>
        </w:rPr>
        <w:t>0</w:t>
      </w:r>
      <w:r w:rsidR="009D499D">
        <w:rPr>
          <w:rFonts w:ascii="Arial" w:eastAsia="Times New Roman" w:hAnsi="Arial" w:cs="Arial"/>
          <w:lang w:eastAsia="es-SV"/>
        </w:rPr>
        <w:t>5</w:t>
      </w:r>
      <w:r w:rsidR="003B4E57">
        <w:rPr>
          <w:rFonts w:ascii="Arial" w:eastAsia="Times New Roman" w:hAnsi="Arial" w:cs="Arial"/>
          <w:lang w:eastAsia="es-SV"/>
        </w:rPr>
        <w:t xml:space="preserve"> de Diciembre </w:t>
      </w:r>
      <w:r w:rsidR="002D14EB">
        <w:rPr>
          <w:rFonts w:ascii="Arial" w:eastAsia="Times New Roman" w:hAnsi="Arial" w:cs="Arial"/>
          <w:lang w:eastAsia="es-SV"/>
        </w:rPr>
        <w:t>del 202</w:t>
      </w:r>
      <w:r w:rsidR="009D499D">
        <w:rPr>
          <w:rFonts w:ascii="Arial" w:eastAsia="Times New Roman" w:hAnsi="Arial" w:cs="Arial"/>
          <w:lang w:eastAsia="es-SV"/>
        </w:rPr>
        <w:t>4</w:t>
      </w:r>
    </w:p>
    <w:p w14:paraId="715F559E" w14:textId="562F67F4" w:rsidR="00146B5E" w:rsidRPr="00F27D1F" w:rsidRDefault="00146B5E" w:rsidP="00146B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D1F">
        <w:rPr>
          <w:rFonts w:ascii="Arial" w:eastAsia="Times New Roman" w:hAnsi="Arial" w:cs="Arial"/>
          <w:lang w:eastAsia="es-SV"/>
        </w:rPr>
        <w:t xml:space="preserve">Horario:     </w:t>
      </w:r>
      <w:r w:rsidR="009D499D" w:rsidRPr="00F27D1F">
        <w:rPr>
          <w:rFonts w:ascii="Arial" w:eastAsia="Times New Roman" w:hAnsi="Arial" w:cs="Arial"/>
          <w:lang w:eastAsia="es-SV"/>
        </w:rPr>
        <w:t>9</w:t>
      </w:r>
      <w:r w:rsidR="003B4E57" w:rsidRPr="00F27D1F">
        <w:rPr>
          <w:rFonts w:ascii="Arial" w:eastAsia="Times New Roman" w:hAnsi="Arial" w:cs="Arial"/>
          <w:lang w:eastAsia="es-SV"/>
        </w:rPr>
        <w:t>:</w:t>
      </w:r>
      <w:r w:rsidR="00F27D1F" w:rsidRPr="00F27D1F">
        <w:rPr>
          <w:rFonts w:ascii="Arial" w:eastAsia="Times New Roman" w:hAnsi="Arial" w:cs="Arial"/>
          <w:lang w:eastAsia="es-SV"/>
        </w:rPr>
        <w:t>0</w:t>
      </w:r>
      <w:r w:rsidR="003B4E57" w:rsidRPr="00F27D1F">
        <w:rPr>
          <w:rFonts w:ascii="Arial" w:eastAsia="Times New Roman" w:hAnsi="Arial" w:cs="Arial"/>
          <w:lang w:eastAsia="es-SV"/>
        </w:rPr>
        <w:t>0 a.m.</w:t>
      </w:r>
      <w:r w:rsidR="004D4420" w:rsidRPr="00F27D1F">
        <w:rPr>
          <w:rFonts w:ascii="Arial" w:hAnsi="Arial" w:cs="Arial"/>
          <w:sz w:val="24"/>
          <w:szCs w:val="24"/>
        </w:rPr>
        <w:t xml:space="preserve"> a</w:t>
      </w:r>
      <w:r w:rsidR="00F27D1F">
        <w:rPr>
          <w:rFonts w:ascii="Arial" w:hAnsi="Arial" w:cs="Arial"/>
          <w:sz w:val="24"/>
          <w:szCs w:val="24"/>
        </w:rPr>
        <w:t xml:space="preserve"> 2:30 pm</w:t>
      </w:r>
    </w:p>
    <w:p w14:paraId="26ED916C" w14:textId="043A7D5F" w:rsidR="00A262C2" w:rsidRPr="00E8667C" w:rsidRDefault="00B14095" w:rsidP="00A262C2">
      <w:pPr>
        <w:spacing w:after="0" w:line="240" w:lineRule="auto"/>
        <w:rPr>
          <w:rFonts w:ascii="Arial" w:eastAsia="Times New Roman" w:hAnsi="Arial" w:cs="Arial"/>
          <w:lang w:eastAsia="es-SV"/>
        </w:rPr>
      </w:pPr>
      <w:r w:rsidRPr="00B14095">
        <w:rPr>
          <w:rFonts w:ascii="Arial" w:hAnsi="Arial" w:cs="Arial"/>
          <w:sz w:val="24"/>
          <w:szCs w:val="24"/>
        </w:rPr>
        <w:t xml:space="preserve">Lugar:      </w:t>
      </w:r>
      <w:r w:rsidR="00F27D1F">
        <w:rPr>
          <w:rFonts w:ascii="Arial" w:hAnsi="Arial" w:cs="Arial"/>
          <w:sz w:val="24"/>
          <w:szCs w:val="24"/>
        </w:rPr>
        <w:t>ATAMI</w:t>
      </w:r>
      <w:r w:rsidR="00A262C2" w:rsidRPr="002A1E0C">
        <w:rPr>
          <w:rFonts w:ascii="Arial" w:eastAsia="Times New Roman" w:hAnsi="Arial" w:cs="Arial"/>
          <w:sz w:val="18"/>
          <w:szCs w:val="18"/>
          <w:lang w:eastAsia="es-SV"/>
        </w:rPr>
        <w:br/>
      </w:r>
      <w:r w:rsidR="00A262C2" w:rsidRPr="00A262C2">
        <w:rPr>
          <w:rFonts w:ascii="Calibri" w:eastAsia="Times New Roman" w:hAnsi="Calibri" w:cs="Times New Roman"/>
          <w:b/>
          <w:bCs/>
          <w:color w:val="993300"/>
          <w:sz w:val="20"/>
          <w:szCs w:val="20"/>
          <w:lang w:eastAsia="es-SV"/>
        </w:rPr>
        <w:t>CONTENIDO DE AGENDA:</w:t>
      </w:r>
    </w:p>
    <w:tbl>
      <w:tblPr>
        <w:tblW w:w="1008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4159"/>
        <w:gridCol w:w="1121"/>
        <w:gridCol w:w="1121"/>
        <w:gridCol w:w="2584"/>
      </w:tblGrid>
      <w:tr w:rsidR="00A262C2" w:rsidRPr="00524465" w14:paraId="26ED9173" w14:textId="77777777" w:rsidTr="0065420A">
        <w:trPr>
          <w:trHeight w:val="380"/>
        </w:trPr>
        <w:tc>
          <w:tcPr>
            <w:tcW w:w="1100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6E" w14:textId="77777777" w:rsidR="00A262C2" w:rsidRPr="00524465" w:rsidRDefault="00A262C2" w:rsidP="004E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SV"/>
              </w:rPr>
              <w:t>Contenido</w:t>
            </w: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6F" w14:textId="77777777" w:rsidR="00A262C2" w:rsidRPr="00524465" w:rsidRDefault="00A262C2" w:rsidP="004E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SV"/>
              </w:rPr>
              <w:t>Descripción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70" w14:textId="77777777" w:rsidR="00A262C2" w:rsidRPr="00524465" w:rsidRDefault="00A262C2" w:rsidP="004E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SV"/>
              </w:rPr>
              <w:t>De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71" w14:textId="77777777" w:rsidR="00A262C2" w:rsidRPr="00524465" w:rsidRDefault="00A262C2" w:rsidP="004E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SV"/>
              </w:rPr>
              <w:t>A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18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72" w14:textId="77777777" w:rsidR="00A262C2" w:rsidRPr="00524465" w:rsidRDefault="00A262C2" w:rsidP="004E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SV"/>
              </w:rPr>
            </w:pPr>
            <w:r w:rsidRPr="005244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SV"/>
              </w:rPr>
              <w:t>Conducida por</w:t>
            </w:r>
          </w:p>
        </w:tc>
      </w:tr>
      <w:tr w:rsidR="00E03E28" w:rsidRPr="00524465" w14:paraId="26ED917B" w14:textId="77777777" w:rsidTr="0065420A">
        <w:trPr>
          <w:trHeight w:val="353"/>
        </w:trPr>
        <w:tc>
          <w:tcPr>
            <w:tcW w:w="1100" w:type="dxa"/>
            <w:vMerge w:val="restart"/>
            <w:tcBorders>
              <w:left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74" w14:textId="6001E4B0" w:rsidR="00E03E28" w:rsidRPr="00524465" w:rsidRDefault="00E4022E" w:rsidP="00A8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SV"/>
              </w:rPr>
              <w:t>Desarrollo</w:t>
            </w:r>
          </w:p>
        </w:tc>
        <w:tc>
          <w:tcPr>
            <w:tcW w:w="4499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75" w14:textId="2624D5D5" w:rsidR="00E03E28" w:rsidRPr="00CC1ADE" w:rsidRDefault="00E03E28" w:rsidP="00CC1AD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Establecimiento de quórum</w:t>
            </w:r>
          </w:p>
        </w:tc>
        <w:tc>
          <w:tcPr>
            <w:tcW w:w="817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76" w14:textId="11D8C9C3" w:rsidR="00E03E28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9</w:t>
            </w:r>
            <w:r w:rsidR="00E03E28" w:rsidRPr="00CC1ADE">
              <w:rPr>
                <w:rFonts w:ascii="Arial" w:eastAsia="Times New Roman" w:hAnsi="Arial" w:cs="Arial"/>
                <w:lang w:eastAsia="es-SV"/>
              </w:rPr>
              <w:t>:</w:t>
            </w:r>
            <w:r w:rsidRPr="00CC1ADE">
              <w:rPr>
                <w:rFonts w:ascii="Arial" w:eastAsia="Times New Roman" w:hAnsi="Arial" w:cs="Arial"/>
                <w:lang w:eastAsia="es-SV"/>
              </w:rPr>
              <w:t>30</w:t>
            </w:r>
            <w:r w:rsidR="00E03E28" w:rsidRPr="00CC1ADE">
              <w:rPr>
                <w:rFonts w:ascii="Arial" w:eastAsia="Times New Roman" w:hAnsi="Arial" w:cs="Arial"/>
                <w:lang w:eastAsia="es-SV"/>
              </w:rPr>
              <w:t xml:space="preserve"> a.m.</w:t>
            </w:r>
          </w:p>
        </w:tc>
        <w:tc>
          <w:tcPr>
            <w:tcW w:w="879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77" w14:textId="3C073ECB" w:rsidR="00E03E28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9</w:t>
            </w:r>
            <w:r w:rsidR="00E03E28" w:rsidRPr="00CC1ADE">
              <w:rPr>
                <w:rFonts w:ascii="Arial" w:eastAsia="Times New Roman" w:hAnsi="Arial" w:cs="Arial"/>
                <w:lang w:eastAsia="es-SV"/>
              </w:rPr>
              <w:t>:</w:t>
            </w:r>
            <w:r w:rsidRPr="00CC1ADE">
              <w:rPr>
                <w:rFonts w:ascii="Arial" w:eastAsia="Times New Roman" w:hAnsi="Arial" w:cs="Arial"/>
                <w:lang w:eastAsia="es-SV"/>
              </w:rPr>
              <w:t>3</w:t>
            </w:r>
            <w:r w:rsidR="004C2374" w:rsidRPr="00CC1ADE">
              <w:rPr>
                <w:rFonts w:ascii="Arial" w:eastAsia="Times New Roman" w:hAnsi="Arial" w:cs="Arial"/>
                <w:lang w:eastAsia="es-SV"/>
              </w:rPr>
              <w:t>5</w:t>
            </w:r>
            <w:r w:rsidR="00E03E28" w:rsidRPr="00CC1ADE">
              <w:rPr>
                <w:rFonts w:ascii="Arial" w:eastAsia="Times New Roman" w:hAnsi="Arial" w:cs="Arial"/>
                <w:lang w:eastAsia="es-SV"/>
              </w:rPr>
              <w:t xml:space="preserve"> a.m.</w:t>
            </w:r>
          </w:p>
        </w:tc>
        <w:tc>
          <w:tcPr>
            <w:tcW w:w="2790" w:type="dxa"/>
            <w:tcBorders>
              <w:top w:val="single" w:sz="18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86EA0" w14:textId="35B55401" w:rsidR="00E03E28" w:rsidRPr="00CC1ADE" w:rsidRDefault="005154E4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Lic. Willia</w:t>
            </w:r>
            <w:r w:rsidR="0073543D" w:rsidRPr="00CC1ADE">
              <w:rPr>
                <w:rFonts w:ascii="Arial" w:eastAsia="Times New Roman" w:hAnsi="Arial" w:cs="Arial"/>
                <w:lang w:eastAsia="es-SV"/>
              </w:rPr>
              <w:t>n</w:t>
            </w:r>
            <w:r w:rsidRPr="00CC1ADE">
              <w:rPr>
                <w:rFonts w:ascii="Arial" w:eastAsia="Times New Roman" w:hAnsi="Arial" w:cs="Arial"/>
                <w:lang w:eastAsia="es-SV"/>
              </w:rPr>
              <w:t xml:space="preserve"> Merino</w:t>
            </w:r>
          </w:p>
          <w:p w14:paraId="6FDC4227" w14:textId="36241904" w:rsidR="00E03E28" w:rsidRPr="00CC1ADE" w:rsidRDefault="00E03E28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Secretari</w:t>
            </w:r>
            <w:r w:rsidR="005154E4" w:rsidRPr="00CC1ADE">
              <w:rPr>
                <w:rFonts w:ascii="Arial" w:eastAsia="Times New Roman" w:hAnsi="Arial" w:cs="Arial"/>
                <w:lang w:eastAsia="es-SV"/>
              </w:rPr>
              <w:t>o</w:t>
            </w:r>
          </w:p>
          <w:p w14:paraId="26ED917A" w14:textId="77777777" w:rsidR="00E03E28" w:rsidRPr="003B4E57" w:rsidRDefault="00E03E28" w:rsidP="00CC1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SV"/>
              </w:rPr>
            </w:pPr>
          </w:p>
        </w:tc>
      </w:tr>
      <w:tr w:rsidR="005D2490" w:rsidRPr="00524465" w14:paraId="26ED9181" w14:textId="77777777" w:rsidTr="0065420A">
        <w:trPr>
          <w:trHeight w:val="406"/>
        </w:trPr>
        <w:tc>
          <w:tcPr>
            <w:tcW w:w="1100" w:type="dxa"/>
            <w:vMerge/>
            <w:tcBorders>
              <w:left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7C" w14:textId="561FAB2C" w:rsidR="005D2490" w:rsidRPr="00524465" w:rsidRDefault="005D2490" w:rsidP="005D2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7D" w14:textId="7897D315" w:rsidR="005D2490" w:rsidRPr="00CC1ADE" w:rsidRDefault="005D2490" w:rsidP="00CC1AD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Saludo, establecimiento de conflicto de interés y apego al código de ética.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D917E" w14:textId="617322D6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9:35 a.m.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D917F" w14:textId="7479F5DF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9:40 a.m.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416A1" w14:textId="22E68DC3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Dra. Celina de Miranda</w:t>
            </w:r>
          </w:p>
          <w:p w14:paraId="26ED9180" w14:textId="03C9B6F8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Presidenta</w:t>
            </w:r>
          </w:p>
        </w:tc>
      </w:tr>
      <w:tr w:rsidR="005D2490" w:rsidRPr="00524465" w14:paraId="26ED9187" w14:textId="77777777" w:rsidTr="0065420A">
        <w:trPr>
          <w:trHeight w:val="314"/>
        </w:trPr>
        <w:tc>
          <w:tcPr>
            <w:tcW w:w="1100" w:type="dxa"/>
            <w:vMerge/>
            <w:tcBorders>
              <w:left w:val="single" w:sz="6" w:space="0" w:color="F79646"/>
              <w:right w:val="single" w:sz="6" w:space="0" w:color="F79646"/>
            </w:tcBorders>
            <w:vAlign w:val="center"/>
            <w:hideMark/>
          </w:tcPr>
          <w:p w14:paraId="26ED9182" w14:textId="05F78B50" w:rsidR="005D2490" w:rsidRPr="00524465" w:rsidRDefault="005D2490" w:rsidP="005D2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D9183" w14:textId="169868F3" w:rsidR="005D2490" w:rsidRPr="00CC1ADE" w:rsidRDefault="005D2490" w:rsidP="00CC1AD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Aprobación de Agenda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D9184" w14:textId="6847D70F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9:40 a.m.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D9185" w14:textId="0C8D3191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9:45 a.m.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7BB09" w14:textId="77777777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Dra. Celina de Miranda</w:t>
            </w:r>
          </w:p>
          <w:p w14:paraId="26ED9186" w14:textId="5E0F4D7E" w:rsidR="005D2490" w:rsidRPr="00CC1ADE" w:rsidRDefault="005D2490" w:rsidP="00CC1ADE">
            <w:pPr>
              <w:spacing w:after="6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Presidenta</w:t>
            </w:r>
          </w:p>
        </w:tc>
      </w:tr>
      <w:tr w:rsidR="005D2490" w:rsidRPr="00524465" w14:paraId="26ED918F" w14:textId="77777777" w:rsidTr="0065420A">
        <w:trPr>
          <w:trHeight w:val="353"/>
        </w:trPr>
        <w:tc>
          <w:tcPr>
            <w:tcW w:w="1100" w:type="dxa"/>
            <w:vMerge/>
            <w:tcBorders>
              <w:left w:val="single" w:sz="6" w:space="0" w:color="F79646"/>
              <w:right w:val="single" w:sz="6" w:space="0" w:color="F79646"/>
            </w:tcBorders>
            <w:vAlign w:val="center"/>
          </w:tcPr>
          <w:p w14:paraId="26ED9188" w14:textId="6922E498" w:rsidR="005D2490" w:rsidRPr="00524465" w:rsidRDefault="005D2490" w:rsidP="005D2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D9189" w14:textId="47A15F54" w:rsidR="005D2490" w:rsidRPr="00CC1ADE" w:rsidRDefault="005D2490" w:rsidP="00CC1AD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 xml:space="preserve">Firma de acta pendientes ME05-2024 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ED918A" w14:textId="169C30B2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9:45 a.m.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ED918B" w14:textId="1A3872F9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9:50 a.m.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BF4EC" w14:textId="74E1E1A9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Lic. Willian Merino</w:t>
            </w:r>
          </w:p>
          <w:p w14:paraId="26ED918E" w14:textId="542F2535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Secretario</w:t>
            </w:r>
          </w:p>
        </w:tc>
      </w:tr>
      <w:tr w:rsidR="005D2490" w:rsidRPr="003110D3" w14:paraId="093BAE79" w14:textId="77777777" w:rsidTr="0065420A">
        <w:trPr>
          <w:trHeight w:val="51"/>
        </w:trPr>
        <w:tc>
          <w:tcPr>
            <w:tcW w:w="1100" w:type="dxa"/>
            <w:vMerge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A669B" w14:textId="77777777" w:rsidR="005D2490" w:rsidRPr="00524465" w:rsidRDefault="005D2490" w:rsidP="005D2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F1DCE" w14:textId="5F1F7CD5" w:rsidR="005D2490" w:rsidRPr="00E8667C" w:rsidRDefault="005D2490" w:rsidP="00E8667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E8667C">
              <w:rPr>
                <w:rFonts w:ascii="Arial" w:eastAsia="Times New Roman" w:hAnsi="Arial" w:cs="Arial"/>
                <w:lang w:eastAsia="es-SV"/>
              </w:rPr>
              <w:t>Conformación del comité adhoc de elecciones de miembros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7724FB" w14:textId="54341FC8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9:50 a.m.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D26D0C" w14:textId="76B93C15" w:rsidR="005D2490" w:rsidRPr="00CC1ADE" w:rsidRDefault="005D2490" w:rsidP="00CC1ADE">
            <w:pPr>
              <w:spacing w:after="0" w:line="240" w:lineRule="auto"/>
              <w:ind w:left="360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</w:t>
            </w:r>
            <w:r w:rsidR="000727EE" w:rsidRPr="00CC1ADE">
              <w:rPr>
                <w:rFonts w:ascii="Arial" w:eastAsia="Times New Roman" w:hAnsi="Arial" w:cs="Arial"/>
                <w:lang w:eastAsia="es-SV"/>
              </w:rPr>
              <w:t>0</w:t>
            </w:r>
            <w:r w:rsidRPr="00CC1ADE">
              <w:rPr>
                <w:rFonts w:ascii="Arial" w:eastAsia="Times New Roman" w:hAnsi="Arial" w:cs="Arial"/>
                <w:lang w:eastAsia="es-SV"/>
              </w:rPr>
              <w:t>:</w:t>
            </w:r>
            <w:r w:rsidR="000727EE" w:rsidRPr="00CC1ADE">
              <w:rPr>
                <w:rFonts w:ascii="Arial" w:eastAsia="Times New Roman" w:hAnsi="Arial" w:cs="Arial"/>
                <w:lang w:eastAsia="es-SV"/>
              </w:rPr>
              <w:t>20</w:t>
            </w:r>
            <w:r w:rsidRPr="00CC1ADE">
              <w:rPr>
                <w:rFonts w:ascii="Arial" w:eastAsia="Times New Roman" w:hAnsi="Arial" w:cs="Arial"/>
                <w:lang w:eastAsia="es-SV"/>
              </w:rPr>
              <w:t xml:space="preserve"> a.m.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95F17" w14:textId="77777777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Lcda. Marta Alicia de Magaña</w:t>
            </w:r>
          </w:p>
          <w:p w14:paraId="47AE6A95" w14:textId="15D8AAF5" w:rsidR="005D2490" w:rsidRPr="00CC1ADE" w:rsidRDefault="005D2490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Directora Ejecutiva MCP-ES</w:t>
            </w:r>
          </w:p>
        </w:tc>
      </w:tr>
      <w:tr w:rsidR="000727EE" w:rsidRPr="003110D3" w14:paraId="60DB97FD" w14:textId="77777777" w:rsidTr="0065420A">
        <w:trPr>
          <w:trHeight w:val="51"/>
        </w:trPr>
        <w:tc>
          <w:tcPr>
            <w:tcW w:w="1100" w:type="dxa"/>
            <w:vMerge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D11A1" w14:textId="77777777" w:rsidR="000727EE" w:rsidRPr="00524465" w:rsidRDefault="000727EE" w:rsidP="00072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A3DF4" w14:textId="7FF6CEC9" w:rsidR="000727EE" w:rsidRPr="00E8667C" w:rsidRDefault="000727EE" w:rsidP="00E8667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Informe preliminar de ejecución financiera de 2024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57AC35" w14:textId="52113C95" w:rsidR="000727EE" w:rsidRPr="00CC1ADE" w:rsidRDefault="000727EE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10:20 a.m.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763CAD" w14:textId="7A109A26" w:rsidR="000727EE" w:rsidRPr="00CC1ADE" w:rsidRDefault="000727EE" w:rsidP="00CC1ADE">
            <w:pPr>
              <w:spacing w:after="0" w:line="240" w:lineRule="auto"/>
              <w:ind w:left="360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10:40 a.m.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064A6" w14:textId="77777777" w:rsidR="000727EE" w:rsidRPr="00CC1ADE" w:rsidRDefault="000727EE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Lcda. Marta Alicia de Magaña</w:t>
            </w:r>
          </w:p>
          <w:p w14:paraId="6002A75E" w14:textId="6511E707" w:rsidR="000727EE" w:rsidRPr="00CC1ADE" w:rsidRDefault="000727EE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Directora Ejecutiva MCP-ES</w:t>
            </w:r>
          </w:p>
        </w:tc>
      </w:tr>
      <w:tr w:rsidR="000727EE" w:rsidRPr="003110D3" w14:paraId="5B2C6C43" w14:textId="77777777" w:rsidTr="00E8667C">
        <w:trPr>
          <w:trHeight w:val="671"/>
        </w:trPr>
        <w:tc>
          <w:tcPr>
            <w:tcW w:w="1100" w:type="dxa"/>
            <w:vMerge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2735B" w14:textId="77777777" w:rsidR="000727EE" w:rsidRPr="00524465" w:rsidRDefault="000727EE" w:rsidP="000727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0453E" w14:textId="4C709DE8" w:rsidR="000727EE" w:rsidRPr="00E8667C" w:rsidRDefault="000727EE" w:rsidP="00E8667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 xml:space="preserve">Solicitud de Aprobación de Plan de Trabajo para 2025 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AD5DE6" w14:textId="544D40A4" w:rsidR="000727EE" w:rsidRPr="00CC1ADE" w:rsidRDefault="000727EE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10:40 a.m.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F81C7D" w14:textId="3D84C0C6" w:rsidR="000727EE" w:rsidRPr="00CC1ADE" w:rsidRDefault="000727EE" w:rsidP="00CC1ADE">
            <w:pPr>
              <w:spacing w:after="0" w:line="240" w:lineRule="auto"/>
              <w:ind w:left="360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</w:t>
            </w:r>
            <w:r w:rsidR="00174AB2" w:rsidRPr="00CC1ADE">
              <w:rPr>
                <w:rFonts w:ascii="Arial" w:eastAsia="Times New Roman" w:hAnsi="Arial" w:cs="Arial"/>
                <w:lang w:eastAsia="es-SV"/>
              </w:rPr>
              <w:t>1</w:t>
            </w:r>
            <w:r w:rsidRPr="00CC1ADE">
              <w:rPr>
                <w:rFonts w:ascii="Arial" w:eastAsia="Times New Roman" w:hAnsi="Arial" w:cs="Arial"/>
                <w:lang w:eastAsia="es-SV"/>
              </w:rPr>
              <w:t>:</w:t>
            </w:r>
            <w:r w:rsidR="00174AB2" w:rsidRPr="00CC1ADE">
              <w:rPr>
                <w:rFonts w:ascii="Arial" w:eastAsia="Times New Roman" w:hAnsi="Arial" w:cs="Arial"/>
                <w:lang w:eastAsia="es-SV"/>
              </w:rPr>
              <w:t>1</w:t>
            </w:r>
            <w:r w:rsidRPr="00CC1ADE">
              <w:rPr>
                <w:rFonts w:ascii="Arial" w:eastAsia="Times New Roman" w:hAnsi="Arial" w:cs="Arial"/>
                <w:lang w:eastAsia="es-SV"/>
              </w:rPr>
              <w:t>0 a.m.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A8B68" w14:textId="77777777" w:rsidR="000727EE" w:rsidRPr="00CC1ADE" w:rsidRDefault="000727EE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Lcda. Marta Alicia de Magaña</w:t>
            </w:r>
          </w:p>
          <w:p w14:paraId="4A69E2BE" w14:textId="4DD2EEEB" w:rsidR="000727EE" w:rsidRPr="00CC1ADE" w:rsidRDefault="000727EE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Directora Ejecutiva MCP-ES</w:t>
            </w:r>
          </w:p>
        </w:tc>
      </w:tr>
      <w:tr w:rsidR="00174AB2" w:rsidRPr="003110D3" w14:paraId="46144F90" w14:textId="77777777" w:rsidTr="0065420A">
        <w:trPr>
          <w:trHeight w:val="51"/>
        </w:trPr>
        <w:tc>
          <w:tcPr>
            <w:tcW w:w="1100" w:type="dxa"/>
            <w:vMerge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4CB4BA" w14:textId="77777777" w:rsidR="00174AB2" w:rsidRPr="00524465" w:rsidRDefault="00174AB2" w:rsidP="0017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E1BD5" w14:textId="41AE3169" w:rsidR="00174AB2" w:rsidRPr="00CC1ADE" w:rsidRDefault="00174AB2" w:rsidP="00CC1AD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Aval de Plan de Trabajo 2025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3EB988" w14:textId="46B9583A" w:rsidR="00174AB2" w:rsidRPr="00CC1ADE" w:rsidRDefault="00174AB2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11:10 a.m.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6079B0" w14:textId="4148AF66" w:rsidR="00174AB2" w:rsidRPr="00CC1ADE" w:rsidRDefault="00174AB2" w:rsidP="00CC1ADE">
            <w:pPr>
              <w:spacing w:after="0" w:line="240" w:lineRule="auto"/>
              <w:ind w:left="360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11:20 a.m.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B8FCE" w14:textId="77777777" w:rsidR="00174AB2" w:rsidRPr="00CC1ADE" w:rsidRDefault="00174AB2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Lic. Willian Merino</w:t>
            </w:r>
          </w:p>
          <w:p w14:paraId="75292243" w14:textId="539882FD" w:rsidR="00174AB2" w:rsidRPr="00CC1ADE" w:rsidRDefault="00174AB2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Secretario</w:t>
            </w:r>
          </w:p>
        </w:tc>
      </w:tr>
      <w:tr w:rsidR="00FC7309" w:rsidRPr="003110D3" w14:paraId="45E4A928" w14:textId="77777777" w:rsidTr="0065420A">
        <w:trPr>
          <w:trHeight w:val="51"/>
        </w:trPr>
        <w:tc>
          <w:tcPr>
            <w:tcW w:w="1100" w:type="dxa"/>
            <w:vMerge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733F8" w14:textId="77777777" w:rsidR="00FC7309" w:rsidRPr="00524465" w:rsidRDefault="00FC7309" w:rsidP="00FC7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1749C" w14:textId="32C86513" w:rsidR="00FC7309" w:rsidRPr="00CC1ADE" w:rsidRDefault="00FC7309" w:rsidP="00CC1AD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Solicitud de Aprobación de Calendario de activades 2025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732B09" w14:textId="087CAE61" w:rsidR="00FC7309" w:rsidRPr="00CC1ADE" w:rsidRDefault="00FC7309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11:20 a.m.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46D21D" w14:textId="08D1639D" w:rsidR="00FC7309" w:rsidRPr="00CC1ADE" w:rsidRDefault="00FC7309" w:rsidP="00CC1ADE">
            <w:pPr>
              <w:spacing w:after="0" w:line="240" w:lineRule="auto"/>
              <w:ind w:left="360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11:50 a.m.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BA607" w14:textId="77777777" w:rsidR="00FC7309" w:rsidRPr="00CC1ADE" w:rsidRDefault="00FC7309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Lcda. Marta Alicia de Magaña</w:t>
            </w:r>
          </w:p>
          <w:p w14:paraId="78F764D8" w14:textId="024D0D0C" w:rsidR="00FC7309" w:rsidRPr="00CC1ADE" w:rsidRDefault="00FC7309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Directora Ejecutiva MCP-ES</w:t>
            </w:r>
          </w:p>
        </w:tc>
      </w:tr>
      <w:tr w:rsidR="00FC7309" w:rsidRPr="003110D3" w14:paraId="22E0B69C" w14:textId="77777777" w:rsidTr="0065420A">
        <w:trPr>
          <w:trHeight w:val="51"/>
        </w:trPr>
        <w:tc>
          <w:tcPr>
            <w:tcW w:w="1100" w:type="dxa"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B889A" w14:textId="77777777" w:rsidR="00FC7309" w:rsidRPr="00524465" w:rsidRDefault="00FC7309" w:rsidP="00FC7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4746D" w14:textId="712F964C" w:rsidR="00FC7309" w:rsidRPr="00CC1ADE" w:rsidRDefault="00FC7309" w:rsidP="00CC1AD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 xml:space="preserve">Firma de declaración de conflicto de interés pendientes. 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137CCD" w14:textId="61B52054" w:rsidR="00FC7309" w:rsidRPr="00CC1ADE" w:rsidRDefault="00FC7309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11:50 a.m.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A77A0D" w14:textId="757E92D9" w:rsidR="00FC7309" w:rsidRPr="00CC1ADE" w:rsidRDefault="00FC7309" w:rsidP="00CC1ADE">
            <w:pPr>
              <w:spacing w:after="0" w:line="240" w:lineRule="auto"/>
              <w:ind w:left="360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12:</w:t>
            </w:r>
            <w:r w:rsidR="00E3482C" w:rsidRPr="00CC1ADE">
              <w:rPr>
                <w:rFonts w:ascii="Arial" w:eastAsia="Times New Roman" w:hAnsi="Arial" w:cs="Arial"/>
                <w:lang w:eastAsia="es-SV"/>
              </w:rPr>
              <w:t>00 p</w:t>
            </w:r>
            <w:r w:rsidRPr="00CC1ADE">
              <w:rPr>
                <w:rFonts w:ascii="Arial" w:eastAsia="Times New Roman" w:hAnsi="Arial" w:cs="Arial"/>
                <w:lang w:eastAsia="es-SV"/>
              </w:rPr>
              <w:t>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B1161" w14:textId="77777777" w:rsidR="00FC7309" w:rsidRPr="00CC1ADE" w:rsidRDefault="00FC7309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Lcda. Maria Eugenia Ochoa</w:t>
            </w:r>
          </w:p>
          <w:p w14:paraId="6101F354" w14:textId="1E61DF4E" w:rsidR="00E3482C" w:rsidRPr="00CC1ADE" w:rsidRDefault="00E3482C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Dirección Ejecutiva</w:t>
            </w:r>
          </w:p>
        </w:tc>
      </w:tr>
      <w:tr w:rsidR="00A87DAF" w:rsidRPr="003110D3" w14:paraId="6C4EED14" w14:textId="77777777" w:rsidTr="0065420A">
        <w:trPr>
          <w:trHeight w:val="51"/>
        </w:trPr>
        <w:tc>
          <w:tcPr>
            <w:tcW w:w="1100" w:type="dxa"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B47CC" w14:textId="77777777" w:rsidR="00A87DAF" w:rsidRPr="00524465" w:rsidRDefault="00A87DAF" w:rsidP="00FC7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E4B41" w14:textId="1EA4BCF0" w:rsidR="00A87DAF" w:rsidRPr="00CC1ADE" w:rsidRDefault="00A87DAF" w:rsidP="00CC1AD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>
              <w:rPr>
                <w:rFonts w:ascii="Arial" w:eastAsia="Times New Roman" w:hAnsi="Arial" w:cs="Arial"/>
                <w:lang w:eastAsia="es-SV"/>
              </w:rPr>
              <w:t xml:space="preserve">Propuesta </w:t>
            </w:r>
            <w:r w:rsidR="00801CA0">
              <w:rPr>
                <w:rFonts w:ascii="Arial" w:eastAsia="Times New Roman" w:hAnsi="Arial" w:cs="Arial"/>
                <w:lang w:eastAsia="es-SV"/>
              </w:rPr>
              <w:t>Multipaís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9D6E6" w14:textId="55DA7219" w:rsidR="00A87DAF" w:rsidRPr="00CC1ADE" w:rsidRDefault="00E55BEB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12:00 p.m.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86310A" w14:textId="2C4B0151" w:rsidR="00A87DAF" w:rsidRPr="00CC1ADE" w:rsidRDefault="00E55BEB" w:rsidP="00CC1ADE">
            <w:pPr>
              <w:spacing w:after="0" w:line="240" w:lineRule="auto"/>
              <w:ind w:left="360" w:right="-108"/>
              <w:jc w:val="center"/>
              <w:rPr>
                <w:rFonts w:ascii="Arial" w:eastAsia="Times New Roman" w:hAnsi="Arial" w:cs="Arial"/>
                <w:lang w:eastAsia="es-SV"/>
              </w:rPr>
            </w:pPr>
            <w:r>
              <w:rPr>
                <w:rFonts w:ascii="Arial" w:eastAsia="Times New Roman" w:hAnsi="Arial" w:cs="Arial"/>
                <w:lang w:eastAsia="es-SV"/>
              </w:rPr>
              <w:t>12:20 pm.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9F36A" w14:textId="6CEC56AF" w:rsidR="00A87DAF" w:rsidRDefault="00E55BEB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Dra. Ana Isabel Nieto</w:t>
            </w:r>
          </w:p>
          <w:p w14:paraId="10140D4D" w14:textId="407BFCD3" w:rsidR="00E55BEB" w:rsidRPr="00CC1ADE" w:rsidRDefault="00E55BEB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Jefa Unidad de VIH</w:t>
            </w:r>
          </w:p>
        </w:tc>
      </w:tr>
      <w:tr w:rsidR="00E3482C" w:rsidRPr="003110D3" w14:paraId="02BF7C84" w14:textId="77777777" w:rsidTr="00771F2A">
        <w:trPr>
          <w:trHeight w:val="51"/>
        </w:trPr>
        <w:tc>
          <w:tcPr>
            <w:tcW w:w="10085" w:type="dxa"/>
            <w:gridSpan w:val="5"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FA9A3" w14:textId="0D377871" w:rsidR="00E3482C" w:rsidRPr="00CC1ADE" w:rsidRDefault="00E3482C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12:</w:t>
            </w:r>
            <w:r w:rsidR="00E55BEB">
              <w:rPr>
                <w:rFonts w:ascii="Arial" w:eastAsia="Times New Roman" w:hAnsi="Arial" w:cs="Arial"/>
                <w:lang w:eastAsia="es-SV"/>
              </w:rPr>
              <w:t>2</w:t>
            </w:r>
            <w:r w:rsidRPr="00CC1ADE">
              <w:rPr>
                <w:rFonts w:ascii="Arial" w:eastAsia="Times New Roman" w:hAnsi="Arial" w:cs="Arial"/>
                <w:lang w:eastAsia="es-SV"/>
              </w:rPr>
              <w:t>0 p.m.   a 1:00 pm.</w:t>
            </w:r>
          </w:p>
          <w:p w14:paraId="62A583D5" w14:textId="37E0E02B" w:rsidR="00A84350" w:rsidRPr="00CC1ADE" w:rsidRDefault="00E3482C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lang w:eastAsia="es-SV"/>
              </w:rPr>
            </w:pPr>
            <w:r w:rsidRPr="00CC1ADE">
              <w:rPr>
                <w:rFonts w:ascii="Arial" w:eastAsia="Times New Roman" w:hAnsi="Arial" w:cs="Arial"/>
                <w:b/>
                <w:bCs/>
                <w:lang w:eastAsia="es-SV"/>
              </w:rPr>
              <w:t>Almuerzo</w:t>
            </w:r>
          </w:p>
        </w:tc>
      </w:tr>
      <w:tr w:rsidR="00E3482C" w:rsidRPr="003110D3" w14:paraId="27A40A69" w14:textId="77777777" w:rsidTr="00E8667C">
        <w:trPr>
          <w:trHeight w:val="110"/>
        </w:trPr>
        <w:tc>
          <w:tcPr>
            <w:tcW w:w="10085" w:type="dxa"/>
            <w:gridSpan w:val="5"/>
            <w:tcBorders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EF2C6" w14:textId="2AE8836F" w:rsidR="00054AF2" w:rsidRPr="00CC1ADE" w:rsidRDefault="00E3482C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 xml:space="preserve">1:00 pm a 2:00 pm.   </w:t>
            </w:r>
          </w:p>
          <w:p w14:paraId="274F48AE" w14:textId="4C1A609B" w:rsidR="00054AF2" w:rsidRPr="00CC1ADE" w:rsidRDefault="00E3482C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lang w:eastAsia="es-SV"/>
              </w:rPr>
            </w:pPr>
            <w:r w:rsidRPr="00CC1ADE">
              <w:rPr>
                <w:rFonts w:ascii="Arial" w:eastAsia="Times New Roman" w:hAnsi="Arial" w:cs="Arial"/>
                <w:b/>
                <w:bCs/>
                <w:lang w:eastAsia="es-SV"/>
              </w:rPr>
              <w:t>Convivio</w:t>
            </w:r>
          </w:p>
        </w:tc>
      </w:tr>
      <w:tr w:rsidR="00E409A1" w:rsidRPr="00524465" w14:paraId="26ED91A4" w14:textId="77777777" w:rsidTr="0065420A">
        <w:trPr>
          <w:trHeight w:val="51"/>
        </w:trPr>
        <w:tc>
          <w:tcPr>
            <w:tcW w:w="110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D919D" w14:textId="77777777" w:rsidR="00E409A1" w:rsidRPr="00524465" w:rsidRDefault="00E409A1" w:rsidP="00E40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52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Próxima reunión</w:t>
            </w:r>
          </w:p>
        </w:tc>
        <w:tc>
          <w:tcPr>
            <w:tcW w:w="44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D919E" w14:textId="2649E8F4" w:rsidR="00E409A1" w:rsidRPr="00CC1ADE" w:rsidRDefault="00E409A1" w:rsidP="00CC1AD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es-SV"/>
              </w:rPr>
            </w:pPr>
            <w:r w:rsidRPr="00CC1ADE">
              <w:rPr>
                <w:rFonts w:ascii="Arial" w:eastAsia="Times New Roman" w:hAnsi="Arial" w:cs="Arial"/>
                <w:lang w:eastAsia="es-SV"/>
              </w:rPr>
              <w:t>Lugar y fecha próxima reunión</w:t>
            </w:r>
          </w:p>
        </w:tc>
        <w:tc>
          <w:tcPr>
            <w:tcW w:w="817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ED919F" w14:textId="360EDBDD" w:rsidR="00E409A1" w:rsidRPr="00CC1ADE" w:rsidRDefault="00054AF2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2</w:t>
            </w:r>
            <w:r w:rsidR="00E409A1"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:</w:t>
            </w:r>
            <w:r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00</w:t>
            </w:r>
            <w:r w:rsidR="00E409A1"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</w:t>
            </w:r>
            <w:r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p</w:t>
            </w:r>
            <w:r w:rsidR="00E409A1"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.m.</w:t>
            </w:r>
          </w:p>
        </w:tc>
        <w:tc>
          <w:tcPr>
            <w:tcW w:w="87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ED91A0" w14:textId="732ABE6B" w:rsidR="00E409A1" w:rsidRPr="00CC1ADE" w:rsidRDefault="00054AF2" w:rsidP="00CC1ADE">
            <w:pPr>
              <w:spacing w:after="0" w:line="240" w:lineRule="auto"/>
              <w:ind w:left="360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2</w:t>
            </w:r>
            <w:r w:rsidR="00E409A1"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:</w:t>
            </w:r>
            <w:r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15</w:t>
            </w:r>
            <w:r w:rsidR="00E409A1"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</w:t>
            </w:r>
            <w:r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p</w:t>
            </w:r>
            <w:r w:rsidR="00E409A1" w:rsidRPr="00CC1A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.m.</w:t>
            </w:r>
          </w:p>
        </w:tc>
        <w:tc>
          <w:tcPr>
            <w:tcW w:w="279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57FE6" w14:textId="77777777" w:rsidR="009573DA" w:rsidRPr="00CC1ADE" w:rsidRDefault="009573DA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Dra. Celina de Miranda</w:t>
            </w:r>
          </w:p>
          <w:p w14:paraId="26ED91A3" w14:textId="75D8573E" w:rsidR="00E409A1" w:rsidRPr="00CC1ADE" w:rsidRDefault="009573DA" w:rsidP="00CC1AD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CC1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Presidenta</w:t>
            </w:r>
          </w:p>
        </w:tc>
      </w:tr>
      <w:tr w:rsidR="00793E7C" w:rsidRPr="00524465" w14:paraId="1A1EDB60" w14:textId="77777777" w:rsidTr="0060118C">
        <w:trPr>
          <w:trHeight w:val="51"/>
        </w:trPr>
        <w:tc>
          <w:tcPr>
            <w:tcW w:w="10085" w:type="dxa"/>
            <w:gridSpan w:val="5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F3B59" w14:textId="7404E54C" w:rsidR="00793E7C" w:rsidRDefault="00793E7C" w:rsidP="00E409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SV"/>
              </w:rPr>
            </w:pPr>
            <w:r>
              <w:rPr>
                <w:rFonts w:ascii="Arial" w:eastAsia="Times New Roman" w:hAnsi="Arial" w:cs="Arial"/>
                <w:lang w:eastAsia="es-SV"/>
              </w:rPr>
              <w:t xml:space="preserve">           2:30 p.m.                      </w:t>
            </w:r>
          </w:p>
          <w:p w14:paraId="2D25B1B3" w14:textId="3DD25AE7" w:rsidR="00793E7C" w:rsidRPr="00793E7C" w:rsidRDefault="00793E7C" w:rsidP="00E4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lang w:eastAsia="es-SV"/>
              </w:rPr>
              <w:t xml:space="preserve">           </w:t>
            </w:r>
            <w:r w:rsidRPr="00793E7C">
              <w:rPr>
                <w:rFonts w:ascii="Arial" w:eastAsia="Times New Roman" w:hAnsi="Arial" w:cs="Arial"/>
                <w:b/>
                <w:bCs/>
                <w:lang w:eastAsia="es-SV"/>
              </w:rPr>
              <w:t xml:space="preserve">RETORNO </w:t>
            </w:r>
          </w:p>
        </w:tc>
      </w:tr>
    </w:tbl>
    <w:p w14:paraId="26ED91A5" w14:textId="1D32C29B" w:rsidR="00F477EF" w:rsidRDefault="00F477EF" w:rsidP="003110D3">
      <w:pPr>
        <w:rPr>
          <w:rFonts w:ascii="Arial" w:eastAsia="Times New Roman" w:hAnsi="Arial" w:cs="Arial"/>
          <w:color w:val="000000"/>
          <w:sz w:val="20"/>
          <w:szCs w:val="20"/>
          <w:lang w:eastAsia="es-SV"/>
        </w:rPr>
      </w:pPr>
    </w:p>
    <w:sectPr w:rsidR="00F477EF" w:rsidSect="00BA6E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3CD7" w14:textId="77777777" w:rsidR="00E32B1F" w:rsidRDefault="00E32B1F" w:rsidP="00A262C2">
      <w:pPr>
        <w:spacing w:after="0" w:line="240" w:lineRule="auto"/>
      </w:pPr>
      <w:r>
        <w:separator/>
      </w:r>
    </w:p>
  </w:endnote>
  <w:endnote w:type="continuationSeparator" w:id="0">
    <w:p w14:paraId="2F834F46" w14:textId="77777777" w:rsidR="00E32B1F" w:rsidRDefault="00E32B1F" w:rsidP="00A2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6B8B" w14:textId="77777777" w:rsidR="00E32B1F" w:rsidRDefault="00E32B1F" w:rsidP="00A262C2">
      <w:pPr>
        <w:spacing w:after="0" w:line="240" w:lineRule="auto"/>
      </w:pPr>
      <w:r>
        <w:separator/>
      </w:r>
    </w:p>
  </w:footnote>
  <w:footnote w:type="continuationSeparator" w:id="0">
    <w:p w14:paraId="772B61E6" w14:textId="77777777" w:rsidR="00E32B1F" w:rsidRDefault="00E32B1F" w:rsidP="00A2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D91AA" w14:textId="4AD6E450" w:rsidR="00A262C2" w:rsidRDefault="00A7473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1C0A2" wp14:editId="6A98884C">
          <wp:simplePos x="0" y="0"/>
          <wp:positionH relativeFrom="column">
            <wp:posOffset>-746760</wp:posOffset>
          </wp:positionH>
          <wp:positionV relativeFrom="paragraph">
            <wp:posOffset>-335280</wp:posOffset>
          </wp:positionV>
          <wp:extent cx="1428750" cy="488950"/>
          <wp:effectExtent l="0" t="0" r="0" b="6350"/>
          <wp:wrapTopAndBottom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C80"/>
    <w:multiLevelType w:val="multilevel"/>
    <w:tmpl w:val="E9E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0154F"/>
    <w:multiLevelType w:val="hybridMultilevel"/>
    <w:tmpl w:val="6F92C80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C05"/>
    <w:multiLevelType w:val="hybridMultilevel"/>
    <w:tmpl w:val="B7CE009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FD1"/>
    <w:multiLevelType w:val="multilevel"/>
    <w:tmpl w:val="E80A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C2624"/>
    <w:multiLevelType w:val="hybridMultilevel"/>
    <w:tmpl w:val="71484B48"/>
    <w:lvl w:ilvl="0" w:tplc="4DCAABE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A6A97"/>
    <w:multiLevelType w:val="hybridMultilevel"/>
    <w:tmpl w:val="34341BE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76F7"/>
    <w:multiLevelType w:val="multilevel"/>
    <w:tmpl w:val="76E24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9315C"/>
    <w:multiLevelType w:val="multilevel"/>
    <w:tmpl w:val="977E5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37738"/>
    <w:multiLevelType w:val="hybridMultilevel"/>
    <w:tmpl w:val="C3CCE63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3657C"/>
    <w:multiLevelType w:val="hybridMultilevel"/>
    <w:tmpl w:val="C7BC2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A06E8"/>
    <w:multiLevelType w:val="hybridMultilevel"/>
    <w:tmpl w:val="386853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373A2"/>
    <w:multiLevelType w:val="hybridMultilevel"/>
    <w:tmpl w:val="E00CB00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41981"/>
    <w:multiLevelType w:val="hybridMultilevel"/>
    <w:tmpl w:val="EE304DAA"/>
    <w:lvl w:ilvl="0" w:tplc="09A098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 w:hint="default"/>
        <w:sz w:val="24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C4E65"/>
    <w:multiLevelType w:val="hybridMultilevel"/>
    <w:tmpl w:val="83D8688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0C26"/>
    <w:multiLevelType w:val="multilevel"/>
    <w:tmpl w:val="6146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15D5D"/>
    <w:multiLevelType w:val="hybridMultilevel"/>
    <w:tmpl w:val="0A1C24DE"/>
    <w:lvl w:ilvl="0" w:tplc="4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BE6D23"/>
    <w:multiLevelType w:val="hybridMultilevel"/>
    <w:tmpl w:val="6700C486"/>
    <w:lvl w:ilvl="0" w:tplc="D4D8E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E9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0D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6F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2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2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4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4B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3C564B"/>
    <w:multiLevelType w:val="hybridMultilevel"/>
    <w:tmpl w:val="83D86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5C3B"/>
    <w:multiLevelType w:val="hybridMultilevel"/>
    <w:tmpl w:val="150815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31525"/>
    <w:multiLevelType w:val="multilevel"/>
    <w:tmpl w:val="BDDAF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E35BF"/>
    <w:multiLevelType w:val="multilevel"/>
    <w:tmpl w:val="6146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B02DE"/>
    <w:multiLevelType w:val="hybridMultilevel"/>
    <w:tmpl w:val="83D86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B035F"/>
    <w:multiLevelType w:val="multilevel"/>
    <w:tmpl w:val="19809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01CB3"/>
    <w:multiLevelType w:val="multilevel"/>
    <w:tmpl w:val="487885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06187"/>
    <w:multiLevelType w:val="multilevel"/>
    <w:tmpl w:val="6146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316692">
    <w:abstractNumId w:val="20"/>
  </w:num>
  <w:num w:numId="2" w16cid:durableId="720516658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239363704">
    <w:abstractNumId w:val="22"/>
    <w:lvlOverride w:ilvl="0">
      <w:lvl w:ilvl="0">
        <w:numFmt w:val="decimal"/>
        <w:lvlText w:val="%1."/>
        <w:lvlJc w:val="left"/>
      </w:lvl>
    </w:lvlOverride>
  </w:num>
  <w:num w:numId="4" w16cid:durableId="884373990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845392359">
    <w:abstractNumId w:val="3"/>
  </w:num>
  <w:num w:numId="6" w16cid:durableId="554925272">
    <w:abstractNumId w:val="0"/>
  </w:num>
  <w:num w:numId="7" w16cid:durableId="76056651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 w16cid:durableId="1733037050">
    <w:abstractNumId w:val="23"/>
    <w:lvlOverride w:ilvl="0">
      <w:lvl w:ilvl="0">
        <w:numFmt w:val="decimal"/>
        <w:lvlText w:val="%1."/>
        <w:lvlJc w:val="left"/>
      </w:lvl>
    </w:lvlOverride>
  </w:num>
  <w:num w:numId="9" w16cid:durableId="1284380193">
    <w:abstractNumId w:val="15"/>
  </w:num>
  <w:num w:numId="10" w16cid:durableId="1179388045">
    <w:abstractNumId w:val="24"/>
  </w:num>
  <w:num w:numId="11" w16cid:durableId="260842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9960864">
    <w:abstractNumId w:val="16"/>
  </w:num>
  <w:num w:numId="13" w16cid:durableId="1322195619">
    <w:abstractNumId w:val="14"/>
  </w:num>
  <w:num w:numId="14" w16cid:durableId="1581594192">
    <w:abstractNumId w:val="2"/>
  </w:num>
  <w:num w:numId="15" w16cid:durableId="1661035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125930">
    <w:abstractNumId w:val="1"/>
  </w:num>
  <w:num w:numId="17" w16cid:durableId="737439755">
    <w:abstractNumId w:val="13"/>
  </w:num>
  <w:num w:numId="18" w16cid:durableId="1131749502">
    <w:abstractNumId w:val="17"/>
  </w:num>
  <w:num w:numId="19" w16cid:durableId="1335112981">
    <w:abstractNumId w:val="4"/>
  </w:num>
  <w:num w:numId="20" w16cid:durableId="795870504">
    <w:abstractNumId w:val="10"/>
  </w:num>
  <w:num w:numId="21" w16cid:durableId="1847935897">
    <w:abstractNumId w:val="10"/>
  </w:num>
  <w:num w:numId="22" w16cid:durableId="1711883789">
    <w:abstractNumId w:val="5"/>
  </w:num>
  <w:num w:numId="23" w16cid:durableId="447743677">
    <w:abstractNumId w:val="8"/>
  </w:num>
  <w:num w:numId="24" w16cid:durableId="806624762">
    <w:abstractNumId w:val="21"/>
  </w:num>
  <w:num w:numId="25" w16cid:durableId="1530803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9545497">
    <w:abstractNumId w:val="11"/>
  </w:num>
  <w:num w:numId="27" w16cid:durableId="11931133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C2"/>
    <w:rsid w:val="000270A8"/>
    <w:rsid w:val="00037A09"/>
    <w:rsid w:val="00046200"/>
    <w:rsid w:val="00054AF2"/>
    <w:rsid w:val="0005764A"/>
    <w:rsid w:val="00071EA0"/>
    <w:rsid w:val="000727EE"/>
    <w:rsid w:val="000D2EDD"/>
    <w:rsid w:val="000D4989"/>
    <w:rsid w:val="00123D08"/>
    <w:rsid w:val="00146B5E"/>
    <w:rsid w:val="00171C3F"/>
    <w:rsid w:val="00174AB2"/>
    <w:rsid w:val="0017538D"/>
    <w:rsid w:val="00180B63"/>
    <w:rsid w:val="00191F26"/>
    <w:rsid w:val="001973F3"/>
    <w:rsid w:val="001A45C4"/>
    <w:rsid w:val="001B5C31"/>
    <w:rsid w:val="001C18FE"/>
    <w:rsid w:val="001C26FF"/>
    <w:rsid w:val="001C35DF"/>
    <w:rsid w:val="001F7182"/>
    <w:rsid w:val="00200661"/>
    <w:rsid w:val="00220C4B"/>
    <w:rsid w:val="00224346"/>
    <w:rsid w:val="00232E13"/>
    <w:rsid w:val="002448AB"/>
    <w:rsid w:val="002634E9"/>
    <w:rsid w:val="00267717"/>
    <w:rsid w:val="0027454D"/>
    <w:rsid w:val="00295D6C"/>
    <w:rsid w:val="002A1E0C"/>
    <w:rsid w:val="002B0DA6"/>
    <w:rsid w:val="002B22E5"/>
    <w:rsid w:val="002D14EB"/>
    <w:rsid w:val="002D202F"/>
    <w:rsid w:val="00306AD8"/>
    <w:rsid w:val="003110D3"/>
    <w:rsid w:val="00326024"/>
    <w:rsid w:val="003400E8"/>
    <w:rsid w:val="003556E6"/>
    <w:rsid w:val="003570AB"/>
    <w:rsid w:val="0036497E"/>
    <w:rsid w:val="003B4E57"/>
    <w:rsid w:val="003D7628"/>
    <w:rsid w:val="003E1BB2"/>
    <w:rsid w:val="004141D3"/>
    <w:rsid w:val="0042606E"/>
    <w:rsid w:val="00452DAF"/>
    <w:rsid w:val="00454BEA"/>
    <w:rsid w:val="00462DE5"/>
    <w:rsid w:val="004A49A3"/>
    <w:rsid w:val="004C2374"/>
    <w:rsid w:val="004D4420"/>
    <w:rsid w:val="004D7A07"/>
    <w:rsid w:val="004E0A58"/>
    <w:rsid w:val="004F2FDB"/>
    <w:rsid w:val="00502FA7"/>
    <w:rsid w:val="0050528B"/>
    <w:rsid w:val="00506F10"/>
    <w:rsid w:val="00511889"/>
    <w:rsid w:val="005154E4"/>
    <w:rsid w:val="00516E66"/>
    <w:rsid w:val="00524465"/>
    <w:rsid w:val="005622CA"/>
    <w:rsid w:val="005716E0"/>
    <w:rsid w:val="005A0246"/>
    <w:rsid w:val="005B6184"/>
    <w:rsid w:val="005D2490"/>
    <w:rsid w:val="005D57D8"/>
    <w:rsid w:val="005F1C67"/>
    <w:rsid w:val="00602C03"/>
    <w:rsid w:val="00610335"/>
    <w:rsid w:val="00610E35"/>
    <w:rsid w:val="00646B45"/>
    <w:rsid w:val="006474FE"/>
    <w:rsid w:val="0065420A"/>
    <w:rsid w:val="0066257B"/>
    <w:rsid w:val="00666536"/>
    <w:rsid w:val="0067766A"/>
    <w:rsid w:val="00684DA9"/>
    <w:rsid w:val="006A43A1"/>
    <w:rsid w:val="006B22FB"/>
    <w:rsid w:val="006B75CA"/>
    <w:rsid w:val="006C2D79"/>
    <w:rsid w:val="006D5748"/>
    <w:rsid w:val="006E432B"/>
    <w:rsid w:val="00711884"/>
    <w:rsid w:val="007218F9"/>
    <w:rsid w:val="00722CAE"/>
    <w:rsid w:val="0073543D"/>
    <w:rsid w:val="007508BE"/>
    <w:rsid w:val="00776F67"/>
    <w:rsid w:val="0078324A"/>
    <w:rsid w:val="0078386C"/>
    <w:rsid w:val="00793E7C"/>
    <w:rsid w:val="007E411A"/>
    <w:rsid w:val="007F2E26"/>
    <w:rsid w:val="00801CA0"/>
    <w:rsid w:val="00813B8A"/>
    <w:rsid w:val="00817F43"/>
    <w:rsid w:val="00844D51"/>
    <w:rsid w:val="0086549D"/>
    <w:rsid w:val="00895C39"/>
    <w:rsid w:val="008A7E51"/>
    <w:rsid w:val="008E3C77"/>
    <w:rsid w:val="008F3E64"/>
    <w:rsid w:val="008F4E9A"/>
    <w:rsid w:val="00911BAB"/>
    <w:rsid w:val="009154F5"/>
    <w:rsid w:val="00927F0E"/>
    <w:rsid w:val="009368E7"/>
    <w:rsid w:val="00943DE9"/>
    <w:rsid w:val="009458FB"/>
    <w:rsid w:val="009573DA"/>
    <w:rsid w:val="0097426E"/>
    <w:rsid w:val="009840A8"/>
    <w:rsid w:val="00985D14"/>
    <w:rsid w:val="00987121"/>
    <w:rsid w:val="009A55AC"/>
    <w:rsid w:val="009D492C"/>
    <w:rsid w:val="009D499D"/>
    <w:rsid w:val="00A06273"/>
    <w:rsid w:val="00A07B68"/>
    <w:rsid w:val="00A25FF2"/>
    <w:rsid w:val="00A262C2"/>
    <w:rsid w:val="00A3157C"/>
    <w:rsid w:val="00A4578D"/>
    <w:rsid w:val="00A74731"/>
    <w:rsid w:val="00A80ACE"/>
    <w:rsid w:val="00A84350"/>
    <w:rsid w:val="00A87DAF"/>
    <w:rsid w:val="00A95A9B"/>
    <w:rsid w:val="00AB2FF4"/>
    <w:rsid w:val="00AC4FBC"/>
    <w:rsid w:val="00AC642C"/>
    <w:rsid w:val="00AC76DC"/>
    <w:rsid w:val="00AD00C5"/>
    <w:rsid w:val="00AF30C2"/>
    <w:rsid w:val="00B01F87"/>
    <w:rsid w:val="00B14095"/>
    <w:rsid w:val="00B1532A"/>
    <w:rsid w:val="00B257D4"/>
    <w:rsid w:val="00B442A4"/>
    <w:rsid w:val="00B54118"/>
    <w:rsid w:val="00BA3C31"/>
    <w:rsid w:val="00BA6E42"/>
    <w:rsid w:val="00BD612E"/>
    <w:rsid w:val="00BF3F5C"/>
    <w:rsid w:val="00C16789"/>
    <w:rsid w:val="00C24333"/>
    <w:rsid w:val="00C255D7"/>
    <w:rsid w:val="00C53BEA"/>
    <w:rsid w:val="00C7040A"/>
    <w:rsid w:val="00C76386"/>
    <w:rsid w:val="00C85584"/>
    <w:rsid w:val="00C90D73"/>
    <w:rsid w:val="00C936BD"/>
    <w:rsid w:val="00CB6F84"/>
    <w:rsid w:val="00CC1ADE"/>
    <w:rsid w:val="00CE487B"/>
    <w:rsid w:val="00CE5881"/>
    <w:rsid w:val="00CF4045"/>
    <w:rsid w:val="00D14499"/>
    <w:rsid w:val="00D17B11"/>
    <w:rsid w:val="00D279F5"/>
    <w:rsid w:val="00D33D25"/>
    <w:rsid w:val="00D470DB"/>
    <w:rsid w:val="00D50508"/>
    <w:rsid w:val="00D6323E"/>
    <w:rsid w:val="00D816BE"/>
    <w:rsid w:val="00D82423"/>
    <w:rsid w:val="00D83EE6"/>
    <w:rsid w:val="00DC1C70"/>
    <w:rsid w:val="00DC42CF"/>
    <w:rsid w:val="00DD5194"/>
    <w:rsid w:val="00DE54A4"/>
    <w:rsid w:val="00E03E28"/>
    <w:rsid w:val="00E169B0"/>
    <w:rsid w:val="00E26181"/>
    <w:rsid w:val="00E32B1F"/>
    <w:rsid w:val="00E3482C"/>
    <w:rsid w:val="00E4022E"/>
    <w:rsid w:val="00E409A1"/>
    <w:rsid w:val="00E452AC"/>
    <w:rsid w:val="00E55BEB"/>
    <w:rsid w:val="00E57B4E"/>
    <w:rsid w:val="00E8541F"/>
    <w:rsid w:val="00E8667C"/>
    <w:rsid w:val="00EC4ACF"/>
    <w:rsid w:val="00EF0189"/>
    <w:rsid w:val="00EF0401"/>
    <w:rsid w:val="00EF5800"/>
    <w:rsid w:val="00F254FE"/>
    <w:rsid w:val="00F26BCF"/>
    <w:rsid w:val="00F27D1F"/>
    <w:rsid w:val="00F477EF"/>
    <w:rsid w:val="00F60B30"/>
    <w:rsid w:val="00FA46A2"/>
    <w:rsid w:val="00FB36E3"/>
    <w:rsid w:val="00FC7309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ED9164"/>
  <w15:docId w15:val="{6D1009CD-7B4B-4C46-950D-8DE9AFC6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A26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2C2"/>
  </w:style>
  <w:style w:type="paragraph" w:styleId="Piedepgina">
    <w:name w:val="footer"/>
    <w:basedOn w:val="Normal"/>
    <w:link w:val="PiedepginaCar"/>
    <w:uiPriority w:val="99"/>
    <w:unhideWhenUsed/>
    <w:rsid w:val="00A26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2C2"/>
  </w:style>
  <w:style w:type="paragraph" w:styleId="Prrafodelista">
    <w:name w:val="List Paragraph"/>
    <w:basedOn w:val="Normal"/>
    <w:uiPriority w:val="34"/>
    <w:qFormat/>
    <w:rsid w:val="00A262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2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Rivera</dc:creator>
  <cp:lastModifiedBy>Administración y Comunicaciones MCP</cp:lastModifiedBy>
  <cp:revision>2</cp:revision>
  <dcterms:created xsi:type="dcterms:W3CDTF">2024-12-04T20:29:00Z</dcterms:created>
  <dcterms:modified xsi:type="dcterms:W3CDTF">2024-12-04T20:29:00Z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9c9e0d03fd2f6ad03d96abf339d0a967da539527ebe0729a12d6be5f7474bddf</vt:lpwstr>
  </property>
</Properties>
</file>