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D450" w14:textId="77777777" w:rsidR="00BA5419" w:rsidRPr="0016123E" w:rsidRDefault="0016123E" w:rsidP="0016123E">
      <w:pPr>
        <w:pStyle w:val="Ttulo"/>
        <w:jc w:val="center"/>
        <w:rPr>
          <w:lang w:val="es-SV"/>
        </w:rPr>
      </w:pPr>
      <w:r w:rsidRPr="0016123E">
        <w:rPr>
          <w:lang w:val="es-SV"/>
        </w:rPr>
        <w:t>TÉRMINOS DE REFERENCIA (TDR)</w:t>
      </w:r>
    </w:p>
    <w:p w14:paraId="7D72E96F" w14:textId="0FC2220E" w:rsidR="00BA5419" w:rsidRPr="0016123E" w:rsidRDefault="0016123E" w:rsidP="0016123E">
      <w:pPr>
        <w:jc w:val="both"/>
        <w:rPr>
          <w:lang w:val="es-SV"/>
        </w:rPr>
      </w:pPr>
      <w:r w:rsidRPr="0016123E">
        <w:rPr>
          <w:lang w:val="es-SV"/>
        </w:rPr>
        <w:t>Para el Proceso de Selección de Representantes del Subsector:</w:t>
      </w:r>
      <w:r>
        <w:rPr>
          <w:lang w:val="es-SV"/>
        </w:rPr>
        <w:t xml:space="preserve"> </w:t>
      </w:r>
      <w:r w:rsidRPr="0016123E">
        <w:rPr>
          <w:lang w:val="es-SV"/>
        </w:rPr>
        <w:t>HSH</w:t>
      </w:r>
      <w:r>
        <w:rPr>
          <w:lang w:val="es-SV"/>
        </w:rPr>
        <w:t xml:space="preserve"> y TRANS</w:t>
      </w:r>
      <w:r w:rsidRPr="0016123E">
        <w:rPr>
          <w:lang w:val="es-SV"/>
        </w:rPr>
        <w:br/>
        <w:t>Mecanismo de Coordinación de País – El Salvador (MCP-ES)</w:t>
      </w:r>
      <w:r>
        <w:rPr>
          <w:lang w:val="es-SV"/>
        </w:rPr>
        <w:t xml:space="preserve"> </w:t>
      </w:r>
      <w:r w:rsidRPr="0016123E">
        <w:rPr>
          <w:lang w:val="es-SV"/>
        </w:rPr>
        <w:t>Periodo 2025–2028</w:t>
      </w:r>
    </w:p>
    <w:p w14:paraId="3C724880" w14:textId="77777777" w:rsidR="00BA5419" w:rsidRPr="0016123E" w:rsidRDefault="0016123E" w:rsidP="0016123E">
      <w:pPr>
        <w:pStyle w:val="Ttulo2"/>
        <w:jc w:val="both"/>
        <w:rPr>
          <w:lang w:val="es-SV"/>
        </w:rPr>
      </w:pPr>
      <w:r w:rsidRPr="0016123E">
        <w:rPr>
          <w:lang w:val="es-SV"/>
        </w:rPr>
        <w:t>1. Antecedentes</w:t>
      </w:r>
    </w:p>
    <w:p w14:paraId="0754360A" w14:textId="431095DE" w:rsidR="00BA5419" w:rsidRPr="0016123E" w:rsidRDefault="0016123E" w:rsidP="0016123E">
      <w:pPr>
        <w:jc w:val="both"/>
        <w:rPr>
          <w:lang w:val="es-SV"/>
        </w:rPr>
      </w:pPr>
      <w:r w:rsidRPr="0016123E">
        <w:rPr>
          <w:lang w:val="es-SV"/>
        </w:rPr>
        <w:t xml:space="preserve">El MCP-ES es un organismo multisectorial que coordina las subvenciones del Fondo Mundial en El Salvador. Entre sus principios fundamentales se encuentra garantizar la participación activa de las poblaciones clave más afectadas por el VIH, como los Hombres que tienen Sexo con Hombres (HSH) y </w:t>
      </w:r>
      <w:r>
        <w:rPr>
          <w:lang w:val="es-SV"/>
        </w:rPr>
        <w:t>Población T</w:t>
      </w:r>
      <w:r w:rsidRPr="0016123E">
        <w:rPr>
          <w:lang w:val="es-SV"/>
        </w:rPr>
        <w:t>rans. Su inclusión significativa en la toma de decisiones es fundamental para asegurar una respuesta nacional efectiva, inclusiva y basada en derechos humanos.</w:t>
      </w:r>
    </w:p>
    <w:p w14:paraId="44A9C173" w14:textId="77777777" w:rsidR="00BA5419" w:rsidRPr="0016123E" w:rsidRDefault="0016123E" w:rsidP="0016123E">
      <w:pPr>
        <w:pStyle w:val="Ttulo2"/>
        <w:jc w:val="both"/>
        <w:rPr>
          <w:lang w:val="es-SV"/>
        </w:rPr>
      </w:pPr>
      <w:r w:rsidRPr="0016123E">
        <w:rPr>
          <w:lang w:val="es-SV"/>
        </w:rPr>
        <w:t>2. Objetivo del Proceso de Selección</w:t>
      </w:r>
    </w:p>
    <w:p w14:paraId="3F6F2BE0" w14:textId="7C80BF6C" w:rsidR="00BA5419" w:rsidRPr="0016123E" w:rsidRDefault="0016123E" w:rsidP="0016123E">
      <w:pPr>
        <w:jc w:val="both"/>
        <w:rPr>
          <w:lang w:val="es-SV"/>
        </w:rPr>
      </w:pPr>
      <w:r w:rsidRPr="0016123E">
        <w:rPr>
          <w:lang w:val="es-SV"/>
        </w:rPr>
        <w:t xml:space="preserve">Seleccionar organizaciones o personas naturales con experiencia en el trabajo con las poblaciones HSH y </w:t>
      </w:r>
      <w:r>
        <w:rPr>
          <w:lang w:val="es-SV"/>
        </w:rPr>
        <w:t>TRANS</w:t>
      </w:r>
      <w:r w:rsidRPr="0016123E">
        <w:rPr>
          <w:lang w:val="es-SV"/>
        </w:rPr>
        <w:t>, para representar este subsector ante el MCP-ES durante el periodo 2025–2028.</w:t>
      </w:r>
    </w:p>
    <w:p w14:paraId="26F2F4B6" w14:textId="77777777" w:rsidR="00BA5419" w:rsidRPr="0016123E" w:rsidRDefault="0016123E">
      <w:pPr>
        <w:pStyle w:val="Ttulo2"/>
        <w:rPr>
          <w:lang w:val="es-SV"/>
        </w:rPr>
      </w:pPr>
      <w:r w:rsidRPr="0016123E">
        <w:rPr>
          <w:lang w:val="es-SV"/>
        </w:rPr>
        <w:t>3. Requisitos de Participación</w:t>
      </w:r>
    </w:p>
    <w:p w14:paraId="51A2B6C5" w14:textId="1857A99C" w:rsidR="00BA5419" w:rsidRPr="0016123E" w:rsidRDefault="0016123E">
      <w:pPr>
        <w:rPr>
          <w:lang w:val="es-SV"/>
        </w:rPr>
      </w:pPr>
      <w:r w:rsidRPr="0016123E">
        <w:rPr>
          <w:lang w:val="es-SV"/>
        </w:rPr>
        <w:t>Podrán participar:</w:t>
      </w:r>
      <w:r w:rsidRPr="0016123E">
        <w:rPr>
          <w:lang w:val="es-SV"/>
        </w:rPr>
        <w:br/>
        <w:t>- Organizaciones legalmente constituidas o comunitarias que trabajen con HSH y/o Trans.</w:t>
      </w:r>
      <w:r w:rsidRPr="0016123E">
        <w:rPr>
          <w:lang w:val="es-SV"/>
        </w:rPr>
        <w:br/>
        <w:t>- Personas naturales HSH o Trans activistas con respaldo comunitario.</w:t>
      </w:r>
    </w:p>
    <w:p w14:paraId="6A4A766F" w14:textId="77777777" w:rsidR="00BA5419" w:rsidRPr="0016123E" w:rsidRDefault="0016123E">
      <w:pPr>
        <w:rPr>
          <w:lang w:val="es-SV"/>
        </w:rPr>
      </w:pPr>
      <w:r w:rsidRPr="0016123E">
        <w:rPr>
          <w:lang w:val="es-SV"/>
        </w:rPr>
        <w:t>No podrán participar:</w:t>
      </w:r>
      <w:r w:rsidRPr="0016123E">
        <w:rPr>
          <w:lang w:val="es-SV"/>
        </w:rPr>
        <w:br/>
        <w:t>- Redes de organizaciones (solo se aceptan postulaciones individuales por institución o persona).</w:t>
      </w:r>
      <w:r w:rsidRPr="0016123E">
        <w:rPr>
          <w:lang w:val="es-SV"/>
        </w:rPr>
        <w:br/>
        <w:t>- Organizaciones o personas con denuncias activas por mala gestión, violencia, discriminación o conductas inapropiadas.</w:t>
      </w:r>
    </w:p>
    <w:p w14:paraId="45AE7C7B" w14:textId="77777777" w:rsidR="00BA5419" w:rsidRPr="0016123E" w:rsidRDefault="0016123E">
      <w:pPr>
        <w:pStyle w:val="Ttulo2"/>
        <w:rPr>
          <w:lang w:val="es-SV"/>
        </w:rPr>
      </w:pPr>
      <w:r w:rsidRPr="0016123E">
        <w:rPr>
          <w:lang w:val="es-SV"/>
        </w:rPr>
        <w:t>4. Perfil de las Entidades o Personas Postulantes</w:t>
      </w:r>
    </w:p>
    <w:p w14:paraId="51EA53B3" w14:textId="77777777" w:rsidR="00BA5419" w:rsidRDefault="0016123E">
      <w:pPr>
        <w:rPr>
          <w:lang w:val="es-SV"/>
        </w:rPr>
      </w:pPr>
      <w:r w:rsidRPr="0016123E">
        <w:rPr>
          <w:lang w:val="es-SV"/>
        </w:rPr>
        <w:t>- Presencia activa en comunidades HSH o Trans en El Salvador.</w:t>
      </w:r>
      <w:r w:rsidRPr="0016123E">
        <w:rPr>
          <w:lang w:val="es-SV"/>
        </w:rPr>
        <w:br/>
        <w:t>- Experiencia en VIH, derechos humanos, salud sexual y reproductiva o activismo.</w:t>
      </w:r>
      <w:r w:rsidRPr="0016123E">
        <w:rPr>
          <w:lang w:val="es-SV"/>
        </w:rPr>
        <w:br/>
        <w:t>- Representatividad comprobada dentro de las poblaciones clave.</w:t>
      </w:r>
      <w:r w:rsidRPr="0016123E">
        <w:rPr>
          <w:lang w:val="es-SV"/>
        </w:rPr>
        <w:br/>
        <w:t>- Adherencia a los principios del MCP-ES.</w:t>
      </w:r>
    </w:p>
    <w:p w14:paraId="06C5D1A2" w14:textId="77777777" w:rsidR="0016123E" w:rsidRDefault="0016123E">
      <w:pPr>
        <w:rPr>
          <w:lang w:val="es-SV"/>
        </w:rPr>
      </w:pPr>
    </w:p>
    <w:p w14:paraId="3E4E29B1" w14:textId="77777777" w:rsidR="0016123E" w:rsidRDefault="0016123E">
      <w:pPr>
        <w:rPr>
          <w:lang w:val="es-SV"/>
        </w:rPr>
      </w:pPr>
    </w:p>
    <w:p w14:paraId="056BDCF7" w14:textId="77777777" w:rsidR="0016123E" w:rsidRPr="0016123E" w:rsidRDefault="0016123E">
      <w:pPr>
        <w:rPr>
          <w:lang w:val="es-SV"/>
        </w:rPr>
      </w:pPr>
    </w:p>
    <w:p w14:paraId="2599CBC7" w14:textId="77777777" w:rsidR="00BA5419" w:rsidRPr="0016123E" w:rsidRDefault="0016123E">
      <w:pPr>
        <w:pStyle w:val="Ttulo2"/>
        <w:rPr>
          <w:lang w:val="es-SV"/>
        </w:rPr>
      </w:pPr>
      <w:r w:rsidRPr="0016123E">
        <w:rPr>
          <w:lang w:val="es-SV"/>
        </w:rPr>
        <w:lastRenderedPageBreak/>
        <w:t>5. Perfil de la Persona Delegada</w:t>
      </w:r>
    </w:p>
    <w:p w14:paraId="40A1EB72" w14:textId="77777777" w:rsidR="0016123E" w:rsidRDefault="0016123E" w:rsidP="0016123E">
      <w:pPr>
        <w:spacing w:after="0" w:line="240" w:lineRule="auto"/>
        <w:rPr>
          <w:lang w:val="es-SV"/>
        </w:rPr>
      </w:pPr>
      <w:r w:rsidRPr="0016123E">
        <w:rPr>
          <w:lang w:val="es-SV"/>
        </w:rPr>
        <w:t>- Ser miembro visible de la población HSH o Trans.</w:t>
      </w:r>
      <w:r w:rsidRPr="0016123E">
        <w:rPr>
          <w:lang w:val="es-SV"/>
        </w:rPr>
        <w:br/>
        <w:t>- Capacidad de toma de decisiones o vocería en su organización o red informal.</w:t>
      </w:r>
    </w:p>
    <w:p w14:paraId="182B4B4A" w14:textId="3BDA4BFD" w:rsidR="00BA5419" w:rsidRPr="0016123E" w:rsidRDefault="0016123E" w:rsidP="0016123E">
      <w:pPr>
        <w:spacing w:after="0" w:line="240" w:lineRule="auto"/>
        <w:rPr>
          <w:lang w:val="es-SV"/>
        </w:rPr>
      </w:pPr>
      <w:r w:rsidRPr="0016123E">
        <w:rPr>
          <w:lang w:val="es-SV"/>
        </w:rPr>
        <w:br/>
        <w:t>- Conocimiento en temas de VIH, políticas públicas, derechos humanos y participación comunitaria.</w:t>
      </w:r>
    </w:p>
    <w:p w14:paraId="4FF41FFC" w14:textId="77777777" w:rsidR="00BA5419" w:rsidRPr="0016123E" w:rsidRDefault="0016123E">
      <w:pPr>
        <w:pStyle w:val="Ttulo2"/>
        <w:rPr>
          <w:lang w:val="es-SV"/>
        </w:rPr>
      </w:pPr>
      <w:r w:rsidRPr="0016123E">
        <w:rPr>
          <w:lang w:val="es-SV"/>
        </w:rPr>
        <w:t>6. Documentación Requerida</w:t>
      </w:r>
    </w:p>
    <w:p w14:paraId="637BF909" w14:textId="44394DC4" w:rsidR="00BA5419" w:rsidRPr="0016123E" w:rsidRDefault="0016123E">
      <w:pPr>
        <w:rPr>
          <w:lang w:val="es-SV"/>
        </w:rPr>
      </w:pPr>
      <w:r w:rsidRPr="0016123E">
        <w:rPr>
          <w:lang w:val="es-SV"/>
        </w:rPr>
        <w:t>- Carta de interés.</w:t>
      </w:r>
      <w:r>
        <w:rPr>
          <w:lang w:val="es-SV"/>
        </w:rPr>
        <w:t xml:space="preserve"> (Anexo 1)</w:t>
      </w:r>
      <w:r w:rsidRPr="0016123E">
        <w:rPr>
          <w:lang w:val="es-SV"/>
        </w:rPr>
        <w:br/>
        <w:t>- Resumen del trabajo de la organización postulante.</w:t>
      </w:r>
      <w:r>
        <w:rPr>
          <w:lang w:val="es-SV"/>
        </w:rPr>
        <w:t xml:space="preserve"> (Anexo 2)</w:t>
      </w:r>
      <w:r w:rsidRPr="0016123E">
        <w:rPr>
          <w:lang w:val="es-SV"/>
        </w:rPr>
        <w:br/>
        <w:t>- Hoja de vida de la persona delegada.</w:t>
      </w:r>
      <w:r w:rsidRPr="0016123E">
        <w:rPr>
          <w:lang w:val="es-SV"/>
        </w:rPr>
        <w:br/>
      </w:r>
    </w:p>
    <w:p w14:paraId="260DBD17" w14:textId="77777777" w:rsidR="00BA5419" w:rsidRPr="0016123E" w:rsidRDefault="0016123E">
      <w:pPr>
        <w:pStyle w:val="Ttulo2"/>
        <w:rPr>
          <w:lang w:val="es-SV"/>
        </w:rPr>
      </w:pPr>
      <w:r w:rsidRPr="0016123E">
        <w:rPr>
          <w:lang w:val="es-SV"/>
        </w:rPr>
        <w:t>7. Proceso y Fechas Clave</w:t>
      </w:r>
    </w:p>
    <w:p w14:paraId="781BE7A1" w14:textId="77777777" w:rsidR="00BA5419" w:rsidRPr="0016123E" w:rsidRDefault="0016123E">
      <w:pPr>
        <w:rPr>
          <w:lang w:val="es-SV"/>
        </w:rPr>
      </w:pPr>
      <w:r w:rsidRPr="0016123E">
        <w:rPr>
          <w:lang w:val="es-SV"/>
        </w:rPr>
        <w:t>- Recepción de postulaciones: Hasta el 30 de abril de 2025.</w:t>
      </w:r>
      <w:r w:rsidRPr="0016123E">
        <w:rPr>
          <w:lang w:val="es-SV"/>
        </w:rPr>
        <w:br/>
        <w:t>- Revisión documental por el Comité de Selección: 2 de mayo de 2025.</w:t>
      </w:r>
      <w:r w:rsidRPr="0016123E">
        <w:rPr>
          <w:lang w:val="es-SV"/>
        </w:rPr>
        <w:br/>
        <w:t>- Reunión presencial del subsector para elección: 13 de mayo de 2025.</w:t>
      </w:r>
      <w:r w:rsidRPr="0016123E">
        <w:rPr>
          <w:lang w:val="es-SV"/>
        </w:rPr>
        <w:br/>
        <w:t>- Publicación de resultados e instalación: 3 de julio de 2025.</w:t>
      </w:r>
    </w:p>
    <w:p w14:paraId="6192083E" w14:textId="77777777" w:rsidR="00BA5419" w:rsidRPr="0016123E" w:rsidRDefault="0016123E">
      <w:pPr>
        <w:pStyle w:val="Ttulo2"/>
        <w:rPr>
          <w:lang w:val="es-SV"/>
        </w:rPr>
      </w:pPr>
      <w:r w:rsidRPr="0016123E">
        <w:rPr>
          <w:lang w:val="es-SV"/>
        </w:rPr>
        <w:t>8. Consideraciones Especiales para este Subsector</w:t>
      </w:r>
    </w:p>
    <w:p w14:paraId="12B87E8D" w14:textId="77777777" w:rsidR="0016123E" w:rsidRDefault="0016123E" w:rsidP="0016123E">
      <w:pPr>
        <w:pStyle w:val="Listaconvietas"/>
        <w:numPr>
          <w:ilvl w:val="0"/>
          <w:numId w:val="0"/>
        </w:numPr>
        <w:ind w:left="360" w:hanging="360"/>
        <w:rPr>
          <w:lang w:val="es-SV"/>
        </w:rPr>
      </w:pPr>
      <w:r w:rsidRPr="0016123E">
        <w:rPr>
          <w:lang w:val="es-SV"/>
        </w:rPr>
        <w:t>- Se permite la participación de personas naturales sin vínculo laboral con organizaciones postulantes.</w:t>
      </w:r>
    </w:p>
    <w:p w14:paraId="72992DDF" w14:textId="77777777" w:rsidR="0016123E" w:rsidRDefault="0016123E" w:rsidP="0016123E">
      <w:pPr>
        <w:pStyle w:val="Listaconvietas"/>
        <w:numPr>
          <w:ilvl w:val="0"/>
          <w:numId w:val="0"/>
        </w:numPr>
        <w:ind w:left="360" w:hanging="360"/>
        <w:rPr>
          <w:lang w:val="es-SV"/>
        </w:rPr>
      </w:pPr>
      <w:r w:rsidRPr="0016123E">
        <w:rPr>
          <w:lang w:val="es-SV"/>
        </w:rPr>
        <w:t>- Cada entidad o persona votante tendrá un solo voto.</w:t>
      </w:r>
    </w:p>
    <w:p w14:paraId="60C80759" w14:textId="77777777" w:rsidR="0016123E" w:rsidRDefault="0016123E" w:rsidP="0016123E">
      <w:pPr>
        <w:pStyle w:val="Listaconvietas"/>
        <w:numPr>
          <w:ilvl w:val="0"/>
          <w:numId w:val="0"/>
        </w:numPr>
        <w:spacing w:after="0" w:line="240" w:lineRule="auto"/>
        <w:ind w:left="357" w:hanging="357"/>
        <w:rPr>
          <w:lang w:val="es-SV"/>
        </w:rPr>
      </w:pPr>
      <w:r w:rsidRPr="0016123E">
        <w:rPr>
          <w:lang w:val="es-SV"/>
        </w:rPr>
        <w:t>- Se garantizará un ambiente seguro, libre de estigma y discriminación.</w:t>
      </w:r>
    </w:p>
    <w:p w14:paraId="75728B13" w14:textId="6EFFA774" w:rsidR="0016123E" w:rsidRPr="0016123E" w:rsidRDefault="0016123E" w:rsidP="0016123E">
      <w:pPr>
        <w:pStyle w:val="Listaconvietas"/>
        <w:numPr>
          <w:ilvl w:val="0"/>
          <w:numId w:val="0"/>
        </w:numPr>
        <w:spacing w:after="0" w:line="240" w:lineRule="auto"/>
        <w:ind w:left="357" w:hanging="357"/>
        <w:rPr>
          <w:lang w:val="es-SV"/>
        </w:rPr>
      </w:pPr>
      <w:r w:rsidRPr="0016123E">
        <w:rPr>
          <w:lang w:val="es-SV"/>
        </w:rPr>
        <w:t xml:space="preserve">- Se brindará apoyo logístico y de transporte mediante plataformas como Uber e </w:t>
      </w:r>
      <w:r>
        <w:rPr>
          <w:lang w:val="es-SV"/>
        </w:rPr>
        <w:t xml:space="preserve">  </w:t>
      </w:r>
      <w:r w:rsidRPr="0016123E">
        <w:rPr>
          <w:lang w:val="es-SV"/>
        </w:rPr>
        <w:t>InDrive, con reembolso contra recibo.</w:t>
      </w:r>
    </w:p>
    <w:p w14:paraId="3A531CFF" w14:textId="464E3C4E" w:rsidR="00BA5419" w:rsidRPr="0016123E" w:rsidRDefault="00BA5419">
      <w:pPr>
        <w:rPr>
          <w:lang w:val="es-SV"/>
        </w:rPr>
      </w:pPr>
    </w:p>
    <w:p w14:paraId="218C40C0" w14:textId="77777777" w:rsidR="00BA5419" w:rsidRPr="0016123E" w:rsidRDefault="0016123E">
      <w:pPr>
        <w:pStyle w:val="Ttulo2"/>
        <w:rPr>
          <w:lang w:val="es-SV"/>
        </w:rPr>
      </w:pPr>
      <w:r w:rsidRPr="0016123E">
        <w:rPr>
          <w:lang w:val="es-SV"/>
        </w:rPr>
        <w:t>9. Consultas y Envío de Documentación</w:t>
      </w:r>
    </w:p>
    <w:p w14:paraId="1C9CBEA0" w14:textId="74CEC50F" w:rsidR="00BA5419" w:rsidRDefault="0016123E">
      <w:pPr>
        <w:rPr>
          <w:lang w:val="es-SV"/>
        </w:rPr>
      </w:pPr>
      <w:r w:rsidRPr="0016123E">
        <w:rPr>
          <w:lang w:val="es-SV"/>
        </w:rPr>
        <w:t>Enviar documentación a: malvarado@sisca.int</w:t>
      </w:r>
      <w:r w:rsidRPr="0016123E">
        <w:rPr>
          <w:lang w:val="es-SV"/>
        </w:rPr>
        <w:br/>
      </w:r>
    </w:p>
    <w:p w14:paraId="0834FACD" w14:textId="77777777" w:rsidR="008218B8" w:rsidRDefault="008218B8">
      <w:pPr>
        <w:rPr>
          <w:lang w:val="es-SV"/>
        </w:rPr>
      </w:pPr>
    </w:p>
    <w:p w14:paraId="7E291A49" w14:textId="77777777" w:rsidR="008218B8" w:rsidRDefault="008218B8">
      <w:pPr>
        <w:rPr>
          <w:lang w:val="es-SV"/>
        </w:rPr>
      </w:pPr>
    </w:p>
    <w:p w14:paraId="4B4E77D6" w14:textId="77777777" w:rsidR="008218B8" w:rsidRDefault="008218B8">
      <w:pPr>
        <w:rPr>
          <w:lang w:val="es-SV"/>
        </w:rPr>
      </w:pPr>
    </w:p>
    <w:p w14:paraId="7BF55D7F" w14:textId="77777777" w:rsidR="008218B8" w:rsidRDefault="008218B8">
      <w:pPr>
        <w:rPr>
          <w:lang w:val="es-SV"/>
        </w:rPr>
      </w:pPr>
    </w:p>
    <w:p w14:paraId="137DE575" w14:textId="77777777" w:rsidR="008218B8" w:rsidRDefault="008218B8">
      <w:pPr>
        <w:rPr>
          <w:lang w:val="es-SV"/>
        </w:rPr>
      </w:pPr>
    </w:p>
    <w:p w14:paraId="0C2A52BF" w14:textId="77777777" w:rsidR="008218B8" w:rsidRDefault="008218B8">
      <w:pPr>
        <w:rPr>
          <w:lang w:val="es-SV"/>
        </w:rPr>
      </w:pPr>
    </w:p>
    <w:p w14:paraId="183D5823" w14:textId="77777777" w:rsidR="008218B8" w:rsidRDefault="008218B8">
      <w:pPr>
        <w:rPr>
          <w:lang w:val="es-SV"/>
        </w:rPr>
      </w:pPr>
    </w:p>
    <w:p w14:paraId="17AA07FC" w14:textId="77777777" w:rsidR="00886F07" w:rsidRPr="00886F07" w:rsidRDefault="00886F07" w:rsidP="00886F07">
      <w:pPr>
        <w:spacing w:after="0" w:line="240" w:lineRule="auto"/>
        <w:jc w:val="both"/>
        <w:rPr>
          <w:rFonts w:ascii="Candara" w:hAnsi="Candara"/>
          <w:b/>
          <w:bCs/>
          <w:lang w:val="es-SV"/>
        </w:rPr>
      </w:pPr>
      <w:r w:rsidRPr="00886F07">
        <w:rPr>
          <w:rFonts w:ascii="Candara" w:hAnsi="Candara"/>
          <w:b/>
          <w:bCs/>
          <w:lang w:val="es-SV"/>
        </w:rPr>
        <w:t>ANEXO 1</w:t>
      </w:r>
    </w:p>
    <w:p w14:paraId="71011C18" w14:textId="77777777" w:rsidR="00886F07" w:rsidRPr="00886F07" w:rsidRDefault="00886F07" w:rsidP="00886F07">
      <w:pPr>
        <w:spacing w:after="0" w:line="240" w:lineRule="auto"/>
        <w:jc w:val="both"/>
        <w:rPr>
          <w:rFonts w:ascii="Candara" w:hAnsi="Candara"/>
          <w:lang w:val="es-SV"/>
        </w:rPr>
      </w:pPr>
    </w:p>
    <w:p w14:paraId="529FC4D8" w14:textId="77777777" w:rsidR="00886F07" w:rsidRPr="00886F07" w:rsidRDefault="00886F07" w:rsidP="00886F07">
      <w:pPr>
        <w:spacing w:after="0" w:line="240" w:lineRule="auto"/>
        <w:jc w:val="center"/>
        <w:rPr>
          <w:rFonts w:ascii="Candara" w:hAnsi="Candara"/>
          <w:b/>
          <w:bCs/>
          <w:lang w:val="es-SV"/>
        </w:rPr>
      </w:pPr>
      <w:r w:rsidRPr="00886F07">
        <w:rPr>
          <w:rFonts w:ascii="Candara" w:hAnsi="Candara"/>
          <w:b/>
          <w:bCs/>
          <w:lang w:val="es-SV"/>
        </w:rPr>
        <w:t>FORMATO CARTA DE PRESENTACIÓN PARA SOLICITAR INCORPORACIÓN AL PROCESO DE ELECCIÓN DE MIEMBROS ANTE EL MCP-ES</w:t>
      </w:r>
    </w:p>
    <w:p w14:paraId="564F83AF" w14:textId="77777777" w:rsidR="00886F07" w:rsidRPr="00886F07" w:rsidRDefault="00886F07" w:rsidP="00886F07">
      <w:pPr>
        <w:spacing w:after="0" w:line="240" w:lineRule="auto"/>
        <w:jc w:val="both"/>
        <w:rPr>
          <w:rFonts w:ascii="Candara" w:hAnsi="Candara"/>
          <w:lang w:val="es-SV"/>
        </w:rPr>
      </w:pPr>
    </w:p>
    <w:p w14:paraId="437BBC06"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Lugar y Fecha</w:t>
      </w:r>
    </w:p>
    <w:p w14:paraId="7CE8F7C9" w14:textId="77777777" w:rsidR="00886F07" w:rsidRPr="00886F07" w:rsidRDefault="00886F07" w:rsidP="00886F07">
      <w:pPr>
        <w:spacing w:after="0" w:line="240" w:lineRule="auto"/>
        <w:jc w:val="both"/>
        <w:rPr>
          <w:rFonts w:ascii="Candara" w:hAnsi="Candara"/>
          <w:lang w:val="es-SV"/>
        </w:rPr>
      </w:pPr>
    </w:p>
    <w:p w14:paraId="1076D069"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Dra. Celina de Miranda</w:t>
      </w:r>
    </w:p>
    <w:p w14:paraId="3925FF52"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Presidencia del MCP-ES</w:t>
      </w:r>
    </w:p>
    <w:p w14:paraId="01C0C8F4"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Presente</w:t>
      </w:r>
    </w:p>
    <w:p w14:paraId="5BE9FC26" w14:textId="77777777" w:rsidR="00886F07" w:rsidRPr="00886F07" w:rsidRDefault="00886F07" w:rsidP="00886F07">
      <w:pPr>
        <w:spacing w:after="0" w:line="240" w:lineRule="auto"/>
        <w:jc w:val="both"/>
        <w:rPr>
          <w:rFonts w:ascii="Candara" w:hAnsi="Candara"/>
          <w:lang w:val="es-SV"/>
        </w:rPr>
      </w:pPr>
    </w:p>
    <w:p w14:paraId="3A7B30E6"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Por este medio someto a su consideración la solicitud de que (nombre de la organización) sea considerada para participar como candidata a miembro del Mecanismo Coordinador de País (MCP-ES)</w:t>
      </w:r>
    </w:p>
    <w:p w14:paraId="230FB209"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La organización_________________________________________________, juega un rol importante en la respuesta nacional a (VIH), (Tuberculosis), (Derechos Humanos).  Pueden marcar más de una.</w:t>
      </w:r>
    </w:p>
    <w:p w14:paraId="2C2DCBE0" w14:textId="77777777" w:rsidR="00886F07" w:rsidRPr="00886F07" w:rsidRDefault="00886F07" w:rsidP="00886F07">
      <w:pPr>
        <w:spacing w:after="0" w:line="240" w:lineRule="auto"/>
        <w:jc w:val="both"/>
        <w:rPr>
          <w:rFonts w:ascii="Candara" w:hAnsi="Candara"/>
          <w:lang w:val="es-SV"/>
        </w:rPr>
      </w:pPr>
    </w:p>
    <w:p w14:paraId="73F32A96" w14:textId="77777777" w:rsidR="00886F07" w:rsidRPr="00886F07" w:rsidRDefault="00886F07" w:rsidP="00886F07">
      <w:pPr>
        <w:spacing w:after="0" w:line="240" w:lineRule="auto"/>
        <w:rPr>
          <w:rFonts w:ascii="Candara" w:hAnsi="Candara"/>
          <w:lang w:val="es-SV"/>
        </w:rPr>
      </w:pPr>
      <w:r w:rsidRPr="00886F07">
        <w:rPr>
          <w:rFonts w:ascii="Candara" w:hAnsi="Candara"/>
          <w:lang w:val="es-SV"/>
        </w:rPr>
        <w:t>Específicamente nuestra organización implementa los siguientes programas o acciones en el país:</w:t>
      </w:r>
    </w:p>
    <w:p w14:paraId="52B5B101" w14:textId="77777777" w:rsidR="00886F07" w:rsidRPr="00886F07" w:rsidRDefault="00886F07" w:rsidP="00886F07">
      <w:pPr>
        <w:spacing w:after="0" w:line="240" w:lineRule="auto"/>
        <w:rPr>
          <w:rFonts w:ascii="Candara" w:hAnsi="Candara"/>
          <w:lang w:val="es-SV"/>
        </w:rPr>
      </w:pPr>
    </w:p>
    <w:p w14:paraId="1F545E97" w14:textId="77777777" w:rsidR="00886F07" w:rsidRPr="00886F07" w:rsidRDefault="00886F07" w:rsidP="00886F07">
      <w:pPr>
        <w:spacing w:after="0" w:line="240" w:lineRule="auto"/>
        <w:rPr>
          <w:rFonts w:ascii="Candara" w:hAnsi="Candara"/>
          <w:lang w:val="es-SV"/>
        </w:rPr>
      </w:pPr>
      <w:r w:rsidRPr="00886F07">
        <w:rPr>
          <w:rFonts w:ascii="Candara" w:hAnsi="Candara"/>
          <w:lang w:val="es-SV"/>
        </w:rPr>
        <w:t>Nuestro interés en pertenecer al MCP-ES es debido a:</w:t>
      </w:r>
    </w:p>
    <w:p w14:paraId="02BD7790" w14:textId="77777777" w:rsidR="00886F07" w:rsidRPr="00886F07" w:rsidRDefault="00886F07" w:rsidP="00886F07">
      <w:pPr>
        <w:spacing w:after="0" w:line="240" w:lineRule="auto"/>
        <w:jc w:val="both"/>
        <w:rPr>
          <w:rFonts w:ascii="Candara" w:hAnsi="Candara"/>
          <w:lang w:val="es-SV"/>
        </w:rPr>
      </w:pPr>
    </w:p>
    <w:p w14:paraId="39A08556"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Adjunto además el resumen de la organización, detallada en el anexo 2 de estos términos de referencia.</w:t>
      </w:r>
    </w:p>
    <w:p w14:paraId="5E280CA9" w14:textId="77777777" w:rsidR="00886F07" w:rsidRPr="00886F07" w:rsidRDefault="00886F07" w:rsidP="00886F07">
      <w:pPr>
        <w:spacing w:after="0" w:line="240" w:lineRule="auto"/>
        <w:jc w:val="both"/>
        <w:rPr>
          <w:rFonts w:ascii="Candara" w:hAnsi="Candara"/>
          <w:lang w:val="es-SV"/>
        </w:rPr>
      </w:pPr>
    </w:p>
    <w:p w14:paraId="417A86C3"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Nos damos por enteradas/os que una vez evaluados debemos participar en la reunión de elección realizada por nuestro subsector.</w:t>
      </w:r>
    </w:p>
    <w:p w14:paraId="1490B8BD" w14:textId="77777777" w:rsidR="00886F07" w:rsidRPr="00886F07" w:rsidRDefault="00886F07" w:rsidP="00886F07">
      <w:pPr>
        <w:spacing w:after="0" w:line="240" w:lineRule="auto"/>
        <w:jc w:val="both"/>
        <w:rPr>
          <w:rFonts w:ascii="Candara" w:hAnsi="Candara"/>
          <w:lang w:val="es-SV"/>
        </w:rPr>
      </w:pPr>
    </w:p>
    <w:p w14:paraId="0F0BF298" w14:textId="77777777" w:rsidR="00886F07" w:rsidRPr="00886F07" w:rsidRDefault="00886F07" w:rsidP="00886F07">
      <w:pPr>
        <w:spacing w:after="0" w:line="240" w:lineRule="auto"/>
        <w:jc w:val="both"/>
        <w:rPr>
          <w:rFonts w:ascii="Candara" w:hAnsi="Candara"/>
          <w:lang w:val="es-SV"/>
        </w:rPr>
      </w:pPr>
    </w:p>
    <w:p w14:paraId="58667314"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Sin otro particular los saluda muy atentamente</w:t>
      </w:r>
    </w:p>
    <w:p w14:paraId="6D59B981" w14:textId="77777777" w:rsidR="00886F07" w:rsidRPr="00886F07" w:rsidRDefault="00886F07" w:rsidP="00886F07">
      <w:pPr>
        <w:spacing w:after="0" w:line="240" w:lineRule="auto"/>
        <w:jc w:val="both"/>
        <w:rPr>
          <w:rFonts w:ascii="Candara" w:hAnsi="Candara"/>
          <w:lang w:val="es-SV"/>
        </w:rPr>
      </w:pPr>
    </w:p>
    <w:p w14:paraId="262E71A4" w14:textId="77777777" w:rsidR="00886F07" w:rsidRPr="00886F07" w:rsidRDefault="00886F07" w:rsidP="00886F07">
      <w:pPr>
        <w:spacing w:after="0" w:line="240" w:lineRule="auto"/>
        <w:jc w:val="both"/>
        <w:rPr>
          <w:rFonts w:ascii="Candara" w:hAnsi="Candara"/>
          <w:lang w:val="es-SV"/>
        </w:rPr>
      </w:pPr>
    </w:p>
    <w:p w14:paraId="5ECA6A15" w14:textId="77777777" w:rsidR="00886F07" w:rsidRPr="00886F07" w:rsidRDefault="00886F07" w:rsidP="00886F07">
      <w:pPr>
        <w:spacing w:after="0" w:line="240" w:lineRule="auto"/>
        <w:jc w:val="both"/>
        <w:rPr>
          <w:rFonts w:ascii="Candara" w:hAnsi="Candara"/>
          <w:lang w:val="es-SV"/>
        </w:rPr>
      </w:pPr>
    </w:p>
    <w:p w14:paraId="165488BD" w14:textId="77777777" w:rsidR="00886F07" w:rsidRPr="00886F07" w:rsidRDefault="00886F07" w:rsidP="00886F07">
      <w:pPr>
        <w:spacing w:after="0" w:line="240" w:lineRule="auto"/>
        <w:jc w:val="both"/>
        <w:rPr>
          <w:rFonts w:ascii="Candara" w:hAnsi="Candara"/>
          <w:lang w:val="es-SV"/>
        </w:rPr>
      </w:pPr>
    </w:p>
    <w:p w14:paraId="440E7DB9"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Nombre y firma del representante</w:t>
      </w:r>
    </w:p>
    <w:p w14:paraId="7AF9EB7C"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Institución</w:t>
      </w:r>
    </w:p>
    <w:p w14:paraId="60CBE69C" w14:textId="77777777" w:rsidR="00886F07" w:rsidRPr="00886F07" w:rsidRDefault="00886F07" w:rsidP="00886F07">
      <w:pPr>
        <w:spacing w:after="0" w:line="240" w:lineRule="auto"/>
        <w:jc w:val="both"/>
        <w:rPr>
          <w:rFonts w:ascii="Candara" w:hAnsi="Candara"/>
          <w:lang w:val="es-SV"/>
        </w:rPr>
      </w:pPr>
    </w:p>
    <w:p w14:paraId="095AE48A" w14:textId="77777777" w:rsidR="00886F07" w:rsidRPr="00886F07" w:rsidRDefault="00886F07" w:rsidP="00886F07">
      <w:pPr>
        <w:spacing w:after="0" w:line="240" w:lineRule="auto"/>
        <w:jc w:val="both"/>
        <w:rPr>
          <w:rFonts w:ascii="Candara" w:hAnsi="Candara"/>
          <w:lang w:val="es-SV"/>
        </w:rPr>
      </w:pPr>
    </w:p>
    <w:p w14:paraId="7EFE2AE4" w14:textId="77777777" w:rsidR="00886F07" w:rsidRPr="00886F07" w:rsidRDefault="00886F07" w:rsidP="00886F07">
      <w:pPr>
        <w:spacing w:after="0" w:line="240" w:lineRule="auto"/>
        <w:jc w:val="both"/>
        <w:rPr>
          <w:rFonts w:ascii="Candara" w:hAnsi="Candara"/>
          <w:lang w:val="es-SV"/>
        </w:rPr>
      </w:pPr>
    </w:p>
    <w:p w14:paraId="77C065D6" w14:textId="77777777" w:rsidR="00886F07" w:rsidRPr="00886F07" w:rsidRDefault="00886F07" w:rsidP="00886F07">
      <w:pPr>
        <w:spacing w:after="0" w:line="240" w:lineRule="auto"/>
        <w:jc w:val="both"/>
        <w:rPr>
          <w:rFonts w:ascii="Candara" w:hAnsi="Candara"/>
          <w:lang w:val="es-SV"/>
        </w:rPr>
      </w:pPr>
    </w:p>
    <w:p w14:paraId="2B0FAA12" w14:textId="77777777" w:rsidR="00886F07" w:rsidRPr="00886F07" w:rsidRDefault="00886F07" w:rsidP="00886F07">
      <w:pPr>
        <w:spacing w:after="0" w:line="240" w:lineRule="auto"/>
        <w:jc w:val="both"/>
        <w:rPr>
          <w:rFonts w:ascii="Candara" w:hAnsi="Candara"/>
          <w:lang w:val="es-SV"/>
        </w:rPr>
      </w:pPr>
    </w:p>
    <w:p w14:paraId="12FC3A9A" w14:textId="77777777" w:rsidR="00886F07" w:rsidRPr="00886F07" w:rsidRDefault="00886F07" w:rsidP="00886F07">
      <w:pPr>
        <w:spacing w:after="0" w:line="240" w:lineRule="auto"/>
        <w:jc w:val="both"/>
        <w:rPr>
          <w:rFonts w:ascii="Candara" w:hAnsi="Candara"/>
          <w:lang w:val="es-SV"/>
        </w:rPr>
      </w:pPr>
    </w:p>
    <w:p w14:paraId="7160D30D" w14:textId="77777777" w:rsidR="00886F07" w:rsidRPr="00886F07" w:rsidRDefault="00886F07" w:rsidP="00886F07">
      <w:pPr>
        <w:spacing w:after="0" w:line="240" w:lineRule="auto"/>
        <w:jc w:val="both"/>
        <w:rPr>
          <w:rFonts w:ascii="Candara" w:hAnsi="Candara"/>
          <w:lang w:val="es-SV"/>
        </w:rPr>
      </w:pPr>
    </w:p>
    <w:p w14:paraId="2A8D80E7" w14:textId="77777777" w:rsidR="00886F07" w:rsidRPr="00886F07" w:rsidRDefault="00886F07" w:rsidP="00886F07">
      <w:pPr>
        <w:spacing w:after="0" w:line="240" w:lineRule="auto"/>
        <w:jc w:val="both"/>
        <w:rPr>
          <w:rFonts w:ascii="Candara" w:hAnsi="Candara"/>
          <w:lang w:val="es-SV"/>
        </w:rPr>
      </w:pPr>
    </w:p>
    <w:p w14:paraId="1196D60B" w14:textId="77777777" w:rsidR="00886F07" w:rsidRPr="00886F07" w:rsidRDefault="00886F07" w:rsidP="00886F07">
      <w:pPr>
        <w:spacing w:after="0" w:line="240" w:lineRule="auto"/>
        <w:jc w:val="both"/>
        <w:rPr>
          <w:rFonts w:ascii="Candara" w:hAnsi="Candara"/>
          <w:b/>
          <w:bCs/>
          <w:lang w:val="es-SV"/>
        </w:rPr>
      </w:pPr>
      <w:r w:rsidRPr="00886F07">
        <w:rPr>
          <w:rFonts w:ascii="Candara" w:hAnsi="Candara"/>
          <w:b/>
          <w:bCs/>
          <w:lang w:val="es-SV"/>
        </w:rPr>
        <w:t>ANEXO 2</w:t>
      </w:r>
    </w:p>
    <w:p w14:paraId="629E1958" w14:textId="77777777" w:rsidR="00886F07" w:rsidRPr="00886F07" w:rsidRDefault="00886F07" w:rsidP="00886F07">
      <w:pPr>
        <w:spacing w:after="0" w:line="240" w:lineRule="auto"/>
        <w:jc w:val="both"/>
        <w:rPr>
          <w:rFonts w:ascii="Candara" w:hAnsi="Candara"/>
          <w:lang w:val="es-SV"/>
        </w:rPr>
      </w:pPr>
    </w:p>
    <w:p w14:paraId="663F2B65"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 xml:space="preserve">Importante:  </w:t>
      </w:r>
    </w:p>
    <w:p w14:paraId="2070A726" w14:textId="77777777" w:rsidR="00886F07" w:rsidRPr="00886F07" w:rsidRDefault="00886F07" w:rsidP="00886F07">
      <w:pPr>
        <w:spacing w:after="0" w:line="240" w:lineRule="auto"/>
        <w:jc w:val="both"/>
        <w:rPr>
          <w:rFonts w:ascii="Candara" w:hAnsi="Candara"/>
          <w:lang w:val="es-SV"/>
        </w:rPr>
      </w:pPr>
      <w:r w:rsidRPr="00886F07">
        <w:rPr>
          <w:rFonts w:ascii="Candara" w:hAnsi="Candara"/>
          <w:lang w:val="es-SV"/>
        </w:rPr>
        <w:t>Al preparar la propuesta, la organización deberá examinar detalladamente los requisitos que se establecen en estos términos de referencia. Cualquier deficiencia importante en el suministro de la información solicitada podría resultar en el rechazo de una propuesta.</w:t>
      </w:r>
    </w:p>
    <w:p w14:paraId="1CC90E09" w14:textId="77777777" w:rsidR="00886F07" w:rsidRPr="00886F07" w:rsidRDefault="00886F07" w:rsidP="00886F07">
      <w:pPr>
        <w:spacing w:after="0" w:line="240" w:lineRule="auto"/>
        <w:jc w:val="both"/>
        <w:rPr>
          <w:rFonts w:ascii="Candara" w:hAnsi="Candara"/>
          <w:lang w:val="es-SV"/>
        </w:rPr>
      </w:pPr>
    </w:p>
    <w:p w14:paraId="682C2FB5" w14:textId="77777777" w:rsidR="00886F07" w:rsidRPr="00886F07" w:rsidRDefault="00886F07" w:rsidP="00886F07">
      <w:pPr>
        <w:spacing w:after="0" w:line="240" w:lineRule="auto"/>
        <w:jc w:val="both"/>
        <w:rPr>
          <w:rFonts w:ascii="Candara" w:hAnsi="Candara"/>
          <w:lang w:val="es-SV"/>
        </w:rPr>
      </w:pPr>
    </w:p>
    <w:p w14:paraId="022F14B0" w14:textId="77777777" w:rsidR="00886F07" w:rsidRPr="00E90367" w:rsidRDefault="00886F07" w:rsidP="00886F07">
      <w:pPr>
        <w:autoSpaceDE w:val="0"/>
        <w:autoSpaceDN w:val="0"/>
        <w:adjustRightInd w:val="0"/>
        <w:spacing w:after="0" w:line="240" w:lineRule="auto"/>
        <w:jc w:val="center"/>
        <w:rPr>
          <w:rFonts w:ascii="Candara" w:eastAsia="Times New Roman" w:hAnsi="Candara" w:cs="Calibri"/>
          <w:b/>
          <w:bCs/>
          <w:lang w:val="es-ES"/>
        </w:rPr>
      </w:pPr>
      <w:r w:rsidRPr="00E90367">
        <w:rPr>
          <w:rFonts w:ascii="Candara" w:eastAsia="Times New Roman" w:hAnsi="Candara" w:cs="Calibri"/>
          <w:b/>
          <w:bCs/>
          <w:lang w:val="es-ES"/>
        </w:rPr>
        <w:t xml:space="preserve">FORMULARIO DE EVALUACIÓN PARA INCORPORACIÓN AL </w:t>
      </w:r>
      <w:r w:rsidRPr="00E90367">
        <w:rPr>
          <w:rFonts w:ascii="Candara" w:eastAsia="Times New Roman" w:hAnsi="Candara" w:cs="Calibri"/>
          <w:b/>
          <w:lang w:val="es-ES"/>
        </w:rPr>
        <w:t>MC</w:t>
      </w:r>
      <w:r>
        <w:rPr>
          <w:rFonts w:ascii="Candara" w:eastAsia="Times New Roman" w:hAnsi="Candara" w:cs="Calibri"/>
          <w:b/>
          <w:lang w:val="es-ES"/>
        </w:rPr>
        <w:t>P-ES</w:t>
      </w:r>
    </w:p>
    <w:p w14:paraId="633966EC" w14:textId="77777777" w:rsidR="00886F07" w:rsidRPr="00E90367" w:rsidRDefault="00886F07" w:rsidP="00886F07">
      <w:pPr>
        <w:autoSpaceDE w:val="0"/>
        <w:autoSpaceDN w:val="0"/>
        <w:adjustRightInd w:val="0"/>
        <w:spacing w:after="0" w:line="240" w:lineRule="auto"/>
        <w:jc w:val="both"/>
        <w:rPr>
          <w:rFonts w:ascii="Candara" w:eastAsia="Times New Roman" w:hAnsi="Candara" w:cs="Calibri"/>
          <w:lang w:val="es-ES"/>
        </w:rPr>
      </w:pPr>
    </w:p>
    <w:p w14:paraId="2C2E546A" w14:textId="77777777" w:rsidR="00886F07" w:rsidRPr="00E90367" w:rsidRDefault="00886F07" w:rsidP="00886F07">
      <w:pPr>
        <w:autoSpaceDE w:val="0"/>
        <w:autoSpaceDN w:val="0"/>
        <w:adjustRightInd w:val="0"/>
        <w:spacing w:after="0" w:line="240" w:lineRule="auto"/>
        <w:jc w:val="both"/>
        <w:rPr>
          <w:rFonts w:ascii="Candara" w:eastAsia="Times New Roman" w:hAnsi="Candara" w:cs="Calibri"/>
          <w:lang w:val="es-ES"/>
        </w:rPr>
      </w:pPr>
      <w:r w:rsidRPr="00E90367">
        <w:rPr>
          <w:rFonts w:ascii="Candara" w:eastAsia="Times New Roman" w:hAnsi="Candara" w:cs="Calibri"/>
          <w:lang w:val="es-ES"/>
        </w:rPr>
        <w:t xml:space="preserve">El siguiente formulario debe ser </w:t>
      </w:r>
      <w:r w:rsidRPr="00844922">
        <w:rPr>
          <w:rFonts w:ascii="Candara" w:eastAsia="Times New Roman" w:hAnsi="Candara" w:cs="Calibri"/>
          <w:b/>
          <w:bCs/>
          <w:lang w:val="es-ES"/>
        </w:rPr>
        <w:t>completado</w:t>
      </w:r>
      <w:r>
        <w:rPr>
          <w:rFonts w:ascii="Candara" w:eastAsia="Times New Roman" w:hAnsi="Candara" w:cs="Calibri"/>
          <w:lang w:val="es-ES"/>
        </w:rPr>
        <w:t xml:space="preserve"> </w:t>
      </w:r>
      <w:r w:rsidRPr="00E90367">
        <w:rPr>
          <w:rFonts w:ascii="Candara" w:eastAsia="Times New Roman" w:hAnsi="Candara" w:cs="Calibri"/>
          <w:lang w:val="es-ES"/>
        </w:rPr>
        <w:t xml:space="preserve">y adjuntado a la carta de </w:t>
      </w:r>
      <w:r>
        <w:rPr>
          <w:rFonts w:ascii="Candara" w:eastAsia="Times New Roman" w:hAnsi="Candara" w:cs="Calibri"/>
          <w:lang w:val="es-ES"/>
        </w:rPr>
        <w:t>expresión de Interés al proceso de elección de miembros ante</w:t>
      </w:r>
      <w:r w:rsidRPr="00E90367">
        <w:rPr>
          <w:rFonts w:ascii="Candara" w:eastAsia="Times New Roman" w:hAnsi="Candara" w:cs="Calibri"/>
          <w:lang w:val="es-ES"/>
        </w:rPr>
        <w:t xml:space="preserve"> </w:t>
      </w:r>
      <w:r>
        <w:rPr>
          <w:rFonts w:ascii="Candara" w:eastAsia="Times New Roman" w:hAnsi="Candara" w:cs="Calibri"/>
          <w:lang w:val="es-ES"/>
        </w:rPr>
        <w:t>e</w:t>
      </w:r>
      <w:r w:rsidRPr="00E90367">
        <w:rPr>
          <w:rFonts w:ascii="Candara" w:eastAsia="Times New Roman" w:hAnsi="Candara" w:cs="Calibri"/>
          <w:lang w:val="es-ES"/>
        </w:rPr>
        <w:t>l MC</w:t>
      </w:r>
      <w:r>
        <w:rPr>
          <w:rFonts w:ascii="Candara" w:eastAsia="Times New Roman" w:hAnsi="Candara" w:cs="Calibri"/>
          <w:lang w:val="es-ES"/>
        </w:rPr>
        <w:t>P-ES</w:t>
      </w:r>
    </w:p>
    <w:p w14:paraId="08692779" w14:textId="77777777" w:rsidR="00886F07" w:rsidRPr="00E90367" w:rsidRDefault="00886F07" w:rsidP="00886F07">
      <w:pPr>
        <w:autoSpaceDE w:val="0"/>
        <w:autoSpaceDN w:val="0"/>
        <w:adjustRightInd w:val="0"/>
        <w:spacing w:after="0" w:line="240" w:lineRule="auto"/>
        <w:jc w:val="both"/>
        <w:rPr>
          <w:rFonts w:ascii="Candara" w:eastAsia="Times New Roman" w:hAnsi="Candara" w:cs="Calibri"/>
          <w:lang w:val="es-ES"/>
        </w:rPr>
      </w:pPr>
    </w:p>
    <w:p w14:paraId="451C12F1" w14:textId="77777777" w:rsidR="00886F07" w:rsidRPr="00E90367" w:rsidRDefault="00886F07" w:rsidP="00886F07">
      <w:pPr>
        <w:autoSpaceDE w:val="0"/>
        <w:autoSpaceDN w:val="0"/>
        <w:adjustRightInd w:val="0"/>
        <w:spacing w:after="0" w:line="240" w:lineRule="auto"/>
        <w:jc w:val="both"/>
        <w:rPr>
          <w:rFonts w:ascii="Candara" w:eastAsia="Times New Roman" w:hAnsi="Candara" w:cs="Calibri"/>
          <w:lang w:val="es-ES"/>
        </w:rPr>
      </w:pPr>
      <w:r w:rsidRPr="00E90367">
        <w:rPr>
          <w:rFonts w:ascii="Candara" w:eastAsia="Times New Roman" w:hAnsi="Candara" w:cs="Calibri"/>
          <w:lang w:val="es-ES"/>
        </w:rPr>
        <w:t>Criterios para la valoración de la información de cada literal: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323"/>
        <w:gridCol w:w="2547"/>
        <w:gridCol w:w="2265"/>
      </w:tblGrid>
      <w:tr w:rsidR="00886F07" w:rsidRPr="00E90367" w14:paraId="3DB66DA8" w14:textId="77777777" w:rsidTr="008B7B7F">
        <w:tc>
          <w:tcPr>
            <w:tcW w:w="1496" w:type="dxa"/>
            <w:shd w:val="clear" w:color="auto" w:fill="DDD9C3" w:themeFill="background2" w:themeFillShade="E6"/>
          </w:tcPr>
          <w:p w14:paraId="610F740D"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b/>
                <w:bCs/>
                <w:lang w:val="es-ES"/>
              </w:rPr>
            </w:pPr>
            <w:r w:rsidRPr="00E90367">
              <w:rPr>
                <w:rFonts w:ascii="Candara" w:eastAsia="Times New Roman" w:hAnsi="Candara" w:cs="Calibri"/>
                <w:b/>
                <w:bCs/>
                <w:lang w:val="es-ES"/>
              </w:rPr>
              <w:t>Puntaje:</w:t>
            </w:r>
          </w:p>
        </w:tc>
        <w:tc>
          <w:tcPr>
            <w:tcW w:w="2327" w:type="dxa"/>
            <w:shd w:val="clear" w:color="auto" w:fill="DDD9C3" w:themeFill="background2" w:themeFillShade="E6"/>
          </w:tcPr>
          <w:p w14:paraId="28E40206"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b/>
                <w:bCs/>
                <w:lang w:val="es-ES"/>
              </w:rPr>
            </w:pPr>
          </w:p>
        </w:tc>
        <w:tc>
          <w:tcPr>
            <w:tcW w:w="2551" w:type="dxa"/>
            <w:shd w:val="clear" w:color="auto" w:fill="DDD9C3" w:themeFill="background2" w:themeFillShade="E6"/>
          </w:tcPr>
          <w:p w14:paraId="4E2E57DA"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b/>
                <w:bCs/>
                <w:lang w:val="es-ES"/>
              </w:rPr>
            </w:pPr>
          </w:p>
        </w:tc>
        <w:tc>
          <w:tcPr>
            <w:tcW w:w="2268" w:type="dxa"/>
            <w:shd w:val="clear" w:color="auto" w:fill="DDD9C3" w:themeFill="background2" w:themeFillShade="E6"/>
          </w:tcPr>
          <w:p w14:paraId="62ED1E76"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b/>
                <w:bCs/>
                <w:lang w:val="es-ES"/>
              </w:rPr>
            </w:pPr>
          </w:p>
        </w:tc>
      </w:tr>
      <w:tr w:rsidR="00886F07" w:rsidRPr="00E90367" w14:paraId="105A7F2F" w14:textId="77777777" w:rsidTr="008B7B7F">
        <w:tc>
          <w:tcPr>
            <w:tcW w:w="1496" w:type="dxa"/>
            <w:shd w:val="clear" w:color="auto" w:fill="auto"/>
          </w:tcPr>
          <w:p w14:paraId="1A99A93D" w14:textId="77777777" w:rsidR="00886F07" w:rsidRDefault="00886F07" w:rsidP="008B7B7F">
            <w:pPr>
              <w:autoSpaceDE w:val="0"/>
              <w:autoSpaceDN w:val="0"/>
              <w:adjustRightInd w:val="0"/>
              <w:spacing w:after="0" w:line="240" w:lineRule="auto"/>
              <w:jc w:val="center"/>
              <w:rPr>
                <w:rFonts w:ascii="Candara" w:eastAsia="Times New Roman" w:hAnsi="Candara" w:cs="Calibri"/>
                <w:lang w:val="es-ES"/>
              </w:rPr>
            </w:pPr>
          </w:p>
          <w:p w14:paraId="13FE4F85"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Descripción</w:t>
            </w:r>
          </w:p>
        </w:tc>
        <w:tc>
          <w:tcPr>
            <w:tcW w:w="2327" w:type="dxa"/>
            <w:shd w:val="clear" w:color="auto" w:fill="auto"/>
          </w:tcPr>
          <w:p w14:paraId="1E3D6A4D"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No hay</w:t>
            </w:r>
          </w:p>
          <w:p w14:paraId="3523BC4D"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información</w:t>
            </w:r>
          </w:p>
          <w:p w14:paraId="36FBB5E2"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p>
        </w:tc>
        <w:tc>
          <w:tcPr>
            <w:tcW w:w="2551" w:type="dxa"/>
            <w:shd w:val="clear" w:color="auto" w:fill="auto"/>
          </w:tcPr>
          <w:p w14:paraId="717D65C2"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Información</w:t>
            </w:r>
          </w:p>
          <w:p w14:paraId="72B5A854"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incompleta</w:t>
            </w:r>
          </w:p>
          <w:p w14:paraId="3E078B3D"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p>
        </w:tc>
        <w:tc>
          <w:tcPr>
            <w:tcW w:w="2268" w:type="dxa"/>
            <w:shd w:val="clear" w:color="auto" w:fill="auto"/>
          </w:tcPr>
          <w:p w14:paraId="42756C37"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Información</w:t>
            </w:r>
          </w:p>
          <w:p w14:paraId="2DC557A4"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completa</w:t>
            </w:r>
          </w:p>
          <w:p w14:paraId="06C00A5E"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p>
        </w:tc>
      </w:tr>
    </w:tbl>
    <w:p w14:paraId="7ACDE90A" w14:textId="77777777" w:rsidR="00886F07" w:rsidRPr="00E90367" w:rsidRDefault="00886F07" w:rsidP="00886F07">
      <w:pPr>
        <w:autoSpaceDE w:val="0"/>
        <w:autoSpaceDN w:val="0"/>
        <w:adjustRightInd w:val="0"/>
        <w:spacing w:after="0" w:line="240" w:lineRule="auto"/>
        <w:jc w:val="both"/>
        <w:rPr>
          <w:rFonts w:ascii="Candara" w:eastAsia="Times New Roman" w:hAnsi="Candara" w:cs="Calibri"/>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3735"/>
        <w:gridCol w:w="2227"/>
      </w:tblGrid>
      <w:tr w:rsidR="00886F07" w:rsidRPr="00886F07" w14:paraId="28FA1397" w14:textId="77777777" w:rsidTr="008B7B7F">
        <w:tc>
          <w:tcPr>
            <w:tcW w:w="2689" w:type="dxa"/>
            <w:shd w:val="clear" w:color="auto" w:fill="auto"/>
            <w:vAlign w:val="center"/>
          </w:tcPr>
          <w:p w14:paraId="487222F6"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ítem</w:t>
            </w:r>
            <w:r>
              <w:rPr>
                <w:rFonts w:ascii="Candara" w:eastAsia="Times New Roman" w:hAnsi="Candara" w:cs="Calibri"/>
                <w:lang w:val="es-ES"/>
              </w:rPr>
              <w:t>s</w:t>
            </w:r>
          </w:p>
        </w:tc>
        <w:tc>
          <w:tcPr>
            <w:tcW w:w="3827" w:type="dxa"/>
            <w:shd w:val="clear" w:color="auto" w:fill="auto"/>
            <w:vAlign w:val="center"/>
          </w:tcPr>
          <w:p w14:paraId="5DB41ACC"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Ejemplo de documentos a presentar</w:t>
            </w:r>
          </w:p>
        </w:tc>
        <w:tc>
          <w:tcPr>
            <w:tcW w:w="2268" w:type="dxa"/>
          </w:tcPr>
          <w:p w14:paraId="6174DF5F"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 xml:space="preserve">Valoración </w:t>
            </w:r>
          </w:p>
          <w:p w14:paraId="5BAA227E"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lang w:val="es-ES"/>
              </w:rPr>
            </w:pPr>
            <w:r w:rsidRPr="00E90367">
              <w:rPr>
                <w:rFonts w:ascii="Candara" w:eastAsia="Times New Roman" w:hAnsi="Candara" w:cs="Calibri"/>
                <w:lang w:val="es-ES"/>
              </w:rPr>
              <w:t xml:space="preserve">(para uso del </w:t>
            </w:r>
            <w:r>
              <w:rPr>
                <w:rFonts w:ascii="Candara" w:eastAsia="Times New Roman" w:hAnsi="Candara" w:cs="Calibri"/>
                <w:lang w:val="es-ES"/>
              </w:rPr>
              <w:t>Comité de Selección</w:t>
            </w:r>
            <w:r w:rsidRPr="00E90367">
              <w:rPr>
                <w:rFonts w:ascii="Candara" w:eastAsia="Times New Roman" w:hAnsi="Candara" w:cs="Calibri"/>
                <w:lang w:val="es-ES"/>
              </w:rPr>
              <w:t>)</w:t>
            </w:r>
          </w:p>
        </w:tc>
      </w:tr>
      <w:tr w:rsidR="00886F07" w:rsidRPr="00E90367" w14:paraId="33DA4319" w14:textId="77777777" w:rsidTr="008B7B7F">
        <w:tc>
          <w:tcPr>
            <w:tcW w:w="8784" w:type="dxa"/>
            <w:gridSpan w:val="3"/>
            <w:shd w:val="clear" w:color="auto" w:fill="D9D9D9"/>
            <w:vAlign w:val="center"/>
          </w:tcPr>
          <w:p w14:paraId="1CCE5D34" w14:textId="77777777" w:rsidR="00886F07" w:rsidRPr="00E6061F" w:rsidRDefault="00886F07" w:rsidP="008B7B7F">
            <w:pPr>
              <w:autoSpaceDE w:val="0"/>
              <w:autoSpaceDN w:val="0"/>
              <w:adjustRightInd w:val="0"/>
              <w:spacing w:after="0" w:line="240" w:lineRule="auto"/>
              <w:jc w:val="center"/>
              <w:rPr>
                <w:rFonts w:ascii="Candara" w:eastAsia="Times New Roman" w:hAnsi="Candara" w:cs="Calibri"/>
                <w:b/>
                <w:bCs/>
                <w:lang w:val="es-ES"/>
              </w:rPr>
            </w:pPr>
            <w:r w:rsidRPr="00E6061F">
              <w:rPr>
                <w:rFonts w:ascii="Candara" w:eastAsia="Times New Roman" w:hAnsi="Candara" w:cs="Calibri"/>
                <w:b/>
                <w:bCs/>
                <w:color w:val="000000"/>
                <w:lang w:eastAsia="es-AR"/>
              </w:rPr>
              <w:t xml:space="preserve">1. Datos de la </w:t>
            </w:r>
            <w:proofErr w:type="spellStart"/>
            <w:r w:rsidRPr="00E6061F">
              <w:rPr>
                <w:rFonts w:ascii="Candara" w:eastAsia="Times New Roman" w:hAnsi="Candara" w:cs="Calibri"/>
                <w:b/>
                <w:bCs/>
                <w:color w:val="000000"/>
                <w:lang w:eastAsia="es-AR"/>
              </w:rPr>
              <w:t>organización</w:t>
            </w:r>
            <w:proofErr w:type="spellEnd"/>
            <w:r w:rsidRPr="00E6061F">
              <w:rPr>
                <w:rFonts w:ascii="Candara" w:eastAsia="Times New Roman" w:hAnsi="Candara" w:cs="Calibri"/>
                <w:b/>
                <w:bCs/>
                <w:color w:val="000000"/>
                <w:lang w:eastAsia="es-AR"/>
              </w:rPr>
              <w:t xml:space="preserve"> </w:t>
            </w:r>
          </w:p>
        </w:tc>
      </w:tr>
      <w:tr w:rsidR="00886F07" w:rsidRPr="00E90367" w14:paraId="392F7068" w14:textId="77777777" w:rsidTr="008B7B7F">
        <w:tc>
          <w:tcPr>
            <w:tcW w:w="2689" w:type="dxa"/>
            <w:shd w:val="clear" w:color="auto" w:fill="auto"/>
            <w:vAlign w:val="center"/>
          </w:tcPr>
          <w:p w14:paraId="574CDA31" w14:textId="77777777" w:rsidR="00886F07" w:rsidRPr="00E90367" w:rsidRDefault="00886F07" w:rsidP="00886F07">
            <w:pPr>
              <w:numPr>
                <w:ilvl w:val="0"/>
                <w:numId w:val="10"/>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 xml:space="preserve">Nombre </w:t>
            </w:r>
          </w:p>
        </w:tc>
        <w:tc>
          <w:tcPr>
            <w:tcW w:w="3827" w:type="dxa"/>
            <w:shd w:val="clear" w:color="auto" w:fill="auto"/>
          </w:tcPr>
          <w:p w14:paraId="3A5B67E9"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5FAE34E0"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E90367" w14:paraId="23AC76A1" w14:textId="77777777" w:rsidTr="008B7B7F">
        <w:tc>
          <w:tcPr>
            <w:tcW w:w="2689" w:type="dxa"/>
            <w:shd w:val="clear" w:color="auto" w:fill="auto"/>
          </w:tcPr>
          <w:p w14:paraId="6BF8295C" w14:textId="77777777" w:rsidR="00886F07" w:rsidRPr="00E90367" w:rsidRDefault="00886F07" w:rsidP="00886F07">
            <w:pPr>
              <w:numPr>
                <w:ilvl w:val="0"/>
                <w:numId w:val="10"/>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 xml:space="preserve">Tipo de </w:t>
            </w:r>
            <w:proofErr w:type="spellStart"/>
            <w:r w:rsidRPr="00E90367">
              <w:rPr>
                <w:rFonts w:ascii="Candara" w:eastAsia="Times New Roman" w:hAnsi="Candara" w:cs="Calibri"/>
                <w:color w:val="000000"/>
                <w:lang w:eastAsia="es-AR"/>
              </w:rPr>
              <w:t>organización</w:t>
            </w:r>
            <w:proofErr w:type="spellEnd"/>
            <w:r w:rsidRPr="00E90367">
              <w:rPr>
                <w:rFonts w:ascii="Candara" w:eastAsia="Times New Roman" w:hAnsi="Candara" w:cs="Calibri"/>
                <w:color w:val="000000"/>
                <w:lang w:eastAsia="es-AR"/>
              </w:rPr>
              <w:t xml:space="preserve"> (de</w:t>
            </w:r>
            <w:r>
              <w:rPr>
                <w:rFonts w:ascii="Candara" w:eastAsia="Times New Roman" w:hAnsi="Candara" w:cs="Calibri"/>
                <w:color w:val="000000"/>
                <w:lang w:eastAsia="es-AR"/>
              </w:rPr>
              <w:t xml:space="preserve"> </w:t>
            </w:r>
            <w:r w:rsidRPr="00E90367">
              <w:rPr>
                <w:rFonts w:ascii="Candara" w:eastAsia="Times New Roman" w:hAnsi="Candara" w:cs="Calibri"/>
                <w:color w:val="000000"/>
                <w:lang w:eastAsia="es-AR"/>
              </w:rPr>
              <w:t xml:space="preserve">base </w:t>
            </w:r>
            <w:proofErr w:type="spellStart"/>
            <w:r w:rsidRPr="00E90367">
              <w:rPr>
                <w:rFonts w:ascii="Candara" w:eastAsia="Times New Roman" w:hAnsi="Candara" w:cs="Calibri"/>
                <w:color w:val="000000"/>
                <w:lang w:eastAsia="es-AR"/>
              </w:rPr>
              <w:t>comunitaria</w:t>
            </w:r>
            <w:proofErr w:type="spellEnd"/>
            <w:r w:rsidRPr="00E90367">
              <w:rPr>
                <w:rFonts w:ascii="Candara" w:eastAsia="Times New Roman" w:hAnsi="Candara" w:cs="Calibri"/>
                <w:color w:val="000000"/>
                <w:lang w:eastAsia="es-AR"/>
              </w:rPr>
              <w:t xml:space="preserve">, ONG, </w:t>
            </w:r>
            <w:proofErr w:type="spellStart"/>
            <w:r w:rsidRPr="00E90367">
              <w:rPr>
                <w:rFonts w:ascii="Candara" w:eastAsia="Times New Roman" w:hAnsi="Candara" w:cs="Calibri"/>
                <w:color w:val="000000"/>
                <w:lang w:eastAsia="es-AR"/>
              </w:rPr>
              <w:t>empresa</w:t>
            </w:r>
            <w:proofErr w:type="spellEnd"/>
            <w:r w:rsidRPr="00E90367">
              <w:rPr>
                <w:rFonts w:ascii="Candara" w:eastAsia="Times New Roman" w:hAnsi="Candara" w:cs="Calibri"/>
                <w:color w:val="000000"/>
                <w:lang w:eastAsia="es-AR"/>
              </w:rPr>
              <w:t xml:space="preserve"> </w:t>
            </w:r>
            <w:proofErr w:type="spellStart"/>
            <w:r w:rsidRPr="00E90367">
              <w:rPr>
                <w:rFonts w:ascii="Candara" w:eastAsia="Times New Roman" w:hAnsi="Candara" w:cs="Calibri"/>
                <w:color w:val="000000"/>
                <w:lang w:eastAsia="es-AR"/>
              </w:rPr>
              <w:t>privada</w:t>
            </w:r>
            <w:proofErr w:type="spellEnd"/>
            <w:r w:rsidRPr="00E90367">
              <w:rPr>
                <w:rFonts w:ascii="Candara" w:eastAsia="Times New Roman" w:hAnsi="Candara" w:cs="Calibri"/>
                <w:color w:val="000000"/>
                <w:lang w:eastAsia="es-AR"/>
              </w:rPr>
              <w:t xml:space="preserve">, academia) </w:t>
            </w:r>
          </w:p>
        </w:tc>
        <w:tc>
          <w:tcPr>
            <w:tcW w:w="3827" w:type="dxa"/>
            <w:shd w:val="clear" w:color="auto" w:fill="auto"/>
          </w:tcPr>
          <w:p w14:paraId="2A57979F" w14:textId="77777777" w:rsidR="00886F07" w:rsidRDefault="00886F07" w:rsidP="008B7B7F">
            <w:pPr>
              <w:autoSpaceDE w:val="0"/>
              <w:autoSpaceDN w:val="0"/>
              <w:adjustRightInd w:val="0"/>
              <w:spacing w:after="0" w:line="240" w:lineRule="auto"/>
              <w:jc w:val="both"/>
              <w:rPr>
                <w:rFonts w:ascii="Candara" w:eastAsia="Times New Roman" w:hAnsi="Candara" w:cs="Calibri"/>
                <w:lang w:val="es-ES"/>
              </w:rPr>
            </w:pPr>
          </w:p>
          <w:p w14:paraId="7D60897F"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7B87CC10"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886F07" w14:paraId="5EC68014" w14:textId="77777777" w:rsidTr="008B7B7F">
        <w:tc>
          <w:tcPr>
            <w:tcW w:w="2689" w:type="dxa"/>
            <w:shd w:val="clear" w:color="auto" w:fill="auto"/>
            <w:vAlign w:val="center"/>
          </w:tcPr>
          <w:p w14:paraId="2A4FB8DC" w14:textId="77777777" w:rsidR="00886F07" w:rsidRPr="00886F07" w:rsidRDefault="00886F07" w:rsidP="00886F07">
            <w:pPr>
              <w:numPr>
                <w:ilvl w:val="0"/>
                <w:numId w:val="10"/>
              </w:numPr>
              <w:autoSpaceDE w:val="0"/>
              <w:autoSpaceDN w:val="0"/>
              <w:adjustRightInd w:val="0"/>
              <w:spacing w:after="0" w:line="240" w:lineRule="auto"/>
              <w:ind w:left="567" w:hanging="425"/>
              <w:jc w:val="both"/>
              <w:rPr>
                <w:rFonts w:ascii="Candara" w:eastAsia="Times New Roman" w:hAnsi="Candara" w:cs="Calibri"/>
                <w:color w:val="000000"/>
                <w:lang w:val="es-SV" w:eastAsia="es-AR"/>
              </w:rPr>
            </w:pPr>
            <w:r w:rsidRPr="00886F07">
              <w:rPr>
                <w:rFonts w:ascii="Candara" w:eastAsia="Times New Roman" w:hAnsi="Candara" w:cs="Calibri"/>
                <w:color w:val="000000"/>
                <w:lang w:val="es-SV" w:eastAsia="es-AR"/>
              </w:rPr>
              <w:t>Nombre de Director/a o representante legal de la organización o del presidente de grupo de apoyo</w:t>
            </w:r>
          </w:p>
        </w:tc>
        <w:tc>
          <w:tcPr>
            <w:tcW w:w="3827" w:type="dxa"/>
            <w:shd w:val="clear" w:color="auto" w:fill="auto"/>
          </w:tcPr>
          <w:p w14:paraId="4F739681"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2061B0C0"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886F07" w14:paraId="6E8732FA" w14:textId="77777777" w:rsidTr="008B7B7F">
        <w:tc>
          <w:tcPr>
            <w:tcW w:w="2689" w:type="dxa"/>
            <w:shd w:val="clear" w:color="auto" w:fill="auto"/>
            <w:vAlign w:val="center"/>
          </w:tcPr>
          <w:p w14:paraId="002C604D" w14:textId="77777777" w:rsidR="00886F07" w:rsidRPr="00886F07" w:rsidRDefault="00886F07" w:rsidP="00886F07">
            <w:pPr>
              <w:numPr>
                <w:ilvl w:val="0"/>
                <w:numId w:val="10"/>
              </w:numPr>
              <w:autoSpaceDE w:val="0"/>
              <w:autoSpaceDN w:val="0"/>
              <w:adjustRightInd w:val="0"/>
              <w:spacing w:after="0" w:line="240" w:lineRule="auto"/>
              <w:ind w:left="567" w:hanging="425"/>
              <w:jc w:val="both"/>
              <w:rPr>
                <w:rFonts w:ascii="Candara" w:eastAsia="Times New Roman" w:hAnsi="Candara" w:cs="Calibri"/>
                <w:color w:val="000000"/>
                <w:lang w:val="es-SV" w:eastAsia="es-AR"/>
              </w:rPr>
            </w:pPr>
            <w:r w:rsidRPr="00886F07">
              <w:rPr>
                <w:rFonts w:ascii="Candara" w:eastAsia="Times New Roman" w:hAnsi="Candara" w:cs="Calibri"/>
                <w:color w:val="000000"/>
                <w:lang w:val="es-SV" w:eastAsia="es-AR"/>
              </w:rPr>
              <w:t>Nombre de la persona contacto</w:t>
            </w:r>
          </w:p>
        </w:tc>
        <w:tc>
          <w:tcPr>
            <w:tcW w:w="3827" w:type="dxa"/>
            <w:shd w:val="clear" w:color="auto" w:fill="auto"/>
          </w:tcPr>
          <w:p w14:paraId="41772611"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12FC2795"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E90367" w14:paraId="7A5B9AF9" w14:textId="77777777" w:rsidTr="008B7B7F">
        <w:tc>
          <w:tcPr>
            <w:tcW w:w="2689" w:type="dxa"/>
            <w:shd w:val="clear" w:color="auto" w:fill="auto"/>
            <w:vAlign w:val="center"/>
          </w:tcPr>
          <w:p w14:paraId="53BB9555" w14:textId="77777777" w:rsidR="00886F07" w:rsidRPr="00E90367" w:rsidRDefault="00886F07" w:rsidP="00886F07">
            <w:pPr>
              <w:numPr>
                <w:ilvl w:val="0"/>
                <w:numId w:val="10"/>
              </w:numPr>
              <w:autoSpaceDE w:val="0"/>
              <w:autoSpaceDN w:val="0"/>
              <w:adjustRightInd w:val="0"/>
              <w:spacing w:after="0" w:line="240" w:lineRule="auto"/>
              <w:ind w:left="567" w:hanging="425"/>
              <w:jc w:val="both"/>
              <w:rPr>
                <w:rFonts w:ascii="Candara" w:eastAsia="Times New Roman" w:hAnsi="Candara" w:cs="Calibri"/>
                <w:color w:val="000000"/>
                <w:lang w:eastAsia="es-AR"/>
              </w:rPr>
            </w:pPr>
            <w:proofErr w:type="spellStart"/>
            <w:r w:rsidRPr="00E90367">
              <w:rPr>
                <w:rFonts w:ascii="Candara" w:eastAsia="Times New Roman" w:hAnsi="Candara" w:cs="Calibri"/>
                <w:color w:val="000000"/>
                <w:lang w:eastAsia="es-AR"/>
              </w:rPr>
              <w:t>Dirección</w:t>
            </w:r>
            <w:proofErr w:type="spellEnd"/>
            <w:r w:rsidRPr="00E90367">
              <w:rPr>
                <w:rFonts w:ascii="Candara" w:eastAsia="Times New Roman" w:hAnsi="Candara" w:cs="Calibri"/>
                <w:color w:val="000000"/>
                <w:lang w:eastAsia="es-AR"/>
              </w:rPr>
              <w:t xml:space="preserve"> </w:t>
            </w:r>
          </w:p>
        </w:tc>
        <w:tc>
          <w:tcPr>
            <w:tcW w:w="3827" w:type="dxa"/>
            <w:shd w:val="clear" w:color="auto" w:fill="auto"/>
          </w:tcPr>
          <w:p w14:paraId="5E5CC91A"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289BC184"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E90367" w14:paraId="558C9D0C" w14:textId="77777777" w:rsidTr="008B7B7F">
        <w:tc>
          <w:tcPr>
            <w:tcW w:w="2689" w:type="dxa"/>
            <w:shd w:val="clear" w:color="auto" w:fill="auto"/>
            <w:vAlign w:val="center"/>
          </w:tcPr>
          <w:p w14:paraId="2755413D" w14:textId="77777777" w:rsidR="00886F07" w:rsidRPr="00E90367" w:rsidRDefault="00886F07" w:rsidP="00886F07">
            <w:pPr>
              <w:numPr>
                <w:ilvl w:val="0"/>
                <w:numId w:val="10"/>
              </w:numPr>
              <w:autoSpaceDE w:val="0"/>
              <w:autoSpaceDN w:val="0"/>
              <w:adjustRightInd w:val="0"/>
              <w:spacing w:after="0" w:line="240" w:lineRule="auto"/>
              <w:ind w:left="567" w:hanging="425"/>
              <w:jc w:val="both"/>
              <w:rPr>
                <w:rFonts w:ascii="Candara" w:eastAsia="Times New Roman" w:hAnsi="Candara" w:cs="Calibri"/>
                <w:color w:val="000000"/>
                <w:lang w:eastAsia="es-AR"/>
              </w:rPr>
            </w:pPr>
            <w:proofErr w:type="spellStart"/>
            <w:r w:rsidRPr="00E90367">
              <w:rPr>
                <w:rFonts w:ascii="Candara" w:eastAsia="Times New Roman" w:hAnsi="Candara" w:cs="Calibri"/>
                <w:color w:val="000000"/>
                <w:lang w:eastAsia="es-AR"/>
              </w:rPr>
              <w:t>Teléfono</w:t>
            </w:r>
            <w:proofErr w:type="spellEnd"/>
            <w:r w:rsidRPr="00E90367">
              <w:rPr>
                <w:rFonts w:ascii="Candara" w:eastAsia="Times New Roman" w:hAnsi="Candara" w:cs="Calibri"/>
                <w:color w:val="000000"/>
                <w:lang w:eastAsia="es-AR"/>
              </w:rPr>
              <w:t xml:space="preserve"> </w:t>
            </w:r>
          </w:p>
        </w:tc>
        <w:tc>
          <w:tcPr>
            <w:tcW w:w="3827" w:type="dxa"/>
            <w:shd w:val="clear" w:color="auto" w:fill="auto"/>
          </w:tcPr>
          <w:p w14:paraId="0CB48187"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03D9CCA6"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E90367" w14:paraId="36D6F6BB" w14:textId="77777777" w:rsidTr="008B7B7F">
        <w:tc>
          <w:tcPr>
            <w:tcW w:w="2689" w:type="dxa"/>
            <w:shd w:val="clear" w:color="auto" w:fill="auto"/>
            <w:vAlign w:val="center"/>
          </w:tcPr>
          <w:p w14:paraId="0E71BDAA" w14:textId="77777777" w:rsidR="00886F07" w:rsidRPr="00E90367" w:rsidRDefault="00886F07" w:rsidP="00886F07">
            <w:pPr>
              <w:numPr>
                <w:ilvl w:val="0"/>
                <w:numId w:val="10"/>
              </w:numPr>
              <w:autoSpaceDE w:val="0"/>
              <w:autoSpaceDN w:val="0"/>
              <w:adjustRightInd w:val="0"/>
              <w:spacing w:after="0" w:line="240" w:lineRule="auto"/>
              <w:ind w:left="567" w:hanging="425"/>
              <w:jc w:val="both"/>
              <w:rPr>
                <w:rFonts w:ascii="Candara" w:eastAsia="Times New Roman" w:hAnsi="Candara" w:cs="Calibri"/>
                <w:color w:val="000000"/>
                <w:lang w:eastAsia="es-AR"/>
              </w:rPr>
            </w:pPr>
            <w:r w:rsidRPr="00E90367">
              <w:rPr>
                <w:rFonts w:ascii="Candara" w:eastAsia="Times New Roman" w:hAnsi="Candara" w:cs="Calibri"/>
                <w:color w:val="000000"/>
                <w:lang w:eastAsia="es-AR"/>
              </w:rPr>
              <w:t xml:space="preserve">E-mail </w:t>
            </w:r>
          </w:p>
        </w:tc>
        <w:tc>
          <w:tcPr>
            <w:tcW w:w="3827" w:type="dxa"/>
            <w:shd w:val="clear" w:color="auto" w:fill="auto"/>
          </w:tcPr>
          <w:p w14:paraId="3C85D03D"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749297D0"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E90367" w14:paraId="55B0DBED" w14:textId="77777777" w:rsidTr="008B7B7F">
        <w:tc>
          <w:tcPr>
            <w:tcW w:w="6516" w:type="dxa"/>
            <w:gridSpan w:val="2"/>
            <w:shd w:val="clear" w:color="auto" w:fill="D9D9D9"/>
            <w:vAlign w:val="center"/>
          </w:tcPr>
          <w:p w14:paraId="6FC43A9F"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b/>
                <w:bCs/>
                <w:lang w:val="es-ES"/>
              </w:rPr>
            </w:pPr>
            <w:r w:rsidRPr="00886F07">
              <w:rPr>
                <w:rFonts w:ascii="Candara" w:eastAsia="Times New Roman" w:hAnsi="Candara" w:cs="Calibri"/>
                <w:b/>
                <w:bCs/>
                <w:color w:val="000000"/>
                <w:lang w:val="es-SV" w:eastAsia="es-AR"/>
              </w:rPr>
              <w:lastRenderedPageBreak/>
              <w:t xml:space="preserve">2. Antecedentes del trabajo en VIH, Tuberculosis, Genero o Derechos Humanos. </w:t>
            </w:r>
          </w:p>
        </w:tc>
        <w:tc>
          <w:tcPr>
            <w:tcW w:w="2268" w:type="dxa"/>
            <w:shd w:val="clear" w:color="auto" w:fill="D9D9D9"/>
          </w:tcPr>
          <w:p w14:paraId="5609EC08"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b/>
                <w:bCs/>
                <w:lang w:val="es-ES"/>
              </w:rPr>
            </w:pPr>
            <w:r w:rsidRPr="00E90367">
              <w:rPr>
                <w:rFonts w:ascii="Candara" w:eastAsia="Times New Roman" w:hAnsi="Candara" w:cs="Calibri"/>
                <w:b/>
                <w:bCs/>
                <w:lang w:val="es-ES"/>
              </w:rPr>
              <w:t xml:space="preserve">Puntaje máximo </w:t>
            </w:r>
          </w:p>
        </w:tc>
      </w:tr>
      <w:tr w:rsidR="00886F07" w:rsidRPr="00886F07" w14:paraId="36A749F7" w14:textId="77777777" w:rsidTr="008B7B7F">
        <w:tc>
          <w:tcPr>
            <w:tcW w:w="2689" w:type="dxa"/>
            <w:shd w:val="clear" w:color="auto" w:fill="auto"/>
          </w:tcPr>
          <w:p w14:paraId="7CF1F7F3" w14:textId="77777777" w:rsidR="00886F07" w:rsidRPr="00886F07" w:rsidRDefault="00886F07" w:rsidP="00886F07">
            <w:pPr>
              <w:numPr>
                <w:ilvl w:val="0"/>
                <w:numId w:val="11"/>
              </w:numPr>
              <w:autoSpaceDE w:val="0"/>
              <w:autoSpaceDN w:val="0"/>
              <w:adjustRightInd w:val="0"/>
              <w:spacing w:after="0" w:line="240" w:lineRule="auto"/>
              <w:ind w:left="567" w:hanging="425"/>
              <w:jc w:val="both"/>
              <w:rPr>
                <w:rFonts w:ascii="Candara" w:eastAsia="Times New Roman" w:hAnsi="Candara" w:cs="Calibri"/>
                <w:color w:val="000000"/>
                <w:lang w:val="es-SV" w:eastAsia="es-AR"/>
              </w:rPr>
            </w:pPr>
            <w:r w:rsidRPr="00886F07">
              <w:rPr>
                <w:rFonts w:ascii="Candara" w:eastAsia="Times New Roman" w:hAnsi="Candara" w:cs="Calibri"/>
                <w:color w:val="000000"/>
                <w:lang w:val="es-SV" w:eastAsia="es-AR"/>
              </w:rPr>
              <w:t xml:space="preserve">Describa las líneas y/o áreas de trabajo en cualquiera de las siguientes áreas; VIH, Tuberculosis Derechos humanos y/o Genero  </w:t>
            </w:r>
          </w:p>
        </w:tc>
        <w:tc>
          <w:tcPr>
            <w:tcW w:w="3827" w:type="dxa"/>
            <w:shd w:val="clear" w:color="auto" w:fill="auto"/>
          </w:tcPr>
          <w:p w14:paraId="69C211D9"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55339350"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886F07" w14:paraId="0C4D3BB3" w14:textId="77777777" w:rsidTr="008B7B7F">
        <w:tc>
          <w:tcPr>
            <w:tcW w:w="2689" w:type="dxa"/>
            <w:shd w:val="clear" w:color="auto" w:fill="auto"/>
          </w:tcPr>
          <w:p w14:paraId="4ACD63C5" w14:textId="77777777" w:rsidR="00886F07" w:rsidRPr="00886F07" w:rsidRDefault="00886F07" w:rsidP="00886F07">
            <w:pPr>
              <w:numPr>
                <w:ilvl w:val="0"/>
                <w:numId w:val="11"/>
              </w:numPr>
              <w:autoSpaceDE w:val="0"/>
              <w:autoSpaceDN w:val="0"/>
              <w:adjustRightInd w:val="0"/>
              <w:spacing w:after="0" w:line="240" w:lineRule="auto"/>
              <w:ind w:left="567" w:hanging="425"/>
              <w:jc w:val="both"/>
              <w:rPr>
                <w:rFonts w:ascii="Candara" w:eastAsia="Times New Roman" w:hAnsi="Candara" w:cs="Calibri"/>
                <w:color w:val="000000"/>
                <w:lang w:val="es-SV" w:eastAsia="es-AR"/>
              </w:rPr>
            </w:pPr>
            <w:r w:rsidRPr="00886F07">
              <w:rPr>
                <w:rFonts w:ascii="Candara" w:eastAsia="Times New Roman" w:hAnsi="Candara" w:cs="Calibri"/>
                <w:color w:val="000000"/>
                <w:lang w:val="es-SV" w:eastAsia="es-AR"/>
              </w:rPr>
              <w:t xml:space="preserve">Identifique las actividades en VIH, Tuberculosis, Derechos humanos o Genero que implementan </w:t>
            </w:r>
          </w:p>
        </w:tc>
        <w:tc>
          <w:tcPr>
            <w:tcW w:w="3827" w:type="dxa"/>
            <w:shd w:val="clear" w:color="auto" w:fill="auto"/>
          </w:tcPr>
          <w:p w14:paraId="44794AA4"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7C3159C1"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886F07" w14:paraId="3A2F2027" w14:textId="77777777" w:rsidTr="008B7B7F">
        <w:tc>
          <w:tcPr>
            <w:tcW w:w="2689" w:type="dxa"/>
            <w:shd w:val="clear" w:color="auto" w:fill="auto"/>
            <w:vAlign w:val="center"/>
          </w:tcPr>
          <w:p w14:paraId="09F7FBCD" w14:textId="77777777" w:rsidR="00886F07" w:rsidRPr="00E90367" w:rsidRDefault="00886F07" w:rsidP="00886F07">
            <w:pPr>
              <w:numPr>
                <w:ilvl w:val="0"/>
                <w:numId w:val="11"/>
              </w:numPr>
              <w:autoSpaceDE w:val="0"/>
              <w:autoSpaceDN w:val="0"/>
              <w:adjustRightInd w:val="0"/>
              <w:spacing w:after="0" w:line="240" w:lineRule="auto"/>
              <w:ind w:left="567" w:hanging="425"/>
              <w:jc w:val="both"/>
              <w:rPr>
                <w:rFonts w:ascii="Candara" w:eastAsia="Times New Roman" w:hAnsi="Candara" w:cs="Calibri"/>
                <w:lang w:val="es-ES"/>
              </w:rPr>
            </w:pPr>
            <w:r w:rsidRPr="00E90367">
              <w:rPr>
                <w:rFonts w:ascii="Candara" w:eastAsia="Times New Roman" w:hAnsi="Candara" w:cs="Calibri"/>
                <w:color w:val="000000"/>
                <w:lang w:val="es-MX" w:eastAsia="es-MX"/>
              </w:rPr>
              <w:t>Describa cómo se vincula el quehacer de su organización con la visión y misión del MC</w:t>
            </w:r>
            <w:r>
              <w:rPr>
                <w:rFonts w:ascii="Candara" w:eastAsia="Times New Roman" w:hAnsi="Candara" w:cs="Calibri"/>
                <w:color w:val="000000"/>
                <w:lang w:val="es-MX" w:eastAsia="es-MX"/>
              </w:rPr>
              <w:t>P-ES</w:t>
            </w:r>
          </w:p>
        </w:tc>
        <w:tc>
          <w:tcPr>
            <w:tcW w:w="3827" w:type="dxa"/>
            <w:shd w:val="clear" w:color="auto" w:fill="auto"/>
          </w:tcPr>
          <w:p w14:paraId="09839CAD"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191E4AFA"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886F07" w14:paraId="3AAEDD87" w14:textId="77777777" w:rsidTr="008B7B7F">
        <w:tc>
          <w:tcPr>
            <w:tcW w:w="2689" w:type="dxa"/>
            <w:shd w:val="clear" w:color="auto" w:fill="auto"/>
            <w:vAlign w:val="center"/>
          </w:tcPr>
          <w:p w14:paraId="3CF14F03" w14:textId="77777777" w:rsidR="00886F07" w:rsidRPr="00886F07" w:rsidRDefault="00886F07" w:rsidP="00886F07">
            <w:pPr>
              <w:numPr>
                <w:ilvl w:val="0"/>
                <w:numId w:val="11"/>
              </w:numPr>
              <w:autoSpaceDE w:val="0"/>
              <w:autoSpaceDN w:val="0"/>
              <w:adjustRightInd w:val="0"/>
              <w:spacing w:after="0" w:line="240" w:lineRule="auto"/>
              <w:ind w:left="567" w:hanging="425"/>
              <w:jc w:val="both"/>
              <w:rPr>
                <w:rFonts w:ascii="Candara" w:eastAsia="Times New Roman" w:hAnsi="Candara" w:cs="Calibri"/>
                <w:color w:val="000000"/>
                <w:lang w:val="es-SV" w:eastAsia="es-AR"/>
              </w:rPr>
            </w:pPr>
            <w:r w:rsidRPr="00886F07">
              <w:rPr>
                <w:rFonts w:ascii="Candara" w:eastAsia="Times New Roman" w:hAnsi="Candara" w:cs="Calibri"/>
                <w:color w:val="000000"/>
                <w:lang w:val="es-SV" w:eastAsia="es-AR"/>
              </w:rPr>
              <w:t xml:space="preserve">Lugar en donde se encuentra la oficina principal </w:t>
            </w:r>
          </w:p>
        </w:tc>
        <w:tc>
          <w:tcPr>
            <w:tcW w:w="3827" w:type="dxa"/>
            <w:shd w:val="clear" w:color="auto" w:fill="auto"/>
          </w:tcPr>
          <w:p w14:paraId="1070ED93"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5756DED1"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886F07" w14:paraId="6A9780B8" w14:textId="77777777" w:rsidTr="008B7B7F">
        <w:tc>
          <w:tcPr>
            <w:tcW w:w="2689" w:type="dxa"/>
            <w:shd w:val="clear" w:color="auto" w:fill="auto"/>
          </w:tcPr>
          <w:p w14:paraId="61756992" w14:textId="77777777" w:rsidR="00886F07" w:rsidRPr="00886F07" w:rsidRDefault="00886F07" w:rsidP="00886F07">
            <w:pPr>
              <w:numPr>
                <w:ilvl w:val="0"/>
                <w:numId w:val="11"/>
              </w:numPr>
              <w:autoSpaceDE w:val="0"/>
              <w:autoSpaceDN w:val="0"/>
              <w:adjustRightInd w:val="0"/>
              <w:spacing w:after="0" w:line="240" w:lineRule="auto"/>
              <w:ind w:left="567" w:hanging="425"/>
              <w:jc w:val="both"/>
              <w:rPr>
                <w:rFonts w:ascii="Candara" w:eastAsia="Times New Roman" w:hAnsi="Candara" w:cs="Calibri"/>
                <w:color w:val="000000"/>
                <w:lang w:val="es-SV" w:eastAsia="es-AR"/>
              </w:rPr>
            </w:pPr>
            <w:r w:rsidRPr="00886F07">
              <w:rPr>
                <w:rFonts w:ascii="Candara" w:eastAsia="Times New Roman" w:hAnsi="Candara" w:cs="Calibri"/>
                <w:color w:val="000000"/>
                <w:lang w:val="es-SV" w:eastAsia="es-AR"/>
              </w:rPr>
              <w:t>Regiones del país en los cuáles tiene presencia o influencia.</w:t>
            </w:r>
          </w:p>
        </w:tc>
        <w:tc>
          <w:tcPr>
            <w:tcW w:w="3827" w:type="dxa"/>
            <w:shd w:val="clear" w:color="auto" w:fill="auto"/>
          </w:tcPr>
          <w:p w14:paraId="705FE499"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29D1A444"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886F07" w14:paraId="77B7D651" w14:textId="77777777" w:rsidTr="008B7B7F">
        <w:tc>
          <w:tcPr>
            <w:tcW w:w="2689" w:type="dxa"/>
            <w:shd w:val="clear" w:color="auto" w:fill="auto"/>
          </w:tcPr>
          <w:p w14:paraId="5131FFA4" w14:textId="77777777" w:rsidR="00886F07" w:rsidRPr="00886F07" w:rsidRDefault="00886F07" w:rsidP="00886F07">
            <w:pPr>
              <w:numPr>
                <w:ilvl w:val="0"/>
                <w:numId w:val="11"/>
              </w:numPr>
              <w:autoSpaceDE w:val="0"/>
              <w:autoSpaceDN w:val="0"/>
              <w:adjustRightInd w:val="0"/>
              <w:spacing w:after="0" w:line="240" w:lineRule="auto"/>
              <w:ind w:left="567" w:hanging="425"/>
              <w:jc w:val="both"/>
              <w:rPr>
                <w:rFonts w:ascii="Candara" w:eastAsia="Times New Roman" w:hAnsi="Candara" w:cs="Calibri"/>
                <w:color w:val="000000"/>
                <w:lang w:val="es-SV" w:eastAsia="es-AR"/>
              </w:rPr>
            </w:pPr>
            <w:r w:rsidRPr="00886F07">
              <w:rPr>
                <w:rFonts w:ascii="Candara" w:eastAsia="Times New Roman" w:hAnsi="Candara" w:cs="Calibri"/>
                <w:color w:val="000000"/>
                <w:lang w:val="es-SV" w:eastAsia="es-AR"/>
              </w:rPr>
              <w:t>Tipo de población a la que representa (Personas con VIH, afectadas por TB o Población clave, otro-especifique)</w:t>
            </w:r>
          </w:p>
        </w:tc>
        <w:tc>
          <w:tcPr>
            <w:tcW w:w="3827" w:type="dxa"/>
            <w:shd w:val="clear" w:color="auto" w:fill="auto"/>
          </w:tcPr>
          <w:p w14:paraId="06290688"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6EEC3B9D"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E90367" w14:paraId="26B7862D" w14:textId="77777777" w:rsidTr="008B7B7F">
        <w:tc>
          <w:tcPr>
            <w:tcW w:w="6516" w:type="dxa"/>
            <w:gridSpan w:val="2"/>
            <w:shd w:val="clear" w:color="auto" w:fill="D9D9D9"/>
            <w:vAlign w:val="center"/>
          </w:tcPr>
          <w:p w14:paraId="62A5CAFF" w14:textId="77777777" w:rsidR="00886F07" w:rsidRPr="00E90367" w:rsidRDefault="00886F07" w:rsidP="008B7B7F">
            <w:pPr>
              <w:autoSpaceDE w:val="0"/>
              <w:autoSpaceDN w:val="0"/>
              <w:adjustRightInd w:val="0"/>
              <w:spacing w:after="0" w:line="240" w:lineRule="auto"/>
              <w:rPr>
                <w:rFonts w:ascii="Candara" w:eastAsia="Times New Roman" w:hAnsi="Candara" w:cs="Calibri"/>
                <w:b/>
                <w:bCs/>
                <w:color w:val="000000"/>
                <w:lang w:eastAsia="es-AR"/>
              </w:rPr>
            </w:pPr>
            <w:r w:rsidRPr="00E90367">
              <w:rPr>
                <w:rFonts w:ascii="Candara" w:eastAsia="Times New Roman" w:hAnsi="Candara" w:cs="Calibri"/>
                <w:b/>
                <w:bCs/>
                <w:color w:val="000000"/>
                <w:lang w:eastAsia="es-AR"/>
              </w:rPr>
              <w:t xml:space="preserve">3. Desarrollo </w:t>
            </w:r>
            <w:proofErr w:type="spellStart"/>
            <w:r w:rsidRPr="00E90367">
              <w:rPr>
                <w:rFonts w:ascii="Candara" w:eastAsia="Times New Roman" w:hAnsi="Candara" w:cs="Calibri"/>
                <w:b/>
                <w:bCs/>
                <w:color w:val="000000"/>
                <w:lang w:eastAsia="es-AR"/>
              </w:rPr>
              <w:t>organizacional</w:t>
            </w:r>
            <w:proofErr w:type="spellEnd"/>
            <w:r w:rsidRPr="00E90367">
              <w:rPr>
                <w:rFonts w:ascii="Candara" w:eastAsia="Times New Roman" w:hAnsi="Candara" w:cs="Calibri"/>
                <w:b/>
                <w:bCs/>
                <w:color w:val="000000"/>
                <w:lang w:eastAsia="es-AR"/>
              </w:rPr>
              <w:t xml:space="preserve"> </w:t>
            </w:r>
          </w:p>
        </w:tc>
        <w:tc>
          <w:tcPr>
            <w:tcW w:w="2268" w:type="dxa"/>
            <w:shd w:val="clear" w:color="auto" w:fill="D9D9D9"/>
          </w:tcPr>
          <w:p w14:paraId="0D69964B" w14:textId="77777777" w:rsidR="00886F07" w:rsidRPr="00E90367" w:rsidRDefault="00886F07" w:rsidP="008B7B7F">
            <w:pPr>
              <w:autoSpaceDE w:val="0"/>
              <w:autoSpaceDN w:val="0"/>
              <w:adjustRightInd w:val="0"/>
              <w:spacing w:after="0" w:line="240" w:lineRule="auto"/>
              <w:jc w:val="center"/>
              <w:rPr>
                <w:rFonts w:ascii="Candara" w:eastAsia="Times New Roman" w:hAnsi="Candara" w:cs="Calibri"/>
                <w:b/>
                <w:bCs/>
                <w:color w:val="000000"/>
                <w:lang w:eastAsia="es-AR"/>
              </w:rPr>
            </w:pPr>
            <w:proofErr w:type="spellStart"/>
            <w:r w:rsidRPr="00E90367">
              <w:rPr>
                <w:rFonts w:ascii="Candara" w:eastAsia="Times New Roman" w:hAnsi="Candara" w:cs="Calibri"/>
                <w:b/>
                <w:bCs/>
                <w:color w:val="000000"/>
                <w:lang w:eastAsia="es-AR"/>
              </w:rPr>
              <w:t>Puntaje</w:t>
            </w:r>
            <w:proofErr w:type="spellEnd"/>
            <w:r w:rsidRPr="00E90367">
              <w:rPr>
                <w:rFonts w:ascii="Candara" w:eastAsia="Times New Roman" w:hAnsi="Candara" w:cs="Calibri"/>
                <w:b/>
                <w:bCs/>
                <w:color w:val="000000"/>
                <w:lang w:eastAsia="es-AR"/>
              </w:rPr>
              <w:t xml:space="preserve"> </w:t>
            </w:r>
            <w:proofErr w:type="spellStart"/>
            <w:r w:rsidRPr="00E90367">
              <w:rPr>
                <w:rFonts w:ascii="Candara" w:eastAsia="Times New Roman" w:hAnsi="Candara" w:cs="Calibri"/>
                <w:b/>
                <w:bCs/>
                <w:color w:val="000000"/>
                <w:lang w:eastAsia="es-AR"/>
              </w:rPr>
              <w:t>máximo</w:t>
            </w:r>
            <w:proofErr w:type="spellEnd"/>
            <w:r w:rsidRPr="00E90367">
              <w:rPr>
                <w:rFonts w:ascii="Candara" w:eastAsia="Times New Roman" w:hAnsi="Candara" w:cs="Calibri"/>
                <w:b/>
                <w:bCs/>
                <w:color w:val="000000"/>
                <w:lang w:eastAsia="es-AR"/>
              </w:rPr>
              <w:t xml:space="preserve"> 18</w:t>
            </w:r>
          </w:p>
        </w:tc>
      </w:tr>
      <w:tr w:rsidR="00886F07" w:rsidRPr="00886F07" w14:paraId="2FE9753B" w14:textId="77777777" w:rsidTr="008B7B7F">
        <w:tc>
          <w:tcPr>
            <w:tcW w:w="2689" w:type="dxa"/>
            <w:shd w:val="clear" w:color="auto" w:fill="auto"/>
            <w:vAlign w:val="center"/>
          </w:tcPr>
          <w:p w14:paraId="69A33866" w14:textId="77777777" w:rsidR="00886F07" w:rsidRPr="00886F07" w:rsidRDefault="00886F07" w:rsidP="00886F07">
            <w:pPr>
              <w:numPr>
                <w:ilvl w:val="0"/>
                <w:numId w:val="12"/>
              </w:numPr>
              <w:autoSpaceDE w:val="0"/>
              <w:autoSpaceDN w:val="0"/>
              <w:adjustRightInd w:val="0"/>
              <w:spacing w:after="0" w:line="240" w:lineRule="auto"/>
              <w:ind w:left="567" w:hanging="425"/>
              <w:jc w:val="both"/>
              <w:rPr>
                <w:rFonts w:ascii="Candara" w:eastAsia="Times New Roman" w:hAnsi="Candara" w:cs="Calibri"/>
                <w:color w:val="000000"/>
                <w:lang w:val="es-SV" w:eastAsia="es-AR"/>
              </w:rPr>
            </w:pPr>
            <w:r w:rsidRPr="00886F07">
              <w:rPr>
                <w:rFonts w:ascii="Candara" w:eastAsia="Times New Roman" w:hAnsi="Candara" w:cs="Calibri"/>
                <w:color w:val="000000"/>
                <w:lang w:val="es-SV" w:eastAsia="es-AR"/>
              </w:rPr>
              <w:t xml:space="preserve">Fecha de constitución de la organización </w:t>
            </w:r>
          </w:p>
        </w:tc>
        <w:tc>
          <w:tcPr>
            <w:tcW w:w="3827" w:type="dxa"/>
            <w:shd w:val="clear" w:color="auto" w:fill="auto"/>
          </w:tcPr>
          <w:p w14:paraId="35B788E8"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5D0BFCAE"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886F07" w14:paraId="3BB97591" w14:textId="77777777" w:rsidTr="008B7B7F">
        <w:tc>
          <w:tcPr>
            <w:tcW w:w="2689" w:type="dxa"/>
            <w:shd w:val="clear" w:color="auto" w:fill="auto"/>
          </w:tcPr>
          <w:p w14:paraId="2A431FFE" w14:textId="77777777" w:rsidR="00886F07" w:rsidRPr="00886F07" w:rsidRDefault="00886F07" w:rsidP="00886F07">
            <w:pPr>
              <w:numPr>
                <w:ilvl w:val="0"/>
                <w:numId w:val="12"/>
              </w:numPr>
              <w:autoSpaceDE w:val="0"/>
              <w:autoSpaceDN w:val="0"/>
              <w:adjustRightInd w:val="0"/>
              <w:spacing w:after="0" w:line="240" w:lineRule="auto"/>
              <w:ind w:left="567" w:hanging="425"/>
              <w:jc w:val="both"/>
              <w:rPr>
                <w:rFonts w:ascii="Candara" w:eastAsia="Times New Roman" w:hAnsi="Candara" w:cs="Calibri"/>
                <w:color w:val="000000"/>
                <w:lang w:val="es-SV" w:eastAsia="es-AR"/>
              </w:rPr>
            </w:pPr>
            <w:r w:rsidRPr="00886F07">
              <w:rPr>
                <w:rFonts w:ascii="Candara" w:eastAsia="Times New Roman" w:hAnsi="Candara" w:cs="Calibri"/>
                <w:color w:val="000000"/>
                <w:lang w:val="es-SV" w:eastAsia="es-AR"/>
              </w:rPr>
              <w:t>Número de personas que prestan servicios en la organización (Contratado y/o voluntario)</w:t>
            </w:r>
          </w:p>
        </w:tc>
        <w:tc>
          <w:tcPr>
            <w:tcW w:w="3827" w:type="dxa"/>
            <w:shd w:val="clear" w:color="auto" w:fill="auto"/>
          </w:tcPr>
          <w:p w14:paraId="6C2F18A8"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65D1C683"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r w:rsidR="00886F07" w:rsidRPr="00E90367" w14:paraId="62A6ED47" w14:textId="77777777" w:rsidTr="008B7B7F">
        <w:tc>
          <w:tcPr>
            <w:tcW w:w="2689" w:type="dxa"/>
            <w:shd w:val="clear" w:color="auto" w:fill="auto"/>
          </w:tcPr>
          <w:p w14:paraId="54E01DAE" w14:textId="77777777" w:rsidR="00886F07" w:rsidRPr="00E90367" w:rsidRDefault="00886F07" w:rsidP="00886F07">
            <w:pPr>
              <w:numPr>
                <w:ilvl w:val="0"/>
                <w:numId w:val="12"/>
              </w:numPr>
              <w:autoSpaceDE w:val="0"/>
              <w:autoSpaceDN w:val="0"/>
              <w:adjustRightInd w:val="0"/>
              <w:spacing w:after="0" w:line="240" w:lineRule="auto"/>
              <w:ind w:left="567" w:hanging="425"/>
              <w:jc w:val="both"/>
              <w:rPr>
                <w:rFonts w:ascii="Candara" w:eastAsia="Times New Roman" w:hAnsi="Candara" w:cs="Calibri"/>
                <w:color w:val="000000"/>
                <w:lang w:eastAsia="es-AR"/>
              </w:rPr>
            </w:pPr>
            <w:proofErr w:type="spellStart"/>
            <w:r w:rsidRPr="00E90367">
              <w:rPr>
                <w:rFonts w:ascii="Candara" w:eastAsia="Times New Roman" w:hAnsi="Candara" w:cs="Calibri"/>
                <w:color w:val="000000"/>
                <w:lang w:eastAsia="es-AR"/>
              </w:rPr>
              <w:lastRenderedPageBreak/>
              <w:t>Describa</w:t>
            </w:r>
            <w:proofErr w:type="spellEnd"/>
            <w:r w:rsidRPr="00E90367">
              <w:rPr>
                <w:rFonts w:ascii="Candara" w:eastAsia="Times New Roman" w:hAnsi="Candara" w:cs="Calibri"/>
                <w:color w:val="000000"/>
                <w:lang w:eastAsia="es-AR"/>
              </w:rPr>
              <w:t xml:space="preserve"> la </w:t>
            </w:r>
            <w:proofErr w:type="spellStart"/>
            <w:r w:rsidRPr="00E90367">
              <w:rPr>
                <w:rFonts w:ascii="Candara" w:eastAsia="Times New Roman" w:hAnsi="Candara" w:cs="Calibri"/>
                <w:color w:val="000000"/>
                <w:lang w:eastAsia="es-AR"/>
              </w:rPr>
              <w:t>estructura</w:t>
            </w:r>
            <w:proofErr w:type="spellEnd"/>
            <w:r w:rsidRPr="00E90367">
              <w:rPr>
                <w:rFonts w:ascii="Candara" w:eastAsia="Times New Roman" w:hAnsi="Candara" w:cs="Calibri"/>
                <w:color w:val="000000"/>
                <w:lang w:eastAsia="es-AR"/>
              </w:rPr>
              <w:t xml:space="preserve"> </w:t>
            </w:r>
            <w:proofErr w:type="spellStart"/>
            <w:r w:rsidRPr="00E90367">
              <w:rPr>
                <w:rFonts w:ascii="Candara" w:eastAsia="Times New Roman" w:hAnsi="Candara" w:cs="Calibri"/>
                <w:color w:val="000000"/>
                <w:lang w:eastAsia="es-AR"/>
              </w:rPr>
              <w:t>organizacional</w:t>
            </w:r>
            <w:proofErr w:type="spellEnd"/>
            <w:r w:rsidRPr="00E90367">
              <w:rPr>
                <w:rFonts w:ascii="Candara" w:eastAsia="Times New Roman" w:hAnsi="Candara" w:cs="Calibri"/>
                <w:color w:val="000000"/>
                <w:lang w:eastAsia="es-AR"/>
              </w:rPr>
              <w:t xml:space="preserve"> </w:t>
            </w:r>
          </w:p>
        </w:tc>
        <w:tc>
          <w:tcPr>
            <w:tcW w:w="3827" w:type="dxa"/>
            <w:shd w:val="clear" w:color="auto" w:fill="auto"/>
          </w:tcPr>
          <w:p w14:paraId="34DF8C88"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c>
          <w:tcPr>
            <w:tcW w:w="2268" w:type="dxa"/>
          </w:tcPr>
          <w:p w14:paraId="7F1EFB98" w14:textId="77777777" w:rsidR="00886F07" w:rsidRPr="00E90367" w:rsidRDefault="00886F07" w:rsidP="008B7B7F">
            <w:pPr>
              <w:autoSpaceDE w:val="0"/>
              <w:autoSpaceDN w:val="0"/>
              <w:adjustRightInd w:val="0"/>
              <w:spacing w:after="0" w:line="240" w:lineRule="auto"/>
              <w:jc w:val="both"/>
              <w:rPr>
                <w:rFonts w:ascii="Candara" w:eastAsia="Times New Roman" w:hAnsi="Candara" w:cs="Calibri"/>
                <w:lang w:val="es-ES"/>
              </w:rPr>
            </w:pPr>
          </w:p>
        </w:tc>
      </w:tr>
    </w:tbl>
    <w:p w14:paraId="38E9AEC2" w14:textId="77777777" w:rsidR="00886F07" w:rsidRPr="00E90367" w:rsidRDefault="00886F07" w:rsidP="00886F07">
      <w:pPr>
        <w:autoSpaceDE w:val="0"/>
        <w:autoSpaceDN w:val="0"/>
        <w:adjustRightInd w:val="0"/>
        <w:spacing w:after="0" w:line="240" w:lineRule="auto"/>
        <w:jc w:val="both"/>
        <w:rPr>
          <w:rFonts w:ascii="Candara" w:eastAsia="Times New Roman" w:hAnsi="Candara" w:cs="Calibri"/>
          <w:highlight w:val="yellow"/>
          <w:lang w:val="es-ES"/>
        </w:rPr>
      </w:pPr>
    </w:p>
    <w:p w14:paraId="77E22CE1" w14:textId="77777777" w:rsidR="00886F07" w:rsidRPr="00E90367" w:rsidRDefault="00886F07" w:rsidP="00886F07">
      <w:pPr>
        <w:spacing w:after="0" w:line="240" w:lineRule="auto"/>
        <w:jc w:val="both"/>
        <w:rPr>
          <w:rFonts w:ascii="Candara" w:hAnsi="Candara"/>
        </w:rPr>
      </w:pPr>
    </w:p>
    <w:p w14:paraId="3AE09CDD" w14:textId="77777777" w:rsidR="00886F07" w:rsidRDefault="00886F07" w:rsidP="00886F07">
      <w:pPr>
        <w:spacing w:after="0" w:line="240" w:lineRule="auto"/>
        <w:jc w:val="both"/>
        <w:rPr>
          <w:rFonts w:ascii="Candara" w:hAnsi="Candara"/>
        </w:rPr>
      </w:pPr>
    </w:p>
    <w:p w14:paraId="55EE9E21" w14:textId="77777777" w:rsidR="00886F07" w:rsidRDefault="00886F07" w:rsidP="00886F07">
      <w:pPr>
        <w:spacing w:after="0" w:line="240" w:lineRule="auto"/>
        <w:jc w:val="both"/>
        <w:rPr>
          <w:rFonts w:ascii="Candara" w:hAnsi="Candara"/>
        </w:rPr>
      </w:pPr>
    </w:p>
    <w:p w14:paraId="3E353BA5" w14:textId="77777777" w:rsidR="00886F07" w:rsidRDefault="00886F07" w:rsidP="00886F07">
      <w:pPr>
        <w:spacing w:after="0" w:line="240" w:lineRule="auto"/>
        <w:jc w:val="both"/>
        <w:rPr>
          <w:rFonts w:ascii="Candara" w:hAnsi="Candara"/>
        </w:rPr>
      </w:pPr>
    </w:p>
    <w:p w14:paraId="1B3DF2C0" w14:textId="77777777" w:rsidR="00886F07" w:rsidRDefault="00886F07" w:rsidP="00886F07">
      <w:pPr>
        <w:spacing w:after="0" w:line="240" w:lineRule="auto"/>
        <w:jc w:val="both"/>
        <w:rPr>
          <w:rFonts w:ascii="Candara" w:hAnsi="Candara"/>
        </w:rPr>
      </w:pPr>
    </w:p>
    <w:p w14:paraId="32966001" w14:textId="77777777" w:rsidR="00886F07" w:rsidRDefault="00886F07" w:rsidP="00886F07">
      <w:pPr>
        <w:spacing w:after="0" w:line="240" w:lineRule="auto"/>
        <w:jc w:val="both"/>
        <w:rPr>
          <w:rFonts w:ascii="Candara" w:hAnsi="Candara"/>
        </w:rPr>
      </w:pPr>
    </w:p>
    <w:p w14:paraId="4DEDDF4D" w14:textId="77777777" w:rsidR="00886F07" w:rsidRDefault="00886F07" w:rsidP="00886F07">
      <w:pPr>
        <w:spacing w:after="0" w:line="240" w:lineRule="auto"/>
        <w:jc w:val="both"/>
        <w:rPr>
          <w:rFonts w:ascii="Candara" w:hAnsi="Candara"/>
        </w:rPr>
      </w:pPr>
    </w:p>
    <w:p w14:paraId="399C7E1D" w14:textId="77777777" w:rsidR="00886F07" w:rsidRPr="00E90367" w:rsidRDefault="00886F07" w:rsidP="00886F07">
      <w:pPr>
        <w:spacing w:after="0" w:line="240" w:lineRule="auto"/>
        <w:jc w:val="both"/>
        <w:rPr>
          <w:rFonts w:ascii="Candara" w:hAnsi="Candara"/>
        </w:rPr>
      </w:pPr>
    </w:p>
    <w:p w14:paraId="439F0304" w14:textId="77777777" w:rsidR="00886F07" w:rsidRPr="00E90367" w:rsidRDefault="00886F07" w:rsidP="00886F07">
      <w:pPr>
        <w:spacing w:after="0" w:line="240" w:lineRule="auto"/>
        <w:jc w:val="both"/>
        <w:rPr>
          <w:rFonts w:ascii="Candara" w:hAnsi="Candara"/>
        </w:rPr>
      </w:pPr>
    </w:p>
    <w:p w14:paraId="46437A2F" w14:textId="77777777" w:rsidR="00886F07" w:rsidRPr="00E90367" w:rsidRDefault="00886F07" w:rsidP="00886F07">
      <w:pPr>
        <w:spacing w:after="0" w:line="240" w:lineRule="auto"/>
        <w:jc w:val="both"/>
        <w:rPr>
          <w:rFonts w:ascii="Candara" w:hAnsi="Candara"/>
        </w:rPr>
      </w:pPr>
    </w:p>
    <w:p w14:paraId="25B32CBA" w14:textId="77777777" w:rsidR="00886F07" w:rsidRPr="00E90367" w:rsidRDefault="00886F07" w:rsidP="00886F07">
      <w:pPr>
        <w:spacing w:after="0" w:line="240" w:lineRule="auto"/>
        <w:jc w:val="both"/>
        <w:rPr>
          <w:rFonts w:ascii="Candara" w:hAnsi="Candara"/>
        </w:rPr>
      </w:pPr>
    </w:p>
    <w:p w14:paraId="65C79244" w14:textId="77777777" w:rsidR="00886F07" w:rsidRPr="00E90367" w:rsidRDefault="00886F07" w:rsidP="00886F07">
      <w:pPr>
        <w:spacing w:after="0" w:line="240" w:lineRule="auto"/>
        <w:jc w:val="both"/>
        <w:rPr>
          <w:rFonts w:ascii="Candara" w:hAnsi="Candara"/>
        </w:rPr>
      </w:pPr>
    </w:p>
    <w:p w14:paraId="34432B79" w14:textId="77777777" w:rsidR="00886F07" w:rsidRPr="00E90367" w:rsidRDefault="00886F07" w:rsidP="00886F07">
      <w:pPr>
        <w:spacing w:after="0" w:line="240" w:lineRule="auto"/>
        <w:jc w:val="both"/>
        <w:rPr>
          <w:rFonts w:ascii="Candara" w:hAnsi="Candara"/>
        </w:rPr>
      </w:pPr>
    </w:p>
    <w:p w14:paraId="0FE78299" w14:textId="77777777" w:rsidR="00886F07" w:rsidRDefault="00886F07" w:rsidP="00886F07"/>
    <w:p w14:paraId="3F89DF8E" w14:textId="77777777" w:rsidR="00886F07" w:rsidRDefault="00886F07" w:rsidP="00886F07"/>
    <w:p w14:paraId="2752185D" w14:textId="77777777" w:rsidR="00886F07" w:rsidRDefault="00886F07" w:rsidP="00886F07"/>
    <w:p w14:paraId="137D7018" w14:textId="77777777" w:rsidR="00886F07" w:rsidRDefault="00886F07" w:rsidP="00886F07"/>
    <w:p w14:paraId="15FD3C16" w14:textId="77777777" w:rsidR="008218B8" w:rsidRDefault="008218B8">
      <w:pPr>
        <w:rPr>
          <w:lang w:val="es-SV"/>
        </w:rPr>
      </w:pPr>
    </w:p>
    <w:p w14:paraId="4E165EB0" w14:textId="77777777" w:rsidR="008218B8" w:rsidRDefault="008218B8">
      <w:pPr>
        <w:rPr>
          <w:lang w:val="es-SV"/>
        </w:rPr>
      </w:pPr>
    </w:p>
    <w:p w14:paraId="3E29DA3C" w14:textId="77777777" w:rsidR="008218B8" w:rsidRDefault="008218B8">
      <w:pPr>
        <w:rPr>
          <w:lang w:val="es-SV"/>
        </w:rPr>
      </w:pPr>
    </w:p>
    <w:p w14:paraId="0AC3E447" w14:textId="77777777" w:rsidR="008218B8" w:rsidRDefault="008218B8">
      <w:pPr>
        <w:rPr>
          <w:lang w:val="es-SV"/>
        </w:rPr>
      </w:pPr>
    </w:p>
    <w:p w14:paraId="1A66D32E" w14:textId="77777777" w:rsidR="008218B8" w:rsidRDefault="008218B8">
      <w:pPr>
        <w:rPr>
          <w:lang w:val="es-SV"/>
        </w:rPr>
      </w:pPr>
    </w:p>
    <w:p w14:paraId="6ABDCC2F" w14:textId="77777777" w:rsidR="008218B8" w:rsidRDefault="008218B8">
      <w:pPr>
        <w:rPr>
          <w:lang w:val="es-SV"/>
        </w:rPr>
      </w:pPr>
    </w:p>
    <w:p w14:paraId="0DDC1DE2" w14:textId="77777777" w:rsidR="008218B8" w:rsidRDefault="008218B8">
      <w:pPr>
        <w:rPr>
          <w:lang w:val="es-SV"/>
        </w:rPr>
      </w:pPr>
    </w:p>
    <w:p w14:paraId="69E3BC0A" w14:textId="77777777" w:rsidR="008218B8" w:rsidRPr="0016123E" w:rsidRDefault="008218B8">
      <w:pPr>
        <w:rPr>
          <w:lang w:val="es-SV"/>
        </w:rPr>
      </w:pPr>
    </w:p>
    <w:sectPr w:rsidR="008218B8" w:rsidRPr="0016123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F367" w14:textId="77777777" w:rsidR="00541024" w:rsidRDefault="00541024" w:rsidP="0016123E">
      <w:pPr>
        <w:spacing w:after="0" w:line="240" w:lineRule="auto"/>
      </w:pPr>
      <w:r>
        <w:separator/>
      </w:r>
    </w:p>
  </w:endnote>
  <w:endnote w:type="continuationSeparator" w:id="0">
    <w:p w14:paraId="78072A0B" w14:textId="77777777" w:rsidR="00541024" w:rsidRDefault="00541024" w:rsidP="0016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9039" w14:textId="77777777" w:rsidR="00541024" w:rsidRDefault="00541024" w:rsidP="0016123E">
      <w:pPr>
        <w:spacing w:after="0" w:line="240" w:lineRule="auto"/>
      </w:pPr>
      <w:r>
        <w:separator/>
      </w:r>
    </w:p>
  </w:footnote>
  <w:footnote w:type="continuationSeparator" w:id="0">
    <w:p w14:paraId="214CD13D" w14:textId="77777777" w:rsidR="00541024" w:rsidRDefault="00541024" w:rsidP="0016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8D84" w14:textId="29035525" w:rsidR="0016123E" w:rsidRDefault="0016123E" w:rsidP="0016123E">
    <w:pPr>
      <w:pStyle w:val="Encabezado"/>
      <w:jc w:val="center"/>
    </w:pPr>
    <w:r>
      <w:rPr>
        <w:noProof/>
      </w:rPr>
      <w:drawing>
        <wp:inline distT="0" distB="0" distL="0" distR="0" wp14:anchorId="7FE62588" wp14:editId="25AD0121">
          <wp:extent cx="3225800" cy="1104388"/>
          <wp:effectExtent l="0" t="0" r="0" b="635"/>
          <wp:docPr id="1553895787"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95787" name="Imagen 1" descr="Logotipo&#10;&#10;El contenido generado por IA puede ser incorrecto."/>
                  <pic:cNvPicPr/>
                </pic:nvPicPr>
                <pic:blipFill>
                  <a:blip r:embed="rId1"/>
                  <a:stretch>
                    <a:fillRect/>
                  </a:stretch>
                </pic:blipFill>
                <pic:spPr>
                  <a:xfrm>
                    <a:off x="0" y="0"/>
                    <a:ext cx="3238358" cy="1108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10955C1"/>
    <w:multiLevelType w:val="hybridMultilevel"/>
    <w:tmpl w:val="2538244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D645AC"/>
    <w:multiLevelType w:val="hybridMultilevel"/>
    <w:tmpl w:val="1AB85BE2"/>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26E420A"/>
    <w:multiLevelType w:val="hybridMultilevel"/>
    <w:tmpl w:val="8CA89C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610332">
    <w:abstractNumId w:val="8"/>
  </w:num>
  <w:num w:numId="2" w16cid:durableId="997075206">
    <w:abstractNumId w:val="6"/>
  </w:num>
  <w:num w:numId="3" w16cid:durableId="973943619">
    <w:abstractNumId w:val="5"/>
  </w:num>
  <w:num w:numId="4" w16cid:durableId="2051612132">
    <w:abstractNumId w:val="4"/>
  </w:num>
  <w:num w:numId="5" w16cid:durableId="1267347065">
    <w:abstractNumId w:val="7"/>
  </w:num>
  <w:num w:numId="6" w16cid:durableId="1583443240">
    <w:abstractNumId w:val="3"/>
  </w:num>
  <w:num w:numId="7" w16cid:durableId="1010451562">
    <w:abstractNumId w:val="2"/>
  </w:num>
  <w:num w:numId="8" w16cid:durableId="610210778">
    <w:abstractNumId w:val="1"/>
  </w:num>
  <w:num w:numId="9" w16cid:durableId="485511126">
    <w:abstractNumId w:val="0"/>
  </w:num>
  <w:num w:numId="10" w16cid:durableId="805044565">
    <w:abstractNumId w:val="10"/>
  </w:num>
  <w:num w:numId="11" w16cid:durableId="159928856">
    <w:abstractNumId w:val="11"/>
  </w:num>
  <w:num w:numId="12" w16cid:durableId="856769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123E"/>
    <w:rsid w:val="0029639D"/>
    <w:rsid w:val="00326F90"/>
    <w:rsid w:val="00541024"/>
    <w:rsid w:val="008218B8"/>
    <w:rsid w:val="00886F07"/>
    <w:rsid w:val="00AA1D8D"/>
    <w:rsid w:val="00B47730"/>
    <w:rsid w:val="00BA5419"/>
    <w:rsid w:val="00C642F3"/>
    <w:rsid w:val="00CB0664"/>
    <w:rsid w:val="00D13C4B"/>
    <w:rsid w:val="00E74B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36B856"/>
  <w14:defaultImageDpi w14:val="300"/>
  <w15:docId w15:val="{7E7336FA-A575-4DDD-9B3B-5085A9C3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894</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Marta Alicia Alvarado de Magaña</cp:lastModifiedBy>
  <cp:revision>4</cp:revision>
  <dcterms:created xsi:type="dcterms:W3CDTF">2025-04-11T16:00:00Z</dcterms:created>
  <dcterms:modified xsi:type="dcterms:W3CDTF">2025-04-22T00:44:00Z</dcterms:modified>
  <cp:category/>
</cp:coreProperties>
</file>