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2FF96AB" w14:textId="77777777" w:rsidR="00B56D6D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</w:t>
      </w:r>
    </w:p>
    <w:p w14:paraId="6192AC4F" w14:textId="77777777" w:rsidR="00B56D6D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p w14:paraId="58FC3DAC" w14:textId="77777777" w:rsidR="00B56D6D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p w14:paraId="4E1806D2" w14:textId="6B5322E2" w:rsidR="00AC76DC" w:rsidRDefault="00A262C2" w:rsidP="00AF1C09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6F6E1A54" w:rsidR="00A74731" w:rsidRDefault="00A262C2" w:rsidP="00AF1C09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</w:p>
    <w:p w14:paraId="3F4D3A1A" w14:textId="77777777" w:rsidR="001C3CAC" w:rsidRDefault="001C3CAC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</w:p>
    <w:p w14:paraId="1B934F95" w14:textId="3BD59EBB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812610">
        <w:rPr>
          <w:rFonts w:ascii="Arial" w:hAnsi="Arial" w:cs="Arial"/>
          <w:color w:val="000000"/>
          <w:lang w:eastAsia="es-SV"/>
        </w:rPr>
        <w:t xml:space="preserve">          </w:t>
      </w:r>
      <w:r w:rsidR="00ED1AC4">
        <w:rPr>
          <w:rFonts w:ascii="Arial" w:hAnsi="Arial" w:cs="Arial"/>
          <w:color w:val="000000"/>
          <w:lang w:eastAsia="es-SV"/>
        </w:rPr>
        <w:t>0</w:t>
      </w:r>
      <w:r w:rsidR="00093B89">
        <w:rPr>
          <w:rFonts w:ascii="Arial" w:hAnsi="Arial" w:cs="Arial"/>
          <w:color w:val="000000"/>
          <w:lang w:eastAsia="es-SV"/>
        </w:rPr>
        <w:t>3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37596A">
        <w:rPr>
          <w:rFonts w:ascii="Arial" w:hAnsi="Arial" w:cs="Arial"/>
          <w:color w:val="000000"/>
          <w:lang w:eastAsia="es-SV"/>
        </w:rPr>
        <w:t>6</w:t>
      </w:r>
    </w:p>
    <w:p w14:paraId="7D60D726" w14:textId="5097175F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812610">
        <w:rPr>
          <w:rFonts w:ascii="Arial" w:hAnsi="Arial" w:cs="Arial"/>
          <w:b/>
          <w:bCs/>
          <w:lang w:eastAsia="es-SV"/>
        </w:rPr>
        <w:t xml:space="preserve">      </w:t>
      </w:r>
      <w:r w:rsidR="00ED1AC4">
        <w:rPr>
          <w:rFonts w:ascii="Arial" w:hAnsi="Arial" w:cs="Arial"/>
          <w:b/>
          <w:bCs/>
          <w:lang w:eastAsia="es-SV"/>
        </w:rPr>
        <w:t>Virtual</w:t>
      </w:r>
    </w:p>
    <w:p w14:paraId="0824F7F7" w14:textId="69064774" w:rsidR="00C35C85" w:rsidRPr="00C35C85" w:rsidRDefault="00ED1AC4" w:rsidP="00146B5E">
      <w:pPr>
        <w:spacing w:after="0" w:line="240" w:lineRule="auto"/>
        <w:rPr>
          <w:rFonts w:ascii="Arial" w:hAnsi="Arial" w:cs="Arial"/>
          <w:lang w:eastAsia="es-SV"/>
        </w:rPr>
      </w:pPr>
      <w:r>
        <w:rPr>
          <w:rFonts w:ascii="Arial" w:hAnsi="Arial" w:cs="Arial"/>
          <w:lang w:eastAsia="es-SV"/>
        </w:rPr>
        <w:t>Platafor</w:t>
      </w:r>
      <w:r w:rsidR="00C5035F">
        <w:rPr>
          <w:rFonts w:ascii="Arial" w:hAnsi="Arial" w:cs="Arial"/>
          <w:lang w:eastAsia="es-SV"/>
        </w:rPr>
        <w:t>ma</w:t>
      </w:r>
      <w:r w:rsidR="00C35C85" w:rsidRPr="00C35C85">
        <w:rPr>
          <w:rFonts w:ascii="Arial" w:hAnsi="Arial" w:cs="Arial"/>
          <w:lang w:eastAsia="es-SV"/>
        </w:rPr>
        <w:t>:</w:t>
      </w:r>
      <w:r w:rsidR="00C35C85">
        <w:rPr>
          <w:rFonts w:ascii="Arial" w:hAnsi="Arial" w:cs="Arial"/>
          <w:lang w:eastAsia="es-SV"/>
        </w:rPr>
        <w:t xml:space="preserve">      </w:t>
      </w:r>
      <w:r w:rsidR="00C5035F">
        <w:rPr>
          <w:rFonts w:ascii="Arial" w:hAnsi="Arial" w:cs="Arial"/>
          <w:lang w:eastAsia="es-SV"/>
        </w:rPr>
        <w:t>Teams</w:t>
      </w:r>
      <w:r w:rsidR="00CA72BC">
        <w:rPr>
          <w:rFonts w:ascii="Arial" w:hAnsi="Arial" w:cs="Arial"/>
          <w:lang w:eastAsia="es-SV"/>
        </w:rPr>
        <w:t xml:space="preserve">/Oficina ONUSIDA- EL SALVADOR </w:t>
      </w:r>
    </w:p>
    <w:p w14:paraId="072ACCB6" w14:textId="2EB38B4B" w:rsidR="00146B5E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812610">
        <w:rPr>
          <w:rFonts w:ascii="Arial" w:hAnsi="Arial" w:cs="Arial"/>
          <w:lang w:eastAsia="es-SV"/>
        </w:rPr>
        <w:t xml:space="preserve">       </w:t>
      </w:r>
      <w:r w:rsidR="0037596A">
        <w:rPr>
          <w:rFonts w:ascii="Arial" w:hAnsi="Arial" w:cs="Arial"/>
          <w:lang w:eastAsia="es-SV"/>
        </w:rPr>
        <w:t>2</w:t>
      </w:r>
      <w:r w:rsidR="00093B89">
        <w:rPr>
          <w:rFonts w:ascii="Arial" w:hAnsi="Arial" w:cs="Arial"/>
          <w:lang w:eastAsia="es-SV"/>
        </w:rPr>
        <w:t>5</w:t>
      </w:r>
      <w:r w:rsidR="00C5035F">
        <w:rPr>
          <w:rFonts w:ascii="Arial" w:hAnsi="Arial" w:cs="Arial"/>
          <w:lang w:eastAsia="es-SV"/>
        </w:rPr>
        <w:t xml:space="preserve"> de </w:t>
      </w:r>
      <w:r w:rsidR="00093B89">
        <w:rPr>
          <w:rFonts w:ascii="Arial" w:hAnsi="Arial" w:cs="Arial"/>
          <w:lang w:eastAsia="es-SV"/>
        </w:rPr>
        <w:t>junio d</w:t>
      </w:r>
      <w:r w:rsidR="00C5035F">
        <w:rPr>
          <w:rFonts w:ascii="Arial" w:hAnsi="Arial" w:cs="Arial"/>
          <w:lang w:eastAsia="es-SV"/>
        </w:rPr>
        <w:t>el 2026</w:t>
      </w:r>
    </w:p>
    <w:p w14:paraId="0FFC17FE" w14:textId="2F495166" w:rsidR="00146B5E" w:rsidRPr="00CD1739" w:rsidRDefault="00146B5E" w:rsidP="00146B5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CD1739">
        <w:rPr>
          <w:rFonts w:ascii="Arial" w:hAnsi="Arial" w:cs="Arial"/>
          <w:lang w:val="pt-PT" w:eastAsia="es-SV"/>
        </w:rPr>
        <w:t xml:space="preserve">Horario:    </w:t>
      </w:r>
      <w:r w:rsidR="00812610" w:rsidRPr="00CD1739">
        <w:rPr>
          <w:rFonts w:ascii="Arial" w:hAnsi="Arial" w:cs="Arial"/>
          <w:lang w:val="pt-PT" w:eastAsia="es-SV"/>
        </w:rPr>
        <w:t xml:space="preserve">      </w:t>
      </w:r>
      <w:r w:rsidR="008B6B57" w:rsidRPr="00CD1739">
        <w:rPr>
          <w:rFonts w:ascii="Arial" w:hAnsi="Arial" w:cs="Arial"/>
          <w:lang w:val="pt-PT" w:eastAsia="es-SV"/>
        </w:rPr>
        <w:t xml:space="preserve">  </w:t>
      </w:r>
      <w:r w:rsidR="00E01AF4" w:rsidRPr="00CD1739">
        <w:rPr>
          <w:rFonts w:ascii="Arial" w:hAnsi="Arial" w:cs="Arial"/>
          <w:sz w:val="24"/>
          <w:szCs w:val="24"/>
          <w:lang w:val="pt-PT"/>
        </w:rPr>
        <w:t>9</w:t>
      </w:r>
      <w:r w:rsidR="004D4420" w:rsidRPr="00CD1739">
        <w:rPr>
          <w:rFonts w:ascii="Arial" w:hAnsi="Arial" w:cs="Arial"/>
          <w:sz w:val="24"/>
          <w:szCs w:val="24"/>
          <w:lang w:val="pt-PT"/>
        </w:rPr>
        <w:t>:</w:t>
      </w:r>
      <w:r w:rsidR="00E01AF4" w:rsidRPr="00CD1739">
        <w:rPr>
          <w:rFonts w:ascii="Arial" w:hAnsi="Arial" w:cs="Arial"/>
          <w:sz w:val="24"/>
          <w:szCs w:val="24"/>
          <w:lang w:val="pt-PT"/>
        </w:rPr>
        <w:t>00</w:t>
      </w:r>
      <w:r w:rsidR="004D4420" w:rsidRPr="00CD1739">
        <w:rPr>
          <w:rFonts w:ascii="Arial" w:hAnsi="Arial" w:cs="Arial"/>
          <w:sz w:val="24"/>
          <w:szCs w:val="24"/>
          <w:lang w:val="pt-PT"/>
        </w:rPr>
        <w:t xml:space="preserve"> </w:t>
      </w:r>
      <w:r w:rsidR="00A1731E" w:rsidRPr="00CD1739">
        <w:rPr>
          <w:rFonts w:ascii="Arial" w:hAnsi="Arial" w:cs="Arial"/>
          <w:sz w:val="24"/>
          <w:szCs w:val="24"/>
          <w:lang w:val="pt-PT"/>
        </w:rPr>
        <w:t xml:space="preserve">am. a </w:t>
      </w:r>
      <w:r w:rsidR="0037596A" w:rsidRPr="00CD1739">
        <w:rPr>
          <w:rFonts w:ascii="Arial" w:hAnsi="Arial" w:cs="Arial"/>
          <w:sz w:val="24"/>
          <w:szCs w:val="24"/>
          <w:lang w:val="pt-PT"/>
        </w:rPr>
        <w:t>11</w:t>
      </w:r>
      <w:r w:rsidR="00AA3EC6" w:rsidRPr="00CD1739">
        <w:rPr>
          <w:rFonts w:ascii="Arial" w:hAnsi="Arial" w:cs="Arial"/>
          <w:sz w:val="24"/>
          <w:szCs w:val="24"/>
          <w:lang w:val="pt-PT"/>
        </w:rPr>
        <w:t>:</w:t>
      </w:r>
      <w:r w:rsidR="0037596A" w:rsidRPr="00CD1739">
        <w:rPr>
          <w:rFonts w:ascii="Arial" w:hAnsi="Arial" w:cs="Arial"/>
          <w:sz w:val="24"/>
          <w:szCs w:val="24"/>
          <w:lang w:val="pt-PT"/>
        </w:rPr>
        <w:t>30</w:t>
      </w:r>
      <w:r w:rsidR="006E6993" w:rsidRPr="00CD1739">
        <w:rPr>
          <w:rFonts w:ascii="Arial" w:hAnsi="Arial" w:cs="Arial"/>
          <w:sz w:val="24"/>
          <w:szCs w:val="24"/>
          <w:lang w:val="pt-PT"/>
        </w:rPr>
        <w:t xml:space="preserve"> </w:t>
      </w:r>
      <w:r w:rsidR="0037596A" w:rsidRPr="00CD1739">
        <w:rPr>
          <w:rFonts w:ascii="Arial" w:hAnsi="Arial" w:cs="Arial"/>
          <w:sz w:val="24"/>
          <w:szCs w:val="24"/>
          <w:lang w:val="pt-PT"/>
        </w:rPr>
        <w:t>am</w:t>
      </w:r>
      <w:r w:rsidR="00993363" w:rsidRPr="00CD1739">
        <w:rPr>
          <w:rFonts w:ascii="Arial" w:hAnsi="Arial" w:cs="Arial"/>
          <w:sz w:val="24"/>
          <w:szCs w:val="24"/>
          <w:lang w:val="pt-PT"/>
        </w:rPr>
        <w:t>.</w:t>
      </w:r>
    </w:p>
    <w:p w14:paraId="752A89B6" w14:textId="77777777" w:rsidR="005730A9" w:rsidRPr="00CD1739" w:rsidRDefault="005730A9" w:rsidP="00146B5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636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882"/>
        <w:gridCol w:w="949"/>
        <w:gridCol w:w="815"/>
        <w:gridCol w:w="2714"/>
      </w:tblGrid>
      <w:tr w:rsidR="00677310" w:rsidRPr="00524465" w14:paraId="5C98D148" w14:textId="77777777" w:rsidTr="00424A8B">
        <w:trPr>
          <w:trHeight w:val="12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4D64B8">
            <w:pPr>
              <w:spacing w:after="120" w:line="240" w:lineRule="auto"/>
              <w:ind w:firstLine="113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4D64B8">
            <w:pPr>
              <w:spacing w:after="120" w:line="240" w:lineRule="auto"/>
              <w:ind w:firstLine="113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2F6CC0" w:rsidRPr="00524465" w14:paraId="631E746A" w14:textId="77777777" w:rsidTr="00424A8B">
        <w:trPr>
          <w:trHeight w:val="481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2F6CC0" w:rsidRPr="002203FF" w:rsidRDefault="002F6CC0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3882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2F6CC0" w:rsidRPr="00602C03" w:rsidRDefault="002F6CC0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49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D0771" w14:textId="431B0B02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B5875" w14:textId="4A32EE47" w:rsidR="002F6CC0" w:rsidRDefault="002F6C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Rvdo. Eber Facundo</w:t>
            </w:r>
          </w:p>
          <w:p w14:paraId="09773F20" w14:textId="5AF4CFB7" w:rsidR="002F6CC0" w:rsidRPr="00677310" w:rsidRDefault="002F6C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2F6CC0" w:rsidRPr="00677310" w:rsidRDefault="002F6CC0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2F6CC0" w:rsidRPr="00D75A26" w14:paraId="4B69B889" w14:textId="77777777" w:rsidTr="00424A8B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2F6CC0" w:rsidRPr="00524465" w:rsidRDefault="002F6CC0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2F6CC0" w:rsidRPr="00602C03" w:rsidRDefault="002F6CC0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2F6CC0" w:rsidRPr="00E4353B" w:rsidRDefault="002F6CC0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2F6CC0" w:rsidRPr="00E4353B" w:rsidRDefault="002F6CC0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2F6CC0" w:rsidRPr="00524465" w14:paraId="38FEC912" w14:textId="77777777" w:rsidTr="00424A8B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2F6CC0" w:rsidRPr="00FD523F" w:rsidRDefault="002F6CC0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2F6CC0" w:rsidRPr="00602C03" w:rsidRDefault="002F6CC0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1F21FBC2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10 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1508AF82" w:rsidR="002F6CC0" w:rsidRPr="0067731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13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2F6CC0" w:rsidRPr="00E4353B" w:rsidRDefault="002F6CC0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2F6CC0" w:rsidRPr="00677310" w:rsidRDefault="002F6CC0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2F6CC0" w:rsidRPr="00557207" w14:paraId="0D6986DB" w14:textId="77777777" w:rsidTr="00424A8B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1CCE8103" w14:textId="77777777" w:rsidR="002F6CC0" w:rsidRPr="00FD523F" w:rsidRDefault="002F6CC0" w:rsidP="00E46005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801B1" w14:textId="38ED6F79" w:rsidR="002F6CC0" w:rsidRPr="00557207" w:rsidRDefault="002F6CC0" w:rsidP="00E46005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>
              <w:rPr>
                <w:rFonts w:ascii="Arial" w:hAnsi="Arial" w:cs="Arial"/>
                <w:lang w:eastAsia="es-SV"/>
              </w:rPr>
              <w:t xml:space="preserve">Dispensa de firma Acta </w:t>
            </w:r>
            <w:r w:rsidR="00093B89">
              <w:rPr>
                <w:rFonts w:ascii="Arial" w:hAnsi="Arial" w:cs="Arial"/>
                <w:lang w:eastAsia="es-SV"/>
              </w:rPr>
              <w:t>ME03</w:t>
            </w:r>
            <w:r>
              <w:rPr>
                <w:rFonts w:ascii="Arial" w:hAnsi="Arial" w:cs="Arial"/>
                <w:lang w:eastAsia="es-SV"/>
              </w:rPr>
              <w:t xml:space="preserve">-2026. 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81BC4F" w14:textId="77777777" w:rsidR="002F6CC0" w:rsidRPr="00C408F4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A5C695" w14:textId="387E6F54" w:rsidR="002F6CC0" w:rsidRPr="00557207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>9:1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FB3C99" w14:textId="77777777" w:rsidR="002F6CC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6C00F74" w14:textId="3D2217E3" w:rsidR="002F6CC0" w:rsidRPr="00557207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>9:1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D2BCA" w14:textId="77777777" w:rsidR="002F6CC0" w:rsidRDefault="002F6CC0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</w:p>
          <w:p w14:paraId="3840DB20" w14:textId="5389227E" w:rsidR="002F6CC0" w:rsidRDefault="002F6CC0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Rvdo. Eber Facundo</w:t>
            </w:r>
          </w:p>
          <w:p w14:paraId="2B233810" w14:textId="77777777" w:rsidR="002F6CC0" w:rsidRPr="00677310" w:rsidRDefault="002F6CC0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Secretario</w:t>
            </w:r>
          </w:p>
          <w:p w14:paraId="211DC05D" w14:textId="34C3026D" w:rsidR="002F6CC0" w:rsidRPr="00557207" w:rsidRDefault="002F6CC0" w:rsidP="00E4600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2F6CC0" w:rsidRPr="00375716" w14:paraId="2015DFEF" w14:textId="77777777" w:rsidTr="00424A8B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0A99469" w14:textId="77777777" w:rsidR="002F6CC0" w:rsidRPr="00557207" w:rsidRDefault="002F6CC0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F4BE6" w14:textId="510C70E7" w:rsidR="002F6CC0" w:rsidRPr="00602C03" w:rsidRDefault="00EC788E" w:rsidP="00067A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s-SV"/>
              </w:rPr>
            </w:pPr>
            <w:r w:rsidRPr="00EC788E">
              <w:rPr>
                <w:rFonts w:ascii="Arial" w:hAnsi="Arial" w:cs="Arial"/>
                <w:lang w:eastAsia="es-SV"/>
              </w:rPr>
              <w:t>Situación Epidemiológica y Respuesta Institucional al VIH en el ISSS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E6EFEF" w14:textId="77777777" w:rsidR="002F6CC0" w:rsidRPr="005829A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73FF8287" w14:textId="7BCF9E84" w:rsidR="002F6CC0" w:rsidRPr="005829A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9:1</w:t>
            </w:r>
            <w:r>
              <w:rPr>
                <w:rFonts w:ascii="Arial" w:hAnsi="Arial" w:cs="Arial"/>
                <w:lang w:eastAsia="es-SV"/>
              </w:rPr>
              <w:t>5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F45302" w14:textId="77777777" w:rsidR="002F6CC0" w:rsidRPr="005829A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2C3F7C4A" w14:textId="51B183A5" w:rsidR="002F6CC0" w:rsidRPr="005829A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9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 w:rsidR="00832865">
              <w:rPr>
                <w:rFonts w:ascii="Arial" w:hAnsi="Arial" w:cs="Arial"/>
                <w:lang w:eastAsia="es-SV"/>
              </w:rPr>
              <w:t>55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A1651" w14:textId="77777777" w:rsidR="002F6CC0" w:rsidRPr="00424A8B" w:rsidRDefault="00806D94" w:rsidP="004D03E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424A8B">
              <w:rPr>
                <w:rFonts w:ascii="Arial" w:hAnsi="Arial" w:cs="Arial"/>
                <w:lang w:eastAsia="es-SV"/>
              </w:rPr>
              <w:t>Dra. Carmen de Duran</w:t>
            </w:r>
          </w:p>
          <w:p w14:paraId="1A8FF77B" w14:textId="67BCC794" w:rsidR="00806D94" w:rsidRPr="00F12819" w:rsidRDefault="00806D94" w:rsidP="004D03E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424A8B">
              <w:rPr>
                <w:rFonts w:ascii="Arial" w:hAnsi="Arial" w:cs="Arial"/>
                <w:lang w:eastAsia="es-SV"/>
              </w:rPr>
              <w:t>ISSS</w:t>
            </w:r>
          </w:p>
        </w:tc>
      </w:tr>
      <w:tr w:rsidR="002F6CC0" w:rsidRPr="00E42427" w14:paraId="7CF94CAC" w14:textId="77777777" w:rsidTr="00424A8B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FA83B" w14:textId="77777777" w:rsidR="002F6CC0" w:rsidRPr="00F12819" w:rsidRDefault="002F6CC0" w:rsidP="00324A88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5B082" w14:textId="1E95191E" w:rsidR="002F6CC0" w:rsidRPr="00072C7A" w:rsidRDefault="001C3E29" w:rsidP="00324A8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C</w:t>
            </w:r>
            <w:r w:rsidRPr="001C3E29">
              <w:rPr>
                <w:rFonts w:ascii="Arial" w:hAnsi="Arial" w:cs="Arial"/>
                <w:lang w:eastAsia="es-SV"/>
              </w:rPr>
              <w:t xml:space="preserve">umplimiento de </w:t>
            </w:r>
            <w:r>
              <w:rPr>
                <w:rFonts w:ascii="Arial" w:hAnsi="Arial" w:cs="Arial"/>
                <w:lang w:eastAsia="es-SV"/>
              </w:rPr>
              <w:t>C</w:t>
            </w:r>
            <w:r w:rsidRPr="001C3E29">
              <w:rPr>
                <w:rFonts w:ascii="Arial" w:hAnsi="Arial" w:cs="Arial"/>
                <w:lang w:eastAsia="es-SV"/>
              </w:rPr>
              <w:t xml:space="preserve">ontrapartida </w:t>
            </w:r>
            <w:r>
              <w:rPr>
                <w:rFonts w:ascii="Arial" w:hAnsi="Arial" w:cs="Arial"/>
                <w:lang w:eastAsia="es-SV"/>
              </w:rPr>
              <w:t>N</w:t>
            </w:r>
            <w:r w:rsidRPr="001C3E29">
              <w:rPr>
                <w:rFonts w:ascii="Arial" w:hAnsi="Arial" w:cs="Arial"/>
                <w:lang w:eastAsia="es-SV"/>
              </w:rPr>
              <w:t>acional ante el Fondo Mundial</w:t>
            </w:r>
            <w:r w:rsidR="002F6CC0">
              <w:rPr>
                <w:rFonts w:ascii="Arial" w:hAnsi="Arial" w:cs="Arial"/>
                <w:lang w:eastAsia="es-SV"/>
              </w:rPr>
              <w:t>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A5766" w14:textId="77777777" w:rsidR="002F6CC0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19C1333C" w14:textId="21E9645E" w:rsidR="002F6CC0" w:rsidRPr="005829A0" w:rsidRDefault="00832865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9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55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F03D0" w14:textId="77777777" w:rsidR="002F6CC0" w:rsidRDefault="002F6CC0" w:rsidP="004D64B8">
            <w:pPr>
              <w:spacing w:after="120" w:line="240" w:lineRule="auto"/>
              <w:ind w:right="-108"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23D74DA1" w14:textId="4165F379" w:rsidR="002F6CC0" w:rsidRPr="005829A0" w:rsidRDefault="002F6CC0" w:rsidP="004D64B8">
            <w:pPr>
              <w:spacing w:after="120" w:line="240" w:lineRule="auto"/>
              <w:ind w:right="-108"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10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 w:rsidR="00027226">
              <w:rPr>
                <w:rFonts w:ascii="Arial" w:hAnsi="Arial" w:cs="Arial"/>
                <w:lang w:eastAsia="es-SV"/>
              </w:rPr>
              <w:t>35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FC5A6" w14:textId="74BF76DC" w:rsidR="002F6CC0" w:rsidRDefault="002F6CC0" w:rsidP="00324A8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Dr. </w:t>
            </w:r>
            <w:r w:rsidR="001C3E29">
              <w:rPr>
                <w:rFonts w:ascii="Arial" w:hAnsi="Arial" w:cs="Arial"/>
                <w:lang w:eastAsia="es-SV"/>
              </w:rPr>
              <w:t>Pedro Escobar</w:t>
            </w:r>
          </w:p>
          <w:p w14:paraId="15C9E23F" w14:textId="071392E1" w:rsidR="002F6CC0" w:rsidRPr="002143E7" w:rsidRDefault="002F6CC0" w:rsidP="00324A8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MINSAL</w:t>
            </w:r>
          </w:p>
        </w:tc>
      </w:tr>
      <w:tr w:rsidR="002F6CC0" w:rsidRPr="00E42427" w14:paraId="498090E8" w14:textId="77777777" w:rsidTr="00424A8B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2F6CC0" w:rsidRPr="00F12819" w:rsidRDefault="002F6CC0" w:rsidP="00324A88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326E" w14:textId="777BB94E" w:rsidR="002F6CC0" w:rsidRPr="00027226" w:rsidRDefault="00D21F13" w:rsidP="00324A8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Calendario de actividades mes de julio 2026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E26D86" w14:textId="77777777" w:rsidR="002F6CC0" w:rsidRPr="00027226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6CFF4FEB" w14:textId="43C594CB" w:rsidR="002F6CC0" w:rsidRPr="00027226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10:</w:t>
            </w:r>
            <w:r w:rsidR="00027226" w:rsidRPr="00027226">
              <w:rPr>
                <w:rFonts w:ascii="Arial" w:hAnsi="Arial" w:cs="Arial"/>
                <w:lang w:eastAsia="es-SV"/>
              </w:rPr>
              <w:t>35</w:t>
            </w:r>
            <w:r w:rsidRPr="00027226">
              <w:rPr>
                <w:rFonts w:ascii="Arial" w:hAnsi="Arial" w:cs="Arial"/>
                <w:lang w:eastAsia="es-SV"/>
              </w:rPr>
              <w:t xml:space="preserve"> am</w:t>
            </w:r>
            <w:r w:rsidR="00CD376D">
              <w:rPr>
                <w:rFonts w:ascii="Arial" w:hAnsi="Arial" w:cs="Arial"/>
                <w:lang w:eastAsia="es-SV"/>
              </w:rPr>
              <w:t>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9A9B6" w14:textId="77777777" w:rsidR="002F6CC0" w:rsidRPr="00027226" w:rsidRDefault="002F6CC0" w:rsidP="004D64B8">
            <w:pPr>
              <w:spacing w:after="120" w:line="240" w:lineRule="auto"/>
              <w:ind w:right="-108"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19A9DFC9" w14:textId="79C645F4" w:rsidR="002F6CC0" w:rsidRPr="00027226" w:rsidRDefault="002F6CC0" w:rsidP="004D64B8">
            <w:pPr>
              <w:spacing w:after="120" w:line="240" w:lineRule="auto"/>
              <w:ind w:right="-108"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11:00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917E1" w14:textId="77777777" w:rsidR="002F6CC0" w:rsidRPr="00027226" w:rsidRDefault="00DF2859" w:rsidP="004D03E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Lcda. Marta Alicia de Magaña</w:t>
            </w:r>
          </w:p>
          <w:p w14:paraId="24FAEDC6" w14:textId="32C28391" w:rsidR="00DF2859" w:rsidRPr="00027226" w:rsidRDefault="00DF2859" w:rsidP="004D03E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Directora Ejecutiva</w:t>
            </w:r>
          </w:p>
        </w:tc>
      </w:tr>
      <w:tr w:rsidR="002F6CC0" w:rsidRPr="000E61A8" w14:paraId="39F75901" w14:textId="77777777" w:rsidTr="00424A8B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8ED84" w14:textId="77777777" w:rsidR="002F6CC0" w:rsidRPr="002203FF" w:rsidRDefault="002F6CC0" w:rsidP="00E23B24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C9181" w14:textId="4C785F8B" w:rsidR="002F6CC0" w:rsidRPr="00027226" w:rsidRDefault="00683AFA" w:rsidP="00E23B2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Continuidad del MCP-ES durante el Ciclo de Subvención 8 (CS8) y preparación para la transición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9AD17C" w14:textId="77777777" w:rsidR="00CD376D" w:rsidRDefault="00CD376D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49D6F6AD" w14:textId="0DE9FE6D" w:rsidR="002F6CC0" w:rsidRPr="00027226" w:rsidRDefault="002F6CC0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11:00</w:t>
            </w:r>
            <w:r w:rsidR="00CD376D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6D404B" w14:textId="77777777" w:rsidR="00CD376D" w:rsidRDefault="00CD376D" w:rsidP="004D64B8">
            <w:pPr>
              <w:spacing w:after="120" w:line="240" w:lineRule="auto"/>
              <w:ind w:right="-108"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</w:p>
          <w:p w14:paraId="56C22B94" w14:textId="6015EA2C" w:rsidR="002F6CC0" w:rsidRPr="00027226" w:rsidRDefault="002F6CC0" w:rsidP="004D64B8">
            <w:pPr>
              <w:spacing w:after="120" w:line="240" w:lineRule="auto"/>
              <w:ind w:right="-108"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11:25</w:t>
            </w:r>
            <w:r w:rsidR="00CD376D"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7621B" w14:textId="77777777" w:rsidR="00683AFA" w:rsidRPr="00027226" w:rsidRDefault="00683AFA" w:rsidP="00683AF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Lcda. Marta Alicia de Magaña</w:t>
            </w:r>
          </w:p>
          <w:p w14:paraId="720EB9B5" w14:textId="392B6D4A" w:rsidR="00CD1739" w:rsidRPr="00027226" w:rsidRDefault="00683AFA" w:rsidP="00683AF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Directora Ejecutiva</w:t>
            </w:r>
          </w:p>
        </w:tc>
      </w:tr>
      <w:tr w:rsidR="005029D7" w:rsidRPr="000E61A8" w14:paraId="0154CD40" w14:textId="77777777" w:rsidTr="00424A8B">
        <w:trPr>
          <w:trHeight w:val="48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5029D7" w:rsidRPr="002203FF" w:rsidRDefault="005029D7" w:rsidP="005029D7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5029D7" w:rsidRPr="00027226" w:rsidRDefault="005029D7" w:rsidP="005029D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321405F1" w:rsidR="005029D7" w:rsidRPr="00027226" w:rsidRDefault="005029D7" w:rsidP="004D64B8">
            <w:pPr>
              <w:spacing w:after="120" w:line="240" w:lineRule="auto"/>
              <w:ind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11:25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A0219" w14:textId="1FE0E3E6" w:rsidR="005029D7" w:rsidRPr="00027226" w:rsidRDefault="005029D7" w:rsidP="004D64B8">
            <w:pPr>
              <w:spacing w:after="120" w:line="240" w:lineRule="auto"/>
              <w:ind w:right="-108" w:firstLine="113"/>
              <w:contextualSpacing/>
              <w:jc w:val="center"/>
              <w:rPr>
                <w:rFonts w:ascii="Arial" w:hAnsi="Arial" w:cs="Arial"/>
                <w:lang w:eastAsia="es-SV"/>
              </w:rPr>
            </w:pPr>
            <w:r w:rsidRPr="00027226">
              <w:rPr>
                <w:rFonts w:ascii="Arial" w:hAnsi="Arial" w:cs="Arial"/>
                <w:lang w:eastAsia="es-SV"/>
              </w:rPr>
              <w:t>11:30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BBE96" w14:textId="77777777" w:rsidR="005029D7" w:rsidRPr="00027226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027226"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69EB4221" w14:textId="514B3BD6" w:rsidR="005029D7" w:rsidRPr="00027226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027226">
              <w:rPr>
                <w:rFonts w:ascii="Arial" w:hAnsi="Arial" w:cs="Arial"/>
                <w:lang w:val="pt-PT" w:eastAsia="es-SV"/>
              </w:rPr>
              <w:t>Presidenta</w:t>
            </w:r>
          </w:p>
        </w:tc>
      </w:tr>
    </w:tbl>
    <w:bookmarkEnd w:id="0"/>
    <w:p w14:paraId="5881FCF1" w14:textId="47052E2C" w:rsidR="008F57CE" w:rsidRDefault="00FC4475" w:rsidP="00CD1739">
      <w:pPr>
        <w:tabs>
          <w:tab w:val="left" w:pos="5490"/>
        </w:tabs>
        <w:rPr>
          <w:lang w:val="pt-PT"/>
        </w:rPr>
      </w:pPr>
      <w:r w:rsidRPr="00BE4E74">
        <w:rPr>
          <w:lang w:val="pt-PT"/>
        </w:rPr>
        <w:t xml:space="preserve">         </w:t>
      </w:r>
      <w:r w:rsidR="00CD1739">
        <w:rPr>
          <w:lang w:val="pt-PT"/>
        </w:rPr>
        <w:tab/>
      </w:r>
    </w:p>
    <w:p w14:paraId="7B71E501" w14:textId="77777777" w:rsidR="008F57CE" w:rsidRDefault="008F57CE" w:rsidP="001A08AE">
      <w:pPr>
        <w:tabs>
          <w:tab w:val="left" w:pos="5730"/>
        </w:tabs>
        <w:rPr>
          <w:lang w:val="pt-PT"/>
        </w:rPr>
      </w:pPr>
    </w:p>
    <w:p w14:paraId="3D1A094E" w14:textId="77777777" w:rsidR="008F57CE" w:rsidRDefault="008F57CE" w:rsidP="001A08AE">
      <w:pPr>
        <w:tabs>
          <w:tab w:val="left" w:pos="5730"/>
        </w:tabs>
        <w:rPr>
          <w:lang w:val="pt-PT"/>
        </w:rPr>
      </w:pPr>
    </w:p>
    <w:sectPr w:rsidR="008F57CE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548D" w14:textId="77777777" w:rsidR="008D7861" w:rsidRDefault="008D7861" w:rsidP="00A262C2">
      <w:pPr>
        <w:spacing w:after="0" w:line="240" w:lineRule="auto"/>
      </w:pPr>
      <w:r>
        <w:separator/>
      </w:r>
    </w:p>
  </w:endnote>
  <w:endnote w:type="continuationSeparator" w:id="0">
    <w:p w14:paraId="7D95ECC6" w14:textId="77777777" w:rsidR="008D7861" w:rsidRDefault="008D7861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FCAB" w14:textId="77777777" w:rsidR="008D7861" w:rsidRDefault="008D7861" w:rsidP="00A262C2">
      <w:pPr>
        <w:spacing w:after="0" w:line="240" w:lineRule="auto"/>
      </w:pPr>
      <w:r>
        <w:separator/>
      </w:r>
    </w:p>
  </w:footnote>
  <w:footnote w:type="continuationSeparator" w:id="0">
    <w:p w14:paraId="2184EAE8" w14:textId="77777777" w:rsidR="008D7861" w:rsidRDefault="008D7861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73A6"/>
    <w:multiLevelType w:val="multilevel"/>
    <w:tmpl w:val="ED3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06244303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C0125"/>
    <w:multiLevelType w:val="hybridMultilevel"/>
    <w:tmpl w:val="0EE270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D4C12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C57C6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70724F"/>
    <w:multiLevelType w:val="hybridMultilevel"/>
    <w:tmpl w:val="2F785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54505"/>
    <w:multiLevelType w:val="multilevel"/>
    <w:tmpl w:val="2F5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7"/>
  </w:num>
  <w:num w:numId="2" w16cid:durableId="487356704">
    <w:abstractNumId w:val="1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3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9"/>
  </w:num>
  <w:num w:numId="6" w16cid:durableId="428618391">
    <w:abstractNumId w:val="1"/>
  </w:num>
  <w:num w:numId="7" w16cid:durableId="299579749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3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21"/>
  </w:num>
  <w:num w:numId="10" w16cid:durableId="59644071">
    <w:abstractNumId w:val="33"/>
  </w:num>
  <w:num w:numId="11" w16cid:durableId="1791314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23"/>
  </w:num>
  <w:num w:numId="13" w16cid:durableId="1225023400">
    <w:abstractNumId w:val="20"/>
  </w:num>
  <w:num w:numId="14" w16cid:durableId="1887519175">
    <w:abstractNumId w:val="8"/>
  </w:num>
  <w:num w:numId="15" w16cid:durableId="1093206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4"/>
  </w:num>
  <w:num w:numId="17" w16cid:durableId="1587418362">
    <w:abstractNumId w:val="19"/>
  </w:num>
  <w:num w:numId="18" w16cid:durableId="1598751176">
    <w:abstractNumId w:val="24"/>
  </w:num>
  <w:num w:numId="19" w16cid:durableId="165369606">
    <w:abstractNumId w:val="12"/>
  </w:num>
  <w:num w:numId="20" w16cid:durableId="1501117630">
    <w:abstractNumId w:val="16"/>
  </w:num>
  <w:num w:numId="21" w16cid:durableId="221254077">
    <w:abstractNumId w:val="16"/>
  </w:num>
  <w:num w:numId="22" w16cid:durableId="957613319">
    <w:abstractNumId w:val="13"/>
  </w:num>
  <w:num w:numId="23" w16cid:durableId="74474001">
    <w:abstractNumId w:val="31"/>
  </w:num>
  <w:num w:numId="24" w16cid:durableId="28188826">
    <w:abstractNumId w:val="6"/>
  </w:num>
  <w:num w:numId="25" w16cid:durableId="459416445">
    <w:abstractNumId w:val="25"/>
  </w:num>
  <w:num w:numId="26" w16cid:durableId="1014183560">
    <w:abstractNumId w:val="17"/>
  </w:num>
  <w:num w:numId="27" w16cid:durableId="1639723446">
    <w:abstractNumId w:val="10"/>
  </w:num>
  <w:num w:numId="28" w16cid:durableId="532496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8"/>
  </w:num>
  <w:num w:numId="30" w16cid:durableId="6410103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0643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981264">
    <w:abstractNumId w:val="11"/>
  </w:num>
  <w:num w:numId="33" w16cid:durableId="356395315">
    <w:abstractNumId w:val="2"/>
  </w:num>
  <w:num w:numId="34" w16cid:durableId="414057428">
    <w:abstractNumId w:val="7"/>
  </w:num>
  <w:num w:numId="35" w16cid:durableId="1716998844">
    <w:abstractNumId w:val="29"/>
  </w:num>
  <w:num w:numId="36" w16cid:durableId="169596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0105C"/>
    <w:rsid w:val="00010A4B"/>
    <w:rsid w:val="00027226"/>
    <w:rsid w:val="000312B0"/>
    <w:rsid w:val="00031A90"/>
    <w:rsid w:val="00036E9A"/>
    <w:rsid w:val="00037A09"/>
    <w:rsid w:val="00042264"/>
    <w:rsid w:val="0004382B"/>
    <w:rsid w:val="000508E2"/>
    <w:rsid w:val="00051AF9"/>
    <w:rsid w:val="0005764A"/>
    <w:rsid w:val="00062AA5"/>
    <w:rsid w:val="00067040"/>
    <w:rsid w:val="000678A2"/>
    <w:rsid w:val="00067AB4"/>
    <w:rsid w:val="00071527"/>
    <w:rsid w:val="00071EA0"/>
    <w:rsid w:val="00071F4C"/>
    <w:rsid w:val="00072C7A"/>
    <w:rsid w:val="000763AA"/>
    <w:rsid w:val="00087B9D"/>
    <w:rsid w:val="00087E14"/>
    <w:rsid w:val="00093B89"/>
    <w:rsid w:val="00094283"/>
    <w:rsid w:val="000945EA"/>
    <w:rsid w:val="000A0DB2"/>
    <w:rsid w:val="000A23C6"/>
    <w:rsid w:val="000B2F93"/>
    <w:rsid w:val="000B32E1"/>
    <w:rsid w:val="000C2A5A"/>
    <w:rsid w:val="000D10C9"/>
    <w:rsid w:val="000D2EDD"/>
    <w:rsid w:val="000D4989"/>
    <w:rsid w:val="000E3014"/>
    <w:rsid w:val="000E4B5C"/>
    <w:rsid w:val="000E61A8"/>
    <w:rsid w:val="000E64A5"/>
    <w:rsid w:val="00112DB4"/>
    <w:rsid w:val="0012211A"/>
    <w:rsid w:val="00123D08"/>
    <w:rsid w:val="001263C5"/>
    <w:rsid w:val="00130DD0"/>
    <w:rsid w:val="00136D75"/>
    <w:rsid w:val="00146B5E"/>
    <w:rsid w:val="001636CC"/>
    <w:rsid w:val="001673BB"/>
    <w:rsid w:val="00171C3F"/>
    <w:rsid w:val="001805C3"/>
    <w:rsid w:val="00180B63"/>
    <w:rsid w:val="00191F26"/>
    <w:rsid w:val="001957D4"/>
    <w:rsid w:val="001973F3"/>
    <w:rsid w:val="001A08AE"/>
    <w:rsid w:val="001A4524"/>
    <w:rsid w:val="001A45C4"/>
    <w:rsid w:val="001B311E"/>
    <w:rsid w:val="001B5BF5"/>
    <w:rsid w:val="001B5C31"/>
    <w:rsid w:val="001C18FE"/>
    <w:rsid w:val="001C20DD"/>
    <w:rsid w:val="001C26FF"/>
    <w:rsid w:val="001C35DF"/>
    <w:rsid w:val="001C3CAC"/>
    <w:rsid w:val="001C3E29"/>
    <w:rsid w:val="001E0CDD"/>
    <w:rsid w:val="001E15EE"/>
    <w:rsid w:val="001F14EB"/>
    <w:rsid w:val="001F4B97"/>
    <w:rsid w:val="001F4E7F"/>
    <w:rsid w:val="001F5E89"/>
    <w:rsid w:val="00200661"/>
    <w:rsid w:val="002022ED"/>
    <w:rsid w:val="00205F95"/>
    <w:rsid w:val="00206F04"/>
    <w:rsid w:val="00213D2E"/>
    <w:rsid w:val="002143E7"/>
    <w:rsid w:val="002203FF"/>
    <w:rsid w:val="00220897"/>
    <w:rsid w:val="00220C4B"/>
    <w:rsid w:val="00224346"/>
    <w:rsid w:val="00232E13"/>
    <w:rsid w:val="00234251"/>
    <w:rsid w:val="00235C4C"/>
    <w:rsid w:val="00237959"/>
    <w:rsid w:val="002448AB"/>
    <w:rsid w:val="002511CF"/>
    <w:rsid w:val="00257448"/>
    <w:rsid w:val="002634E9"/>
    <w:rsid w:val="00267000"/>
    <w:rsid w:val="00267717"/>
    <w:rsid w:val="00272730"/>
    <w:rsid w:val="002800A9"/>
    <w:rsid w:val="0028083A"/>
    <w:rsid w:val="00292FEC"/>
    <w:rsid w:val="0029420C"/>
    <w:rsid w:val="00295D6C"/>
    <w:rsid w:val="00296931"/>
    <w:rsid w:val="0029792C"/>
    <w:rsid w:val="002A1E0C"/>
    <w:rsid w:val="002A1E39"/>
    <w:rsid w:val="002A6251"/>
    <w:rsid w:val="002A6DB8"/>
    <w:rsid w:val="002B0DA6"/>
    <w:rsid w:val="002B22E5"/>
    <w:rsid w:val="002B4318"/>
    <w:rsid w:val="002C1C7F"/>
    <w:rsid w:val="002C1F1D"/>
    <w:rsid w:val="002C5131"/>
    <w:rsid w:val="002D0627"/>
    <w:rsid w:val="002D14EB"/>
    <w:rsid w:val="002D2AA9"/>
    <w:rsid w:val="002E43E8"/>
    <w:rsid w:val="002E4ED9"/>
    <w:rsid w:val="002E5E5A"/>
    <w:rsid w:val="002F3F6D"/>
    <w:rsid w:val="002F64E8"/>
    <w:rsid w:val="002F6CC0"/>
    <w:rsid w:val="0030049F"/>
    <w:rsid w:val="00306AD8"/>
    <w:rsid w:val="00307F84"/>
    <w:rsid w:val="003110D3"/>
    <w:rsid w:val="00316D6E"/>
    <w:rsid w:val="00320CA4"/>
    <w:rsid w:val="00324A88"/>
    <w:rsid w:val="00326024"/>
    <w:rsid w:val="003400E8"/>
    <w:rsid w:val="003423E2"/>
    <w:rsid w:val="00344930"/>
    <w:rsid w:val="0035010A"/>
    <w:rsid w:val="003520BF"/>
    <w:rsid w:val="003570AB"/>
    <w:rsid w:val="003570FE"/>
    <w:rsid w:val="00357B86"/>
    <w:rsid w:val="0036497E"/>
    <w:rsid w:val="00365019"/>
    <w:rsid w:val="00370BB2"/>
    <w:rsid w:val="00374AD7"/>
    <w:rsid w:val="00375716"/>
    <w:rsid w:val="0037596A"/>
    <w:rsid w:val="00376886"/>
    <w:rsid w:val="003878EF"/>
    <w:rsid w:val="00387A2C"/>
    <w:rsid w:val="003924DD"/>
    <w:rsid w:val="003A5686"/>
    <w:rsid w:val="003C089F"/>
    <w:rsid w:val="003C3E70"/>
    <w:rsid w:val="003C7BFC"/>
    <w:rsid w:val="003D66F6"/>
    <w:rsid w:val="003E1BB2"/>
    <w:rsid w:val="00400BCE"/>
    <w:rsid w:val="00404FD3"/>
    <w:rsid w:val="00413504"/>
    <w:rsid w:val="004141D3"/>
    <w:rsid w:val="0042432C"/>
    <w:rsid w:val="00424A8B"/>
    <w:rsid w:val="0042606E"/>
    <w:rsid w:val="00434ABD"/>
    <w:rsid w:val="004526CC"/>
    <w:rsid w:val="00452DAF"/>
    <w:rsid w:val="004540B4"/>
    <w:rsid w:val="00454BEA"/>
    <w:rsid w:val="00461A97"/>
    <w:rsid w:val="00462DE5"/>
    <w:rsid w:val="00463F2C"/>
    <w:rsid w:val="00465C80"/>
    <w:rsid w:val="00467373"/>
    <w:rsid w:val="00486C50"/>
    <w:rsid w:val="004A35F2"/>
    <w:rsid w:val="004A49A3"/>
    <w:rsid w:val="004A56C4"/>
    <w:rsid w:val="004A7B77"/>
    <w:rsid w:val="004B0CCF"/>
    <w:rsid w:val="004B4580"/>
    <w:rsid w:val="004B553A"/>
    <w:rsid w:val="004B6DD4"/>
    <w:rsid w:val="004C2374"/>
    <w:rsid w:val="004C72B1"/>
    <w:rsid w:val="004C7632"/>
    <w:rsid w:val="004D03EA"/>
    <w:rsid w:val="004D2EF4"/>
    <w:rsid w:val="004D4420"/>
    <w:rsid w:val="004D4CA0"/>
    <w:rsid w:val="004D609E"/>
    <w:rsid w:val="004D64B8"/>
    <w:rsid w:val="004D7A07"/>
    <w:rsid w:val="004E0A58"/>
    <w:rsid w:val="004E1563"/>
    <w:rsid w:val="004E6506"/>
    <w:rsid w:val="004F0AC5"/>
    <w:rsid w:val="004F2FDB"/>
    <w:rsid w:val="004F3A14"/>
    <w:rsid w:val="004F47B8"/>
    <w:rsid w:val="004F528C"/>
    <w:rsid w:val="005029D7"/>
    <w:rsid w:val="00502FA7"/>
    <w:rsid w:val="0050528B"/>
    <w:rsid w:val="005154E4"/>
    <w:rsid w:val="00516E66"/>
    <w:rsid w:val="00522A85"/>
    <w:rsid w:val="00524465"/>
    <w:rsid w:val="00525542"/>
    <w:rsid w:val="00527F36"/>
    <w:rsid w:val="00537042"/>
    <w:rsid w:val="005376AA"/>
    <w:rsid w:val="005469B8"/>
    <w:rsid w:val="005471EE"/>
    <w:rsid w:val="005529A2"/>
    <w:rsid w:val="00552DD9"/>
    <w:rsid w:val="00553080"/>
    <w:rsid w:val="00557207"/>
    <w:rsid w:val="005622CA"/>
    <w:rsid w:val="005639D1"/>
    <w:rsid w:val="00566B95"/>
    <w:rsid w:val="005716E0"/>
    <w:rsid w:val="005730A9"/>
    <w:rsid w:val="00580832"/>
    <w:rsid w:val="00582826"/>
    <w:rsid w:val="005829A0"/>
    <w:rsid w:val="0058709F"/>
    <w:rsid w:val="00594D05"/>
    <w:rsid w:val="005A0246"/>
    <w:rsid w:val="005A0F0F"/>
    <w:rsid w:val="005B508F"/>
    <w:rsid w:val="005B6184"/>
    <w:rsid w:val="005C2A8B"/>
    <w:rsid w:val="005C45FA"/>
    <w:rsid w:val="005D1107"/>
    <w:rsid w:val="005D57D8"/>
    <w:rsid w:val="005D6607"/>
    <w:rsid w:val="005E26E2"/>
    <w:rsid w:val="005F1C67"/>
    <w:rsid w:val="00601B14"/>
    <w:rsid w:val="00602C03"/>
    <w:rsid w:val="00610BC9"/>
    <w:rsid w:val="00631150"/>
    <w:rsid w:val="0063168D"/>
    <w:rsid w:val="006335EB"/>
    <w:rsid w:val="00644043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2B18"/>
    <w:rsid w:val="00683AFA"/>
    <w:rsid w:val="00684DA9"/>
    <w:rsid w:val="0069223C"/>
    <w:rsid w:val="006A01E0"/>
    <w:rsid w:val="006A032B"/>
    <w:rsid w:val="006A2819"/>
    <w:rsid w:val="006A43A1"/>
    <w:rsid w:val="006A531D"/>
    <w:rsid w:val="006A6B2F"/>
    <w:rsid w:val="006A6C61"/>
    <w:rsid w:val="006B3A06"/>
    <w:rsid w:val="006B5CFF"/>
    <w:rsid w:val="006B75CA"/>
    <w:rsid w:val="006C05FE"/>
    <w:rsid w:val="006C0AFE"/>
    <w:rsid w:val="006C1D06"/>
    <w:rsid w:val="006C6401"/>
    <w:rsid w:val="006D52C6"/>
    <w:rsid w:val="006E2254"/>
    <w:rsid w:val="006E2A59"/>
    <w:rsid w:val="006E330F"/>
    <w:rsid w:val="006E6993"/>
    <w:rsid w:val="006E6C37"/>
    <w:rsid w:val="006F6926"/>
    <w:rsid w:val="00704A8B"/>
    <w:rsid w:val="00711884"/>
    <w:rsid w:val="00715873"/>
    <w:rsid w:val="00715DEA"/>
    <w:rsid w:val="007218F9"/>
    <w:rsid w:val="00722CAE"/>
    <w:rsid w:val="00725355"/>
    <w:rsid w:val="0073383F"/>
    <w:rsid w:val="0073543D"/>
    <w:rsid w:val="00743CA2"/>
    <w:rsid w:val="00745CC5"/>
    <w:rsid w:val="007508BE"/>
    <w:rsid w:val="0075105A"/>
    <w:rsid w:val="00754994"/>
    <w:rsid w:val="007625F1"/>
    <w:rsid w:val="007718C6"/>
    <w:rsid w:val="00775B8F"/>
    <w:rsid w:val="00776A72"/>
    <w:rsid w:val="00780D8E"/>
    <w:rsid w:val="00780DE2"/>
    <w:rsid w:val="0078324A"/>
    <w:rsid w:val="0078386C"/>
    <w:rsid w:val="00783F01"/>
    <w:rsid w:val="007A40DD"/>
    <w:rsid w:val="007A7332"/>
    <w:rsid w:val="007B4C63"/>
    <w:rsid w:val="007C2152"/>
    <w:rsid w:val="007C64A5"/>
    <w:rsid w:val="007D6F7D"/>
    <w:rsid w:val="007E2C38"/>
    <w:rsid w:val="007E411A"/>
    <w:rsid w:val="007F1BDB"/>
    <w:rsid w:val="007F2E26"/>
    <w:rsid w:val="00800FDC"/>
    <w:rsid w:val="00806D94"/>
    <w:rsid w:val="00812610"/>
    <w:rsid w:val="00817F43"/>
    <w:rsid w:val="00832865"/>
    <w:rsid w:val="0083702D"/>
    <w:rsid w:val="00844D51"/>
    <w:rsid w:val="00844FD0"/>
    <w:rsid w:val="0084621A"/>
    <w:rsid w:val="00852236"/>
    <w:rsid w:val="008806CA"/>
    <w:rsid w:val="00884E64"/>
    <w:rsid w:val="008862A0"/>
    <w:rsid w:val="008868F9"/>
    <w:rsid w:val="0089422A"/>
    <w:rsid w:val="00894CA4"/>
    <w:rsid w:val="00895C39"/>
    <w:rsid w:val="00896391"/>
    <w:rsid w:val="008A283C"/>
    <w:rsid w:val="008A7E51"/>
    <w:rsid w:val="008B6B57"/>
    <w:rsid w:val="008C7176"/>
    <w:rsid w:val="008D086A"/>
    <w:rsid w:val="008D7861"/>
    <w:rsid w:val="008E1E84"/>
    <w:rsid w:val="008E2C11"/>
    <w:rsid w:val="008E3C77"/>
    <w:rsid w:val="008F3E64"/>
    <w:rsid w:val="008F4BFF"/>
    <w:rsid w:val="008F4E9A"/>
    <w:rsid w:val="008F57CE"/>
    <w:rsid w:val="00903789"/>
    <w:rsid w:val="009060DD"/>
    <w:rsid w:val="00911BAB"/>
    <w:rsid w:val="009154F5"/>
    <w:rsid w:val="0093438D"/>
    <w:rsid w:val="00934D7C"/>
    <w:rsid w:val="009368E7"/>
    <w:rsid w:val="00940D20"/>
    <w:rsid w:val="009416A4"/>
    <w:rsid w:val="00943DE9"/>
    <w:rsid w:val="009458FB"/>
    <w:rsid w:val="0095064A"/>
    <w:rsid w:val="009573ED"/>
    <w:rsid w:val="00961B55"/>
    <w:rsid w:val="00961E20"/>
    <w:rsid w:val="0096593E"/>
    <w:rsid w:val="009664BD"/>
    <w:rsid w:val="009707EE"/>
    <w:rsid w:val="00970C5B"/>
    <w:rsid w:val="009720D5"/>
    <w:rsid w:val="0097426E"/>
    <w:rsid w:val="009840A8"/>
    <w:rsid w:val="00985D14"/>
    <w:rsid w:val="00987121"/>
    <w:rsid w:val="0099225E"/>
    <w:rsid w:val="00993363"/>
    <w:rsid w:val="00995D87"/>
    <w:rsid w:val="009A288F"/>
    <w:rsid w:val="009A4555"/>
    <w:rsid w:val="009A55AC"/>
    <w:rsid w:val="009B2824"/>
    <w:rsid w:val="009D492C"/>
    <w:rsid w:val="009D526B"/>
    <w:rsid w:val="009E08AB"/>
    <w:rsid w:val="009F1BE5"/>
    <w:rsid w:val="009F1F36"/>
    <w:rsid w:val="009F5A21"/>
    <w:rsid w:val="00A04030"/>
    <w:rsid w:val="00A06273"/>
    <w:rsid w:val="00A07B68"/>
    <w:rsid w:val="00A1102A"/>
    <w:rsid w:val="00A16F94"/>
    <w:rsid w:val="00A1731E"/>
    <w:rsid w:val="00A2139B"/>
    <w:rsid w:val="00A25FF2"/>
    <w:rsid w:val="00A262C2"/>
    <w:rsid w:val="00A27787"/>
    <w:rsid w:val="00A305E7"/>
    <w:rsid w:val="00A3157C"/>
    <w:rsid w:val="00A31DBF"/>
    <w:rsid w:val="00A4050B"/>
    <w:rsid w:val="00A408D7"/>
    <w:rsid w:val="00A43152"/>
    <w:rsid w:val="00A43707"/>
    <w:rsid w:val="00A4578D"/>
    <w:rsid w:val="00A46493"/>
    <w:rsid w:val="00A5635F"/>
    <w:rsid w:val="00A61793"/>
    <w:rsid w:val="00A618E6"/>
    <w:rsid w:val="00A67390"/>
    <w:rsid w:val="00A714B6"/>
    <w:rsid w:val="00A74731"/>
    <w:rsid w:val="00A80ACE"/>
    <w:rsid w:val="00A84BC8"/>
    <w:rsid w:val="00A95A9B"/>
    <w:rsid w:val="00A96C1F"/>
    <w:rsid w:val="00AA0801"/>
    <w:rsid w:val="00AA3EC6"/>
    <w:rsid w:val="00AB2FF4"/>
    <w:rsid w:val="00AC381C"/>
    <w:rsid w:val="00AC41A0"/>
    <w:rsid w:val="00AC4FBC"/>
    <w:rsid w:val="00AC642C"/>
    <w:rsid w:val="00AC76DC"/>
    <w:rsid w:val="00AD00C5"/>
    <w:rsid w:val="00AD4D8F"/>
    <w:rsid w:val="00AE08C3"/>
    <w:rsid w:val="00AF1012"/>
    <w:rsid w:val="00AF1C09"/>
    <w:rsid w:val="00AF30C2"/>
    <w:rsid w:val="00AF5932"/>
    <w:rsid w:val="00B01F87"/>
    <w:rsid w:val="00B1482C"/>
    <w:rsid w:val="00B257D4"/>
    <w:rsid w:val="00B30C05"/>
    <w:rsid w:val="00B33F2B"/>
    <w:rsid w:val="00B4098C"/>
    <w:rsid w:val="00B42544"/>
    <w:rsid w:val="00B442A4"/>
    <w:rsid w:val="00B475D0"/>
    <w:rsid w:val="00B51B76"/>
    <w:rsid w:val="00B54118"/>
    <w:rsid w:val="00B5445E"/>
    <w:rsid w:val="00B56D6D"/>
    <w:rsid w:val="00B57AC9"/>
    <w:rsid w:val="00B60672"/>
    <w:rsid w:val="00B607AA"/>
    <w:rsid w:val="00B70945"/>
    <w:rsid w:val="00B7257E"/>
    <w:rsid w:val="00B81D78"/>
    <w:rsid w:val="00B870DB"/>
    <w:rsid w:val="00BA0349"/>
    <w:rsid w:val="00BA1288"/>
    <w:rsid w:val="00BA1BA1"/>
    <w:rsid w:val="00BA3C31"/>
    <w:rsid w:val="00BA6E42"/>
    <w:rsid w:val="00BB39B9"/>
    <w:rsid w:val="00BB7FE9"/>
    <w:rsid w:val="00BC23C7"/>
    <w:rsid w:val="00BC5F8B"/>
    <w:rsid w:val="00BD612E"/>
    <w:rsid w:val="00BE4E74"/>
    <w:rsid w:val="00BE6365"/>
    <w:rsid w:val="00BF1055"/>
    <w:rsid w:val="00BF3F5C"/>
    <w:rsid w:val="00BF6F2D"/>
    <w:rsid w:val="00C04C59"/>
    <w:rsid w:val="00C05C40"/>
    <w:rsid w:val="00C14799"/>
    <w:rsid w:val="00C16789"/>
    <w:rsid w:val="00C16E8E"/>
    <w:rsid w:val="00C22756"/>
    <w:rsid w:val="00C24333"/>
    <w:rsid w:val="00C255D7"/>
    <w:rsid w:val="00C25F54"/>
    <w:rsid w:val="00C27CF9"/>
    <w:rsid w:val="00C34DCC"/>
    <w:rsid w:val="00C35C85"/>
    <w:rsid w:val="00C408F4"/>
    <w:rsid w:val="00C4558E"/>
    <w:rsid w:val="00C5035F"/>
    <w:rsid w:val="00C530B4"/>
    <w:rsid w:val="00C53BEA"/>
    <w:rsid w:val="00C53CD2"/>
    <w:rsid w:val="00C606C2"/>
    <w:rsid w:val="00C620FF"/>
    <w:rsid w:val="00C66E79"/>
    <w:rsid w:val="00C67961"/>
    <w:rsid w:val="00C7040A"/>
    <w:rsid w:val="00C75D95"/>
    <w:rsid w:val="00C76386"/>
    <w:rsid w:val="00C77AD1"/>
    <w:rsid w:val="00C801D9"/>
    <w:rsid w:val="00C81B5F"/>
    <w:rsid w:val="00C846DD"/>
    <w:rsid w:val="00C84B45"/>
    <w:rsid w:val="00C84D1C"/>
    <w:rsid w:val="00C85584"/>
    <w:rsid w:val="00C936BD"/>
    <w:rsid w:val="00CA4890"/>
    <w:rsid w:val="00CA72BC"/>
    <w:rsid w:val="00CA7B19"/>
    <w:rsid w:val="00CB61AB"/>
    <w:rsid w:val="00CB6F84"/>
    <w:rsid w:val="00CB7C47"/>
    <w:rsid w:val="00CC22B0"/>
    <w:rsid w:val="00CC36B2"/>
    <w:rsid w:val="00CD1739"/>
    <w:rsid w:val="00CD376D"/>
    <w:rsid w:val="00CD7DAE"/>
    <w:rsid w:val="00CE352D"/>
    <w:rsid w:val="00CE487B"/>
    <w:rsid w:val="00CE5881"/>
    <w:rsid w:val="00CF3D63"/>
    <w:rsid w:val="00D074CF"/>
    <w:rsid w:val="00D14499"/>
    <w:rsid w:val="00D17B11"/>
    <w:rsid w:val="00D20499"/>
    <w:rsid w:val="00D21F13"/>
    <w:rsid w:val="00D25DDF"/>
    <w:rsid w:val="00D279F5"/>
    <w:rsid w:val="00D32A19"/>
    <w:rsid w:val="00D33D25"/>
    <w:rsid w:val="00D41F44"/>
    <w:rsid w:val="00D470DB"/>
    <w:rsid w:val="00D54343"/>
    <w:rsid w:val="00D56F0F"/>
    <w:rsid w:val="00D6323E"/>
    <w:rsid w:val="00D6519C"/>
    <w:rsid w:val="00D73C8B"/>
    <w:rsid w:val="00D75A26"/>
    <w:rsid w:val="00D816D4"/>
    <w:rsid w:val="00D83940"/>
    <w:rsid w:val="00D83EE6"/>
    <w:rsid w:val="00D84297"/>
    <w:rsid w:val="00D856A5"/>
    <w:rsid w:val="00D876E5"/>
    <w:rsid w:val="00D966ED"/>
    <w:rsid w:val="00D96B9B"/>
    <w:rsid w:val="00D97463"/>
    <w:rsid w:val="00DA09D9"/>
    <w:rsid w:val="00DA3B33"/>
    <w:rsid w:val="00DA7389"/>
    <w:rsid w:val="00DB079B"/>
    <w:rsid w:val="00DB0D93"/>
    <w:rsid w:val="00DB4FAA"/>
    <w:rsid w:val="00DC1C70"/>
    <w:rsid w:val="00DC42CF"/>
    <w:rsid w:val="00DD3AAB"/>
    <w:rsid w:val="00DE40EB"/>
    <w:rsid w:val="00DE54A4"/>
    <w:rsid w:val="00DE5936"/>
    <w:rsid w:val="00DF2859"/>
    <w:rsid w:val="00DF4EF2"/>
    <w:rsid w:val="00DF5519"/>
    <w:rsid w:val="00E01AF4"/>
    <w:rsid w:val="00E03A03"/>
    <w:rsid w:val="00E03E28"/>
    <w:rsid w:val="00E10B3E"/>
    <w:rsid w:val="00E152D4"/>
    <w:rsid w:val="00E224AF"/>
    <w:rsid w:val="00E23B24"/>
    <w:rsid w:val="00E24163"/>
    <w:rsid w:val="00E244ED"/>
    <w:rsid w:val="00E24634"/>
    <w:rsid w:val="00E26181"/>
    <w:rsid w:val="00E26E23"/>
    <w:rsid w:val="00E4022E"/>
    <w:rsid w:val="00E40C85"/>
    <w:rsid w:val="00E42427"/>
    <w:rsid w:val="00E4353B"/>
    <w:rsid w:val="00E45991"/>
    <w:rsid w:val="00E45D6A"/>
    <w:rsid w:val="00E46005"/>
    <w:rsid w:val="00E56CB0"/>
    <w:rsid w:val="00E5702B"/>
    <w:rsid w:val="00E61081"/>
    <w:rsid w:val="00E804DB"/>
    <w:rsid w:val="00E80D82"/>
    <w:rsid w:val="00E8360F"/>
    <w:rsid w:val="00E8541F"/>
    <w:rsid w:val="00E961C4"/>
    <w:rsid w:val="00E9746E"/>
    <w:rsid w:val="00EA2392"/>
    <w:rsid w:val="00EA3E42"/>
    <w:rsid w:val="00EB0584"/>
    <w:rsid w:val="00EB4319"/>
    <w:rsid w:val="00EB4345"/>
    <w:rsid w:val="00EC788E"/>
    <w:rsid w:val="00EC7DDF"/>
    <w:rsid w:val="00ED1AC4"/>
    <w:rsid w:val="00ED6811"/>
    <w:rsid w:val="00EE0C07"/>
    <w:rsid w:val="00EE24EB"/>
    <w:rsid w:val="00EF0401"/>
    <w:rsid w:val="00EF5800"/>
    <w:rsid w:val="00EF68CC"/>
    <w:rsid w:val="00F00128"/>
    <w:rsid w:val="00F12819"/>
    <w:rsid w:val="00F12BE4"/>
    <w:rsid w:val="00F254FE"/>
    <w:rsid w:val="00F26047"/>
    <w:rsid w:val="00F31843"/>
    <w:rsid w:val="00F33FF6"/>
    <w:rsid w:val="00F355E2"/>
    <w:rsid w:val="00F36FFB"/>
    <w:rsid w:val="00F41FEA"/>
    <w:rsid w:val="00F45D35"/>
    <w:rsid w:val="00F477EF"/>
    <w:rsid w:val="00F53340"/>
    <w:rsid w:val="00F56D97"/>
    <w:rsid w:val="00F666CF"/>
    <w:rsid w:val="00F726F8"/>
    <w:rsid w:val="00F74F88"/>
    <w:rsid w:val="00F760AD"/>
    <w:rsid w:val="00F8699B"/>
    <w:rsid w:val="00F87B97"/>
    <w:rsid w:val="00FA054C"/>
    <w:rsid w:val="00FA46A2"/>
    <w:rsid w:val="00FA69D0"/>
    <w:rsid w:val="00FB36E3"/>
    <w:rsid w:val="00FB5477"/>
    <w:rsid w:val="00FB6F94"/>
    <w:rsid w:val="00FC4475"/>
    <w:rsid w:val="00FC4C57"/>
    <w:rsid w:val="00FC4EDC"/>
    <w:rsid w:val="00FD523F"/>
    <w:rsid w:val="00FD7E8D"/>
    <w:rsid w:val="00FE20D3"/>
    <w:rsid w:val="00FF07A5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uerte">
    <w:name w:val="Strong"/>
    <w:basedOn w:val="Fuentedeprrafopredeter"/>
    <w:uiPriority w:val="22"/>
    <w:qFormat/>
    <w:rsid w:val="00FE2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21</cp:revision>
  <cp:lastPrinted>2024-09-11T22:37:00Z</cp:lastPrinted>
  <dcterms:created xsi:type="dcterms:W3CDTF">2026-06-16T20:06:00Z</dcterms:created>
  <dcterms:modified xsi:type="dcterms:W3CDTF">2026-06-24T18:55:00Z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